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5DC321" w14:textId="77777777" w:rsidR="003B49B1" w:rsidRDefault="00406639">
      <w:pPr>
        <w:spacing w:before="126"/>
        <w:ind w:left="7137"/>
        <w:rPr>
          <w:b/>
          <w:sz w:val="110"/>
        </w:rPr>
      </w:pPr>
      <w:r>
        <w:pict w14:anchorId="072D9B60">
          <v:shapetype id="_x0000_t202" coordsize="21600,21600" o:spt="202" path="m,l,21600r21600,l21600,xe">
            <v:stroke joinstyle="miter"/>
            <v:path gradientshapeok="t" o:connecttype="rect"/>
          </v:shapetype>
          <v:shape id="_x0000_s1305" type="#_x0000_t202" style="position:absolute;left:0;text-align:left;margin-left:556.3pt;margin-top:397.4pt;width:5.05pt;height:10.95pt;z-index:-251672064;mso-position-horizontal-relative:page;mso-position-vertical-relative:page" filled="f" stroked="f">
            <v:textbox inset="0,0,0,0">
              <w:txbxContent>
                <w:p w14:paraId="2B52C31D" w14:textId="77777777" w:rsidR="003B49B1" w:rsidRDefault="00406639">
                  <w:pPr>
                    <w:pStyle w:val="Zkladntext"/>
                    <w:spacing w:before="5"/>
                  </w:pPr>
                  <w:r>
                    <w:rPr>
                      <w:color w:val="231F20"/>
                      <w:w w:val="99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proofErr w:type="spellStart"/>
      <w:r>
        <w:rPr>
          <w:b/>
          <w:color w:val="939598"/>
          <w:sz w:val="66"/>
        </w:rPr>
        <w:t>seca</w:t>
      </w:r>
      <w:proofErr w:type="spellEnd"/>
      <w:r>
        <w:rPr>
          <w:b/>
          <w:color w:val="939598"/>
          <w:sz w:val="66"/>
        </w:rPr>
        <w:t xml:space="preserve"> </w:t>
      </w:r>
      <w:r>
        <w:rPr>
          <w:b/>
          <w:color w:val="939598"/>
          <w:sz w:val="110"/>
        </w:rPr>
        <w:t>233</w:t>
      </w:r>
    </w:p>
    <w:p w14:paraId="4C13C7C4" w14:textId="77777777" w:rsidR="003B49B1" w:rsidRDefault="003B49B1">
      <w:pPr>
        <w:pStyle w:val="Zkladntext"/>
        <w:rPr>
          <w:b/>
          <w:sz w:val="20"/>
        </w:rPr>
      </w:pPr>
    </w:p>
    <w:p w14:paraId="2DE390EE" w14:textId="77777777" w:rsidR="003B49B1" w:rsidRDefault="00406639">
      <w:pPr>
        <w:pStyle w:val="Zkladntext"/>
        <w:spacing w:before="8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18816" behindDoc="0" locked="0" layoutInCell="1" allowOverlap="1" wp14:anchorId="7BAE5D08" wp14:editId="6B33EDB8">
            <wp:simplePos x="0" y="0"/>
            <wp:positionH relativeFrom="page">
              <wp:posOffset>2195995</wp:posOffset>
            </wp:positionH>
            <wp:positionV relativeFrom="paragraph">
              <wp:posOffset>234748</wp:posOffset>
            </wp:positionV>
            <wp:extent cx="2806987" cy="284797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6987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233A8C0">
          <v:group id="_x0000_s1301" style="position:absolute;margin-left:454.25pt;margin-top:237.75pt;width:103.85pt;height:38pt;z-index:-251666944;mso-wrap-distance-left:0;mso-wrap-distance-right:0;mso-position-horizontal-relative:page;mso-position-vertical-relative:text" coordorigin="9085,4755" coordsize="2077,76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04" type="#_x0000_t75" style="position:absolute;left:9085;top:5358;width:1956;height:156">
              <v:imagedata r:id="rId8" o:title=""/>
            </v:shape>
            <v:shape id="_x0000_s1303" style="position:absolute;left:9395;top:4754;width:1670;height:543" coordorigin="9395,4755" coordsize="1670,543" o:spt="100" adj="0,,0" path="m9458,5132r-9,11l9395,5200r59,58l9496,5287r47,10l9615,5297r93,-23l9762,5227r14,-27l9604,5200r-37,-6l9518,5174r-60,-42xm10335,5051r-108,l10237,5193r28,73l10331,5293r128,4l10540,5281r57,-35l10631,5211r11,-16l10508,5195r-55,-2l10399,5176r-38,-41l10339,5080r-4,-29xm9915,5146r-121,l9794,5147r15,26l9848,5226r68,50l10013,5297r89,-17l10164,5244r39,-42l10058,5202r-51,-4l9932,5169r-17,-23xm10772,5195r-130,l10668,5254r25,30l10732,5295r69,2l10860,5286r41,-23l10925,5240r7,-11l11043,5229r,-23l10811,5206r-37,-9l10772,5195xm11043,5229r-111,l10933,5285r132,l11052,5276r-7,-9l11043,5253r,-24xm11043,5032r-111,l10932,5107r1,9l10933,5123r-4,8l10922,5145r-13,19l10885,5184r-33,16l10811,5206r232,l11043,5167r,-135xm10142,5112r-29,55l10089,5194r-31,8l10203,5202r1,-1l10230,5162r-88,-50xm9581,4755r-44,6l9498,4774r-35,21l9434,4823r-21,35l9411,4863r-5,13l9402,4895r-3,24l9403,4948r15,37l9450,5021r52,28l9513,5052r19,5l9565,5065r66,14l9657,5089r24,18l9692,5138r-2,12l9682,5169r-20,18l9625,5199r-21,1l9776,5200r11,-23l9794,5146r121,l9896,5119r-11,-47l9884,5067r-107,l9771,5056r-6,-10l9756,5036r-9,-9l9741,5022r-10,-7l9716,5006r-24,-11l9665,4985r-23,-6l9625,4976r-9,-2l9578,4966r-26,-6l9535,4954r-11,-5l9512,4942r-10,-13l9498,4909r10,-29l9537,4858r41,-9l9744,4849r19,-23l9740,4804r-18,-12l9703,4782r-30,-11l9650,4764r-32,-6l9581,4755xm10576,5089r-18,64l10539,5185r-31,10l10642,5195r,l10772,5195r-21,-17l10739,5159r-4,-12l10734,5132r,-1l10737,5117r2,-5l10632,5112r-56,-23xm11042,4845r-201,l10887,4851r27,15l10926,4883r4,13l10930,4909r1,17l10930,4940r-62,15l10827,4966r-38,11l10735,4993r-21,8l10696,5011r-16,11l10669,5032r-19,27l10639,5085r-5,19l10632,5112r107,l10743,5104r10,-11l10776,5078r25,-10l10820,5062r8,-2l10932,5032r111,l11043,4933r,-38l11042,4845xm10007,4756r-82,11l9864,4800r-43,46l9794,4901r-15,55l9774,5006r,21l9775,5044r1,13l9777,5067r107,l9884,5051r451,l10332,5018r5,-41l10228,4977r-3,-20l9887,4957r3,-16l9906,4905r35,-37l10000,4851r210,l10210,4849r-29,-65l10120,4759r-113,-3xm10534,4755r-85,1l10327,4793r-66,76l10233,4943r-5,34l10337,4977r2,-21l10362,4904r38,-37l10451,4854r192,l10617,4803r-33,-36l10534,4755xm10210,4851r-210,l10060,4868r34,36l10111,4940r4,17l10225,4957r-15,-106xm10643,4854r-192,l10503,4868r36,29l10559,4926r7,13l10650,4901r100,l10747,4882r2,-7l10653,4875r-10,-21xm10750,4901r-100,l10648,4928r2,5l10754,4933r-4,-32xm9744,4849r-166,l9627,4856r32,14l9682,4884r15,11l9702,4899r42,-50xm10848,4756r-106,17l10683,4814r-25,42l10653,4875r96,l10754,4856r29,-10l10841,4845r201,l11042,4820r-21,-43l10963,4760r-115,-4xe" fillcolor="#ed1c24" stroked="f">
              <v:stroke joinstyle="round"/>
              <v:formulas/>
              <v:path arrowok="t" o:connecttype="segments"/>
            </v:shape>
            <v:shape id="_x0000_s1302" style="position:absolute;left:11065;top:4766;width:97;height:97" coordorigin="11065,4767" coordsize="97,97" o:spt="100" adj="0,,0" path="m11113,4767r-18,4l11079,4781r-10,15l11065,4814r,1l11069,4834r10,15l11095,4859r18,4l11126,4861r-13,l11096,4857r-15,-10l11071,4833r-3,-18l11068,4814r3,-17l11081,4783r15,-10l11113,4769r13,l11113,4767xm11126,4769r-13,l11131,4773r15,10l11155,4797r4,17l11159,4815r-4,18l11146,4847r-15,10l11113,4861r13,l11132,4859r16,-10l11158,4834r4,-19l11162,4814r-4,-18l11148,4781r-16,-10l11126,4769xm11128,4788r-31,l11097,4844r3,l11100,4818r15,l11116,4818r3,l11119,4818r8,-1l11129,4815r-29,l11100,4791r31,l11128,4788xm11119,4818r-3,l11133,4844r3,l11119,4818xm11131,4791r-8,l11131,4793r,21l11121,4815r8,l11134,4813r,-19l11131,4791xe" fillcolor="#231f20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  <w:r>
        <w:pict w14:anchorId="52DD9FCC">
          <v:rect id="_x0000_s1300" style="position:absolute;margin-left:539.65pt;margin-top:282.65pt;width:30.2pt;height:30.15pt;z-index:-251665920;mso-wrap-distance-left:0;mso-wrap-distance-right:0;mso-position-horizontal-relative:page;mso-position-vertical-relative:text" stroked="f">
            <w10:wrap type="topAndBottom" anchorx="page"/>
          </v:rect>
        </w:pict>
      </w:r>
    </w:p>
    <w:p w14:paraId="0E3BD56D" w14:textId="77777777" w:rsidR="003B49B1" w:rsidRDefault="003B49B1">
      <w:pPr>
        <w:pStyle w:val="Zkladntext"/>
        <w:spacing w:before="1"/>
        <w:rPr>
          <w:b/>
          <w:sz w:val="6"/>
        </w:rPr>
      </w:pPr>
    </w:p>
    <w:p w14:paraId="28777DB5" w14:textId="77777777" w:rsidR="003B49B1" w:rsidRDefault="003B49B1">
      <w:pPr>
        <w:rPr>
          <w:sz w:val="6"/>
        </w:rPr>
        <w:sectPr w:rsidR="003B49B1">
          <w:type w:val="continuous"/>
          <w:pgSz w:w="11910" w:h="8400" w:orient="landscape"/>
          <w:pgMar w:top="380" w:right="340" w:bottom="0" w:left="320" w:header="708" w:footer="708" w:gutter="0"/>
          <w:cols w:space="708"/>
        </w:sectPr>
      </w:pPr>
    </w:p>
    <w:p w14:paraId="0B1E4AB2" w14:textId="77777777" w:rsidR="003B49B1" w:rsidRDefault="00406639">
      <w:pPr>
        <w:pStyle w:val="Zkladntext"/>
        <w:rPr>
          <w:b/>
          <w:sz w:val="20"/>
        </w:rPr>
      </w:pPr>
      <w:r>
        <w:lastRenderedPageBreak/>
        <w:pict w14:anchorId="1B482AFB">
          <v:shape id="_x0000_s1299" type="#_x0000_t202" style="position:absolute;margin-left:34.7pt;margin-top:32pt;width:168.7pt;height:356.5pt;z-index:-251671040;mso-position-horizontal-relative:page;mso-position-vertical-relative:page" filled="f" stroked="f">
            <v:textbox inset="0,0,0,0">
              <w:txbxContent>
                <w:p w14:paraId="158DDE05" w14:textId="77777777" w:rsidR="003B49B1" w:rsidRDefault="00406639">
                  <w:pPr>
                    <w:tabs>
                      <w:tab w:val="left" w:pos="2583"/>
                    </w:tabs>
                    <w:spacing w:line="297" w:lineRule="exact"/>
                    <w:rPr>
                      <w:sz w:val="26"/>
                    </w:rPr>
                  </w:pPr>
                  <w:r>
                    <w:rPr>
                      <w:color w:val="231F20"/>
                      <w:sz w:val="26"/>
                    </w:rPr>
                    <w:t>Deutsch</w:t>
                  </w:r>
                  <w:r>
                    <w:rPr>
                      <w:color w:val="231F20"/>
                      <w:sz w:val="26"/>
                    </w:rPr>
                    <w:tab/>
                    <w:t>Seite</w:t>
                  </w:r>
                  <w:r>
                    <w:rPr>
                      <w:color w:val="231F20"/>
                      <w:spacing w:val="-20"/>
                      <w:sz w:val="26"/>
                    </w:rPr>
                    <w:t xml:space="preserve"> </w:t>
                  </w:r>
                  <w:r>
                    <w:rPr>
                      <w:color w:val="231F20"/>
                      <w:spacing w:val="-19"/>
                      <w:sz w:val="26"/>
                    </w:rPr>
                    <w:t>4</w:t>
                  </w:r>
                </w:p>
                <w:p w14:paraId="7E8B2414" w14:textId="77777777" w:rsidR="003B49B1" w:rsidRDefault="00406639">
                  <w:pPr>
                    <w:tabs>
                      <w:tab w:val="left" w:pos="2578"/>
                    </w:tabs>
                    <w:spacing w:before="269"/>
                    <w:rPr>
                      <w:sz w:val="26"/>
                    </w:rPr>
                  </w:pPr>
                  <w:r>
                    <w:rPr>
                      <w:color w:val="231F20"/>
                      <w:sz w:val="26"/>
                    </w:rPr>
                    <w:t>English</w:t>
                  </w:r>
                  <w:r>
                    <w:rPr>
                      <w:color w:val="231F20"/>
                      <w:sz w:val="26"/>
                    </w:rPr>
                    <w:tab/>
                  </w:r>
                  <w:r>
                    <w:rPr>
                      <w:color w:val="231F20"/>
                      <w:spacing w:val="-4"/>
                      <w:sz w:val="26"/>
                    </w:rPr>
                    <w:t>Page</w:t>
                  </w:r>
                  <w:r>
                    <w:rPr>
                      <w:color w:val="231F20"/>
                      <w:spacing w:val="-14"/>
                      <w:sz w:val="26"/>
                    </w:rPr>
                    <w:t xml:space="preserve"> </w:t>
                  </w:r>
                  <w:r>
                    <w:rPr>
                      <w:color w:val="231F20"/>
                      <w:spacing w:val="-19"/>
                      <w:sz w:val="26"/>
                    </w:rPr>
                    <w:t>6</w:t>
                  </w:r>
                </w:p>
                <w:p w14:paraId="3AF4114C" w14:textId="77777777" w:rsidR="003B49B1" w:rsidRDefault="00406639">
                  <w:pPr>
                    <w:tabs>
                      <w:tab w:val="left" w:pos="2578"/>
                    </w:tabs>
                    <w:spacing w:before="269"/>
                    <w:rPr>
                      <w:sz w:val="26"/>
                    </w:rPr>
                  </w:pPr>
                  <w:r>
                    <w:rPr>
                      <w:color w:val="231F20"/>
                      <w:spacing w:val="-3"/>
                      <w:sz w:val="26"/>
                    </w:rPr>
                    <w:t>Français</w:t>
                  </w:r>
                  <w:r>
                    <w:rPr>
                      <w:color w:val="231F20"/>
                      <w:spacing w:val="-3"/>
                      <w:sz w:val="26"/>
                    </w:rPr>
                    <w:tab/>
                  </w:r>
                  <w:r>
                    <w:rPr>
                      <w:color w:val="231F20"/>
                      <w:spacing w:val="-4"/>
                      <w:sz w:val="26"/>
                    </w:rPr>
                    <w:t>Page</w:t>
                  </w:r>
                  <w:r>
                    <w:rPr>
                      <w:color w:val="231F20"/>
                      <w:spacing w:val="-14"/>
                      <w:sz w:val="26"/>
                    </w:rPr>
                    <w:t xml:space="preserve"> </w:t>
                  </w:r>
                  <w:r>
                    <w:rPr>
                      <w:color w:val="231F20"/>
                      <w:spacing w:val="-19"/>
                      <w:sz w:val="26"/>
                    </w:rPr>
                    <w:t>8</w:t>
                  </w:r>
                </w:p>
                <w:p w14:paraId="4048582B" w14:textId="77777777" w:rsidR="003B49B1" w:rsidRDefault="00406639">
                  <w:pPr>
                    <w:tabs>
                      <w:tab w:val="left" w:pos="2222"/>
                    </w:tabs>
                    <w:spacing w:before="269"/>
                    <w:rPr>
                      <w:sz w:val="26"/>
                    </w:rPr>
                  </w:pPr>
                  <w:proofErr w:type="spellStart"/>
                  <w:r>
                    <w:rPr>
                      <w:color w:val="231F20"/>
                      <w:sz w:val="26"/>
                    </w:rPr>
                    <w:t>Español</w:t>
                  </w:r>
                  <w:proofErr w:type="spellEnd"/>
                  <w:r>
                    <w:rPr>
                      <w:color w:val="231F20"/>
                      <w:sz w:val="26"/>
                    </w:rPr>
                    <w:tab/>
                  </w:r>
                  <w:proofErr w:type="spellStart"/>
                  <w:r>
                    <w:rPr>
                      <w:color w:val="231F20"/>
                      <w:sz w:val="26"/>
                    </w:rPr>
                    <w:t>Página</w:t>
                  </w:r>
                  <w:proofErr w:type="spellEnd"/>
                  <w:r>
                    <w:rPr>
                      <w:color w:val="231F20"/>
                      <w:spacing w:val="-22"/>
                      <w:sz w:val="26"/>
                    </w:rPr>
                    <w:t xml:space="preserve"> </w:t>
                  </w:r>
                  <w:r>
                    <w:rPr>
                      <w:color w:val="231F20"/>
                      <w:spacing w:val="-9"/>
                      <w:sz w:val="26"/>
                    </w:rPr>
                    <w:t>10</w:t>
                  </w:r>
                </w:p>
                <w:p w14:paraId="326B2F01" w14:textId="77777777" w:rsidR="003B49B1" w:rsidRDefault="00406639">
                  <w:pPr>
                    <w:tabs>
                      <w:tab w:val="left" w:pos="2233"/>
                    </w:tabs>
                    <w:spacing w:before="269"/>
                    <w:rPr>
                      <w:sz w:val="26"/>
                    </w:rPr>
                  </w:pPr>
                  <w:proofErr w:type="spellStart"/>
                  <w:r>
                    <w:rPr>
                      <w:color w:val="231F20"/>
                      <w:sz w:val="26"/>
                    </w:rPr>
                    <w:t>Italiano</w:t>
                  </w:r>
                  <w:proofErr w:type="spellEnd"/>
                  <w:r>
                    <w:rPr>
                      <w:color w:val="231F20"/>
                      <w:sz w:val="26"/>
                    </w:rPr>
                    <w:tab/>
                  </w:r>
                  <w:r>
                    <w:rPr>
                      <w:color w:val="231F20"/>
                      <w:spacing w:val="-3"/>
                      <w:sz w:val="26"/>
                    </w:rPr>
                    <w:t>Pagina</w:t>
                  </w:r>
                  <w:r>
                    <w:rPr>
                      <w:color w:val="231F20"/>
                      <w:spacing w:val="-13"/>
                      <w:sz w:val="26"/>
                    </w:rPr>
                    <w:t xml:space="preserve"> </w:t>
                  </w:r>
                  <w:r>
                    <w:rPr>
                      <w:color w:val="231F20"/>
                      <w:spacing w:val="-10"/>
                      <w:sz w:val="26"/>
                    </w:rPr>
                    <w:t>12</w:t>
                  </w:r>
                </w:p>
                <w:p w14:paraId="54F71AD8" w14:textId="77777777" w:rsidR="003B49B1" w:rsidRDefault="00406639">
                  <w:pPr>
                    <w:tabs>
                      <w:tab w:val="left" w:pos="2510"/>
                    </w:tabs>
                    <w:spacing w:before="269"/>
                    <w:rPr>
                      <w:sz w:val="26"/>
                    </w:rPr>
                  </w:pPr>
                  <w:r>
                    <w:rPr>
                      <w:color w:val="231F20"/>
                      <w:sz w:val="26"/>
                    </w:rPr>
                    <w:t>Dansk</w:t>
                  </w:r>
                  <w:r>
                    <w:rPr>
                      <w:color w:val="231F20"/>
                      <w:sz w:val="26"/>
                    </w:rPr>
                    <w:tab/>
                    <w:t>Side</w:t>
                  </w:r>
                  <w:r>
                    <w:rPr>
                      <w:color w:val="231F20"/>
                      <w:spacing w:val="-18"/>
                      <w:sz w:val="26"/>
                    </w:rPr>
                    <w:t xml:space="preserve"> </w:t>
                  </w:r>
                  <w:r>
                    <w:rPr>
                      <w:color w:val="231F20"/>
                      <w:spacing w:val="-10"/>
                      <w:sz w:val="26"/>
                    </w:rPr>
                    <w:t>14</w:t>
                  </w:r>
                </w:p>
                <w:p w14:paraId="26CDB660" w14:textId="77777777" w:rsidR="003B49B1" w:rsidRDefault="00406639">
                  <w:pPr>
                    <w:tabs>
                      <w:tab w:val="left" w:pos="2510"/>
                    </w:tabs>
                    <w:spacing w:before="269"/>
                    <w:rPr>
                      <w:sz w:val="26"/>
                    </w:rPr>
                  </w:pPr>
                  <w:proofErr w:type="spellStart"/>
                  <w:r>
                    <w:rPr>
                      <w:color w:val="231F20"/>
                      <w:sz w:val="26"/>
                    </w:rPr>
                    <w:t>Svenska</w:t>
                  </w:r>
                  <w:proofErr w:type="spellEnd"/>
                  <w:r>
                    <w:rPr>
                      <w:color w:val="231F20"/>
                      <w:sz w:val="26"/>
                    </w:rPr>
                    <w:tab/>
                  </w:r>
                  <w:proofErr w:type="spellStart"/>
                  <w:r>
                    <w:rPr>
                      <w:color w:val="231F20"/>
                      <w:sz w:val="26"/>
                    </w:rPr>
                    <w:t>Sida</w:t>
                  </w:r>
                  <w:proofErr w:type="spellEnd"/>
                  <w:r>
                    <w:rPr>
                      <w:color w:val="231F20"/>
                      <w:spacing w:val="-18"/>
                      <w:sz w:val="26"/>
                    </w:rPr>
                    <w:t xml:space="preserve"> </w:t>
                  </w:r>
                  <w:r>
                    <w:rPr>
                      <w:color w:val="231F20"/>
                      <w:spacing w:val="-10"/>
                      <w:sz w:val="26"/>
                    </w:rPr>
                    <w:t>16</w:t>
                  </w:r>
                </w:p>
                <w:p w14:paraId="3CDA358D" w14:textId="77777777" w:rsidR="003B49B1" w:rsidRDefault="00406639">
                  <w:pPr>
                    <w:tabs>
                      <w:tab w:val="left" w:pos="2510"/>
                    </w:tabs>
                    <w:spacing w:before="270"/>
                    <w:rPr>
                      <w:sz w:val="26"/>
                    </w:rPr>
                  </w:pPr>
                  <w:r>
                    <w:rPr>
                      <w:color w:val="231F20"/>
                      <w:sz w:val="26"/>
                    </w:rPr>
                    <w:t>Norsk</w:t>
                  </w:r>
                  <w:r>
                    <w:rPr>
                      <w:color w:val="231F20"/>
                      <w:sz w:val="26"/>
                    </w:rPr>
                    <w:tab/>
                    <w:t>Side</w:t>
                  </w:r>
                  <w:r>
                    <w:rPr>
                      <w:color w:val="231F20"/>
                      <w:spacing w:val="-18"/>
                      <w:sz w:val="26"/>
                    </w:rPr>
                    <w:t xml:space="preserve"> </w:t>
                  </w:r>
                  <w:r>
                    <w:rPr>
                      <w:color w:val="231F20"/>
                      <w:spacing w:val="-10"/>
                      <w:sz w:val="26"/>
                    </w:rPr>
                    <w:t>18</w:t>
                  </w:r>
                </w:p>
                <w:p w14:paraId="1A45304D" w14:textId="77777777" w:rsidR="003B49B1" w:rsidRDefault="00406639">
                  <w:pPr>
                    <w:tabs>
                      <w:tab w:val="left" w:pos="2525"/>
                    </w:tabs>
                    <w:spacing w:before="269"/>
                    <w:rPr>
                      <w:sz w:val="26"/>
                    </w:rPr>
                  </w:pPr>
                  <w:r>
                    <w:rPr>
                      <w:color w:val="231F20"/>
                      <w:sz w:val="26"/>
                    </w:rPr>
                    <w:t>Suomi</w:t>
                  </w:r>
                  <w:r>
                    <w:rPr>
                      <w:color w:val="231F20"/>
                      <w:sz w:val="26"/>
                    </w:rPr>
                    <w:tab/>
                  </w:r>
                  <w:proofErr w:type="spellStart"/>
                  <w:r>
                    <w:rPr>
                      <w:color w:val="231F20"/>
                      <w:sz w:val="26"/>
                    </w:rPr>
                    <w:t>Sivu</w:t>
                  </w:r>
                  <w:proofErr w:type="spellEnd"/>
                  <w:r>
                    <w:rPr>
                      <w:color w:val="231F20"/>
                      <w:spacing w:val="-19"/>
                      <w:sz w:val="26"/>
                    </w:rPr>
                    <w:t xml:space="preserve"> </w:t>
                  </w:r>
                  <w:r>
                    <w:rPr>
                      <w:color w:val="231F20"/>
                      <w:spacing w:val="-10"/>
                      <w:sz w:val="26"/>
                    </w:rPr>
                    <w:t>20</w:t>
                  </w:r>
                </w:p>
                <w:p w14:paraId="6B5AB7C9" w14:textId="77777777" w:rsidR="003B49B1" w:rsidRDefault="00406639">
                  <w:pPr>
                    <w:tabs>
                      <w:tab w:val="left" w:pos="2233"/>
                    </w:tabs>
                    <w:spacing w:before="269"/>
                    <w:rPr>
                      <w:sz w:val="26"/>
                    </w:rPr>
                  </w:pPr>
                  <w:proofErr w:type="spellStart"/>
                  <w:r>
                    <w:rPr>
                      <w:color w:val="231F20"/>
                      <w:sz w:val="26"/>
                    </w:rPr>
                    <w:t>Nederlands</w:t>
                  </w:r>
                  <w:proofErr w:type="spellEnd"/>
                  <w:r>
                    <w:rPr>
                      <w:color w:val="231F20"/>
                      <w:sz w:val="26"/>
                    </w:rPr>
                    <w:tab/>
                  </w:r>
                  <w:r>
                    <w:rPr>
                      <w:color w:val="231F20"/>
                      <w:spacing w:val="-3"/>
                      <w:sz w:val="26"/>
                    </w:rPr>
                    <w:t>Pagina</w:t>
                  </w:r>
                  <w:r>
                    <w:rPr>
                      <w:color w:val="231F20"/>
                      <w:spacing w:val="-15"/>
                      <w:sz w:val="26"/>
                    </w:rPr>
                    <w:t xml:space="preserve"> </w:t>
                  </w:r>
                  <w:r>
                    <w:rPr>
                      <w:color w:val="231F20"/>
                      <w:spacing w:val="-9"/>
                      <w:sz w:val="26"/>
                    </w:rPr>
                    <w:t>22</w:t>
                  </w:r>
                </w:p>
                <w:p w14:paraId="1249949B" w14:textId="77777777" w:rsidR="003B49B1" w:rsidRDefault="00406639">
                  <w:pPr>
                    <w:tabs>
                      <w:tab w:val="left" w:pos="2222"/>
                    </w:tabs>
                    <w:spacing w:before="269"/>
                    <w:rPr>
                      <w:sz w:val="26"/>
                    </w:rPr>
                  </w:pPr>
                  <w:proofErr w:type="spellStart"/>
                  <w:r>
                    <w:rPr>
                      <w:color w:val="231F20"/>
                      <w:sz w:val="26"/>
                    </w:rPr>
                    <w:t>Português</w:t>
                  </w:r>
                  <w:proofErr w:type="spellEnd"/>
                  <w:r>
                    <w:rPr>
                      <w:color w:val="231F20"/>
                      <w:sz w:val="26"/>
                    </w:rPr>
                    <w:tab/>
                  </w:r>
                  <w:proofErr w:type="spellStart"/>
                  <w:r>
                    <w:rPr>
                      <w:color w:val="231F20"/>
                      <w:sz w:val="26"/>
                    </w:rPr>
                    <w:t>Página</w:t>
                  </w:r>
                  <w:proofErr w:type="spellEnd"/>
                  <w:r>
                    <w:rPr>
                      <w:color w:val="231F20"/>
                      <w:spacing w:val="-22"/>
                      <w:sz w:val="26"/>
                    </w:rPr>
                    <w:t xml:space="preserve"> </w:t>
                  </w:r>
                  <w:r>
                    <w:rPr>
                      <w:color w:val="231F20"/>
                      <w:spacing w:val="-9"/>
                      <w:sz w:val="26"/>
                    </w:rPr>
                    <w:t>24</w:t>
                  </w:r>
                </w:p>
                <w:p w14:paraId="2BD6B814" w14:textId="77777777" w:rsidR="003B49B1" w:rsidRDefault="00406639">
                  <w:pPr>
                    <w:tabs>
                      <w:tab w:val="left" w:pos="2194"/>
                    </w:tabs>
                    <w:spacing w:before="269"/>
                    <w:rPr>
                      <w:sz w:val="26"/>
                    </w:rPr>
                  </w:pPr>
                  <w:proofErr w:type="spellStart"/>
                  <w:r>
                    <w:rPr>
                      <w:color w:val="231F20"/>
                      <w:w w:val="110"/>
                      <w:sz w:val="26"/>
                    </w:rPr>
                    <w:t>Ελληνικά</w:t>
                  </w:r>
                  <w:proofErr w:type="spellEnd"/>
                  <w:r>
                    <w:rPr>
                      <w:color w:val="231F20"/>
                      <w:w w:val="110"/>
                      <w:sz w:val="26"/>
                    </w:rPr>
                    <w:tab/>
                  </w:r>
                  <w:proofErr w:type="spellStart"/>
                  <w:r>
                    <w:rPr>
                      <w:color w:val="231F20"/>
                      <w:w w:val="110"/>
                      <w:sz w:val="26"/>
                    </w:rPr>
                    <w:t>Σελίδ</w:t>
                  </w:r>
                  <w:proofErr w:type="spellEnd"/>
                  <w:r>
                    <w:rPr>
                      <w:color w:val="231F20"/>
                      <w:w w:val="110"/>
                      <w:sz w:val="26"/>
                    </w:rPr>
                    <w:t>α</w:t>
                  </w:r>
                  <w:r>
                    <w:rPr>
                      <w:color w:val="231F20"/>
                      <w:spacing w:val="-54"/>
                      <w:w w:val="110"/>
                      <w:sz w:val="26"/>
                    </w:rPr>
                    <w:t xml:space="preserve"> </w:t>
                  </w:r>
                  <w:r>
                    <w:rPr>
                      <w:color w:val="231F20"/>
                      <w:spacing w:val="-10"/>
                      <w:w w:val="110"/>
                      <w:sz w:val="26"/>
                    </w:rPr>
                    <w:t>26</w:t>
                  </w:r>
                </w:p>
                <w:p w14:paraId="6760B2D3" w14:textId="77777777" w:rsidR="003B49B1" w:rsidRDefault="00406639">
                  <w:pPr>
                    <w:tabs>
                      <w:tab w:val="right" w:pos="3373"/>
                    </w:tabs>
                    <w:spacing w:before="253" w:line="331" w:lineRule="exact"/>
                    <w:rPr>
                      <w:sz w:val="26"/>
                    </w:rPr>
                  </w:pPr>
                  <w:proofErr w:type="spellStart"/>
                  <w:r>
                    <w:rPr>
                      <w:rFonts w:ascii="PMingLiU" w:eastAsia="PMingLiU" w:hint="eastAsia"/>
                      <w:color w:val="231F20"/>
                      <w:sz w:val="26"/>
                    </w:rPr>
                    <w:t>日本語</w:t>
                  </w:r>
                  <w:proofErr w:type="spellEnd"/>
                  <w:r>
                    <w:rPr>
                      <w:rFonts w:ascii="PMingLiU" w:eastAsia="PMingLiU" w:hint="eastAsia"/>
                      <w:color w:val="231F20"/>
                      <w:sz w:val="26"/>
                    </w:rPr>
                    <w:tab/>
                  </w:r>
                  <w:r>
                    <w:rPr>
                      <w:color w:val="231F20"/>
                      <w:sz w:val="26"/>
                    </w:rPr>
                    <w:t>28</w:t>
                  </w:r>
                </w:p>
              </w:txbxContent>
            </v:textbox>
            <w10:wrap anchorx="page" anchory="page"/>
          </v:shape>
        </w:pict>
      </w:r>
      <w:r>
        <w:pict w14:anchorId="3AA598CE">
          <v:group id="_x0000_s1296" style="position:absolute;margin-left:33.05pt;margin-top:7.05pt;width:200.85pt;height:391.2pt;z-index:-251670016;mso-position-horizontal-relative:page;mso-position-vertical-relative:page" coordorigin="661,141" coordsize="4017,7824">
            <v:rect id="_x0000_s1298" style="position:absolute;left:661;top:140;width:4017;height:7824" stroked="f"/>
            <v:shape id="_x0000_s1297" style="position:absolute;left:661;top:496;width:4017;height:7412" coordorigin="661,496" coordsize="4017,7412" o:spt="100" adj="0,,0" path="m4677,7888r-4016,l661,7908r4016,l4677,7888t,-528l661,7360r,20l4677,7380r,-20m4677,6832r-4016,l661,6852r4016,l4677,6832t,-528l661,6304r,20l4677,6324r,-20m4677,5776r-4016,l661,5796r4016,l4677,5776t,-528l661,5248r,20l4677,5268r,-20m4677,4720r-4016,l661,4740r4016,l4677,4720t,-528l661,4192r,20l4677,4212r,-20m4677,3664r-4016,l661,3684r4016,l4677,3664t,-528l661,3136r,20l4677,3156r,-20m4677,2608r-4016,l661,2628r4016,l4677,2608t,-528l661,2080r,20l4677,2100r,-20m4677,1552r-4016,l661,1572r4016,l4677,1552t,-528l661,1024r,20l4677,1044r,-20m4677,496r-4016,l661,516r4016,l4677,496e" fillcolor="#231f20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24243C26" w14:textId="77777777" w:rsidR="003B49B1" w:rsidRDefault="00406639">
      <w:pPr>
        <w:pStyle w:val="Nadpis1"/>
        <w:tabs>
          <w:tab w:val="left" w:pos="3247"/>
        </w:tabs>
        <w:spacing w:before="230"/>
        <w:ind w:left="341"/>
      </w:pPr>
      <w:r>
        <w:rPr>
          <w:color w:val="231F20"/>
        </w:rPr>
        <w:t>Deutsch</w:t>
      </w:r>
      <w:r>
        <w:rPr>
          <w:color w:val="231F20"/>
        </w:rPr>
        <w:tab/>
      </w:r>
      <w:r>
        <w:rPr>
          <w:color w:val="231F20"/>
          <w:w w:val="95"/>
        </w:rPr>
        <w:t>Seite</w:t>
      </w:r>
      <w:r>
        <w:rPr>
          <w:color w:val="231F20"/>
          <w:spacing w:val="-18"/>
          <w:w w:val="95"/>
        </w:rPr>
        <w:t xml:space="preserve"> </w:t>
      </w:r>
      <w:hyperlink w:anchor="_bookmark0" w:history="1">
        <w:r>
          <w:rPr>
            <w:color w:val="231F20"/>
            <w:w w:val="95"/>
          </w:rPr>
          <w:t>5</w:t>
        </w:r>
      </w:hyperlink>
    </w:p>
    <w:p w14:paraId="1D243B19" w14:textId="77777777" w:rsidR="003B49B1" w:rsidRDefault="00406639">
      <w:pPr>
        <w:tabs>
          <w:tab w:val="left" w:pos="3231"/>
        </w:tabs>
        <w:spacing w:before="229"/>
        <w:ind w:left="341"/>
        <w:rPr>
          <w:sz w:val="26"/>
        </w:rPr>
      </w:pPr>
      <w:r>
        <w:rPr>
          <w:color w:val="231F20"/>
          <w:sz w:val="26"/>
        </w:rPr>
        <w:t>Englisch</w:t>
      </w:r>
      <w:r>
        <w:rPr>
          <w:color w:val="231F20"/>
          <w:sz w:val="26"/>
        </w:rPr>
        <w:tab/>
      </w:r>
      <w:r>
        <w:rPr>
          <w:color w:val="231F20"/>
          <w:spacing w:val="-3"/>
          <w:sz w:val="26"/>
        </w:rPr>
        <w:t>Page</w:t>
      </w:r>
      <w:r>
        <w:rPr>
          <w:color w:val="231F20"/>
          <w:spacing w:val="-45"/>
          <w:sz w:val="26"/>
        </w:rPr>
        <w:t xml:space="preserve"> </w:t>
      </w:r>
      <w:hyperlink w:anchor="_bookmark1" w:history="1">
        <w:r>
          <w:rPr>
            <w:color w:val="231F20"/>
            <w:sz w:val="26"/>
          </w:rPr>
          <w:t>7</w:t>
        </w:r>
      </w:hyperlink>
    </w:p>
    <w:p w14:paraId="11FBF7E4" w14:textId="77777777" w:rsidR="003B49B1" w:rsidRDefault="00406639">
      <w:pPr>
        <w:tabs>
          <w:tab w:val="left" w:pos="3231"/>
        </w:tabs>
        <w:spacing w:before="229"/>
        <w:ind w:left="341"/>
        <w:rPr>
          <w:sz w:val="26"/>
        </w:rPr>
      </w:pPr>
      <w:r>
        <w:rPr>
          <w:color w:val="231F20"/>
          <w:spacing w:val="-3"/>
          <w:sz w:val="26"/>
        </w:rPr>
        <w:t>Français</w:t>
      </w:r>
      <w:r>
        <w:rPr>
          <w:color w:val="231F20"/>
          <w:spacing w:val="-3"/>
          <w:sz w:val="26"/>
        </w:rPr>
        <w:tab/>
        <w:t>Page</w:t>
      </w:r>
      <w:r>
        <w:rPr>
          <w:color w:val="231F20"/>
          <w:spacing w:val="-45"/>
          <w:sz w:val="26"/>
        </w:rPr>
        <w:t xml:space="preserve"> </w:t>
      </w:r>
      <w:hyperlink w:anchor="_bookmark2" w:history="1">
        <w:r>
          <w:rPr>
            <w:color w:val="231F20"/>
            <w:sz w:val="26"/>
          </w:rPr>
          <w:t>9</w:t>
        </w:r>
      </w:hyperlink>
    </w:p>
    <w:p w14:paraId="0A619616" w14:textId="77777777" w:rsidR="003B49B1" w:rsidRDefault="00406639">
      <w:pPr>
        <w:tabs>
          <w:tab w:val="left" w:pos="2901"/>
        </w:tabs>
        <w:spacing w:before="229"/>
        <w:ind w:left="341"/>
        <w:rPr>
          <w:sz w:val="26"/>
        </w:rPr>
      </w:pPr>
      <w:proofErr w:type="spellStart"/>
      <w:r>
        <w:rPr>
          <w:color w:val="231F20"/>
          <w:sz w:val="26"/>
        </w:rPr>
        <w:t>Español</w:t>
      </w:r>
      <w:proofErr w:type="spellEnd"/>
      <w:r>
        <w:rPr>
          <w:color w:val="231F20"/>
          <w:sz w:val="26"/>
        </w:rPr>
        <w:tab/>
      </w:r>
      <w:proofErr w:type="spellStart"/>
      <w:r>
        <w:rPr>
          <w:color w:val="231F20"/>
          <w:spacing w:val="-3"/>
          <w:w w:val="95"/>
          <w:sz w:val="26"/>
        </w:rPr>
        <w:t>Página</w:t>
      </w:r>
      <w:proofErr w:type="spellEnd"/>
      <w:r>
        <w:rPr>
          <w:color w:val="231F20"/>
          <w:spacing w:val="1"/>
          <w:w w:val="95"/>
          <w:sz w:val="26"/>
        </w:rPr>
        <w:t xml:space="preserve"> </w:t>
      </w:r>
      <w:hyperlink w:anchor="_bookmark3" w:history="1">
        <w:r>
          <w:rPr>
            <w:color w:val="231F20"/>
            <w:w w:val="95"/>
            <w:sz w:val="26"/>
          </w:rPr>
          <w:t>11</w:t>
        </w:r>
      </w:hyperlink>
    </w:p>
    <w:p w14:paraId="5CC77C91" w14:textId="77777777" w:rsidR="003B49B1" w:rsidRDefault="00406639">
      <w:pPr>
        <w:tabs>
          <w:tab w:val="left" w:pos="2901"/>
        </w:tabs>
        <w:spacing w:before="229"/>
        <w:ind w:left="341"/>
        <w:rPr>
          <w:sz w:val="26"/>
        </w:rPr>
      </w:pPr>
      <w:proofErr w:type="spellStart"/>
      <w:r>
        <w:rPr>
          <w:color w:val="231F20"/>
          <w:sz w:val="26"/>
        </w:rPr>
        <w:t>Italiano</w:t>
      </w:r>
      <w:proofErr w:type="spellEnd"/>
      <w:r>
        <w:rPr>
          <w:color w:val="231F20"/>
          <w:sz w:val="26"/>
        </w:rPr>
        <w:tab/>
      </w:r>
      <w:r>
        <w:rPr>
          <w:color w:val="231F20"/>
          <w:spacing w:val="-3"/>
          <w:w w:val="95"/>
          <w:sz w:val="26"/>
        </w:rPr>
        <w:t>Pagina</w:t>
      </w:r>
      <w:r>
        <w:rPr>
          <w:color w:val="231F20"/>
          <w:spacing w:val="1"/>
          <w:w w:val="95"/>
          <w:sz w:val="26"/>
        </w:rPr>
        <w:t xml:space="preserve"> </w:t>
      </w:r>
      <w:hyperlink w:anchor="_bookmark4" w:history="1">
        <w:r>
          <w:rPr>
            <w:color w:val="231F20"/>
            <w:w w:val="95"/>
            <w:sz w:val="26"/>
          </w:rPr>
          <w:t>13</w:t>
        </w:r>
      </w:hyperlink>
    </w:p>
    <w:p w14:paraId="6C02B7D1" w14:textId="77777777" w:rsidR="003B49B1" w:rsidRDefault="00406639">
      <w:pPr>
        <w:tabs>
          <w:tab w:val="left" w:pos="3161"/>
        </w:tabs>
        <w:spacing w:before="229"/>
        <w:ind w:left="341"/>
        <w:rPr>
          <w:sz w:val="26"/>
        </w:rPr>
      </w:pPr>
      <w:r>
        <w:rPr>
          <w:color w:val="231F20"/>
          <w:sz w:val="26"/>
        </w:rPr>
        <w:t>Dansk</w:t>
      </w:r>
      <w:r>
        <w:rPr>
          <w:color w:val="231F20"/>
          <w:sz w:val="26"/>
        </w:rPr>
        <w:tab/>
        <w:t>Side</w:t>
      </w:r>
      <w:r>
        <w:rPr>
          <w:color w:val="231F20"/>
          <w:spacing w:val="-46"/>
          <w:sz w:val="26"/>
        </w:rPr>
        <w:t xml:space="preserve"> </w:t>
      </w:r>
      <w:hyperlink w:anchor="_bookmark5" w:history="1">
        <w:r>
          <w:rPr>
            <w:color w:val="231F20"/>
            <w:sz w:val="26"/>
          </w:rPr>
          <w:t>15</w:t>
        </w:r>
      </w:hyperlink>
    </w:p>
    <w:p w14:paraId="3F52B168" w14:textId="77777777" w:rsidR="003B49B1" w:rsidRDefault="00406639">
      <w:pPr>
        <w:tabs>
          <w:tab w:val="left" w:pos="3162"/>
        </w:tabs>
        <w:spacing w:before="229"/>
        <w:ind w:left="341"/>
        <w:rPr>
          <w:sz w:val="26"/>
        </w:rPr>
      </w:pPr>
      <w:proofErr w:type="spellStart"/>
      <w:r>
        <w:rPr>
          <w:color w:val="231F20"/>
          <w:sz w:val="26"/>
        </w:rPr>
        <w:t>Svenska</w:t>
      </w:r>
      <w:proofErr w:type="spellEnd"/>
      <w:r>
        <w:rPr>
          <w:color w:val="231F20"/>
          <w:sz w:val="26"/>
        </w:rPr>
        <w:tab/>
      </w:r>
      <w:proofErr w:type="spellStart"/>
      <w:r>
        <w:rPr>
          <w:color w:val="231F20"/>
          <w:sz w:val="26"/>
        </w:rPr>
        <w:t>Sida</w:t>
      </w:r>
      <w:proofErr w:type="spellEnd"/>
      <w:r>
        <w:rPr>
          <w:color w:val="231F20"/>
          <w:spacing w:val="-46"/>
          <w:sz w:val="26"/>
        </w:rPr>
        <w:t xml:space="preserve"> </w:t>
      </w:r>
      <w:hyperlink w:anchor="_bookmark6" w:history="1">
        <w:r>
          <w:rPr>
            <w:color w:val="231F20"/>
            <w:sz w:val="26"/>
          </w:rPr>
          <w:t>17</w:t>
        </w:r>
      </w:hyperlink>
    </w:p>
    <w:p w14:paraId="626CAC95" w14:textId="77777777" w:rsidR="003B49B1" w:rsidRDefault="00406639">
      <w:pPr>
        <w:tabs>
          <w:tab w:val="left" w:pos="3161"/>
        </w:tabs>
        <w:spacing w:before="229"/>
        <w:ind w:left="341"/>
        <w:rPr>
          <w:sz w:val="26"/>
        </w:rPr>
      </w:pPr>
      <w:r>
        <w:rPr>
          <w:color w:val="231F20"/>
          <w:sz w:val="26"/>
        </w:rPr>
        <w:t>Norsk</w:t>
      </w:r>
      <w:r>
        <w:rPr>
          <w:color w:val="231F20"/>
          <w:sz w:val="26"/>
        </w:rPr>
        <w:tab/>
        <w:t>Side</w:t>
      </w:r>
      <w:r>
        <w:rPr>
          <w:color w:val="231F20"/>
          <w:spacing w:val="-46"/>
          <w:sz w:val="26"/>
        </w:rPr>
        <w:t xml:space="preserve"> </w:t>
      </w:r>
      <w:hyperlink w:anchor="_bookmark7" w:history="1">
        <w:r>
          <w:rPr>
            <w:color w:val="231F20"/>
            <w:sz w:val="26"/>
          </w:rPr>
          <w:t>19</w:t>
        </w:r>
      </w:hyperlink>
    </w:p>
    <w:p w14:paraId="7E25CD1B" w14:textId="77777777" w:rsidR="003B49B1" w:rsidRDefault="00406639">
      <w:pPr>
        <w:tabs>
          <w:tab w:val="left" w:pos="3186"/>
        </w:tabs>
        <w:spacing w:before="229"/>
        <w:ind w:left="341"/>
        <w:rPr>
          <w:sz w:val="26"/>
        </w:rPr>
      </w:pPr>
      <w:r>
        <w:rPr>
          <w:color w:val="231F20"/>
          <w:sz w:val="26"/>
        </w:rPr>
        <w:t>Suomi</w:t>
      </w:r>
      <w:r>
        <w:rPr>
          <w:color w:val="231F20"/>
          <w:sz w:val="26"/>
        </w:rPr>
        <w:tab/>
      </w:r>
      <w:proofErr w:type="spellStart"/>
      <w:r>
        <w:rPr>
          <w:color w:val="231F20"/>
          <w:w w:val="95"/>
          <w:sz w:val="26"/>
        </w:rPr>
        <w:t>Sivu</w:t>
      </w:r>
      <w:proofErr w:type="spellEnd"/>
      <w:r>
        <w:rPr>
          <w:color w:val="231F20"/>
          <w:spacing w:val="-12"/>
          <w:w w:val="95"/>
          <w:sz w:val="26"/>
        </w:rPr>
        <w:t xml:space="preserve"> </w:t>
      </w:r>
      <w:hyperlink w:anchor="_bookmark8" w:history="1">
        <w:r>
          <w:rPr>
            <w:color w:val="231F20"/>
            <w:w w:val="95"/>
            <w:sz w:val="26"/>
          </w:rPr>
          <w:t>21</w:t>
        </w:r>
      </w:hyperlink>
    </w:p>
    <w:p w14:paraId="0B3A841E" w14:textId="77777777" w:rsidR="003B49B1" w:rsidRDefault="00406639">
      <w:pPr>
        <w:tabs>
          <w:tab w:val="left" w:pos="2901"/>
        </w:tabs>
        <w:spacing w:before="229"/>
        <w:ind w:left="341"/>
        <w:rPr>
          <w:sz w:val="26"/>
        </w:rPr>
      </w:pPr>
      <w:proofErr w:type="spellStart"/>
      <w:r>
        <w:rPr>
          <w:color w:val="231F20"/>
          <w:sz w:val="26"/>
        </w:rPr>
        <w:t>Nederlands</w:t>
      </w:r>
      <w:proofErr w:type="spellEnd"/>
      <w:r>
        <w:rPr>
          <w:color w:val="231F20"/>
          <w:sz w:val="26"/>
        </w:rPr>
        <w:tab/>
      </w:r>
      <w:r>
        <w:rPr>
          <w:color w:val="231F20"/>
          <w:spacing w:val="-3"/>
          <w:w w:val="95"/>
          <w:sz w:val="26"/>
        </w:rPr>
        <w:t>Pagina</w:t>
      </w:r>
      <w:r>
        <w:rPr>
          <w:color w:val="231F20"/>
          <w:spacing w:val="1"/>
          <w:w w:val="95"/>
          <w:sz w:val="26"/>
        </w:rPr>
        <w:t xml:space="preserve"> </w:t>
      </w:r>
      <w:hyperlink w:anchor="_bookmark9" w:history="1">
        <w:r>
          <w:rPr>
            <w:color w:val="231F20"/>
            <w:w w:val="95"/>
            <w:sz w:val="26"/>
          </w:rPr>
          <w:t>23</w:t>
        </w:r>
      </w:hyperlink>
    </w:p>
    <w:p w14:paraId="5EEB1763" w14:textId="77777777" w:rsidR="003B49B1" w:rsidRDefault="00406639">
      <w:pPr>
        <w:tabs>
          <w:tab w:val="left" w:pos="2901"/>
        </w:tabs>
        <w:spacing w:before="229"/>
        <w:ind w:left="341"/>
        <w:rPr>
          <w:sz w:val="26"/>
        </w:rPr>
      </w:pPr>
      <w:proofErr w:type="spellStart"/>
      <w:r>
        <w:rPr>
          <w:color w:val="231F20"/>
          <w:sz w:val="26"/>
        </w:rPr>
        <w:t>Português</w:t>
      </w:r>
      <w:proofErr w:type="spellEnd"/>
      <w:r>
        <w:rPr>
          <w:color w:val="231F20"/>
          <w:sz w:val="26"/>
        </w:rPr>
        <w:tab/>
      </w:r>
      <w:proofErr w:type="spellStart"/>
      <w:r>
        <w:rPr>
          <w:color w:val="231F20"/>
          <w:spacing w:val="-3"/>
          <w:w w:val="95"/>
          <w:sz w:val="26"/>
        </w:rPr>
        <w:t>Página</w:t>
      </w:r>
      <w:proofErr w:type="spellEnd"/>
      <w:r>
        <w:rPr>
          <w:color w:val="231F20"/>
          <w:spacing w:val="1"/>
          <w:w w:val="95"/>
          <w:sz w:val="26"/>
        </w:rPr>
        <w:t xml:space="preserve"> </w:t>
      </w:r>
      <w:hyperlink w:anchor="_bookmark10" w:history="1">
        <w:r>
          <w:rPr>
            <w:color w:val="231F20"/>
            <w:w w:val="95"/>
            <w:sz w:val="26"/>
          </w:rPr>
          <w:t>25</w:t>
        </w:r>
      </w:hyperlink>
    </w:p>
    <w:p w14:paraId="7BED1C69" w14:textId="77777777" w:rsidR="003B49B1" w:rsidRDefault="00406639">
      <w:pPr>
        <w:tabs>
          <w:tab w:val="left" w:pos="2907"/>
        </w:tabs>
        <w:spacing w:before="229"/>
        <w:ind w:left="341"/>
        <w:rPr>
          <w:sz w:val="26"/>
        </w:rPr>
      </w:pPr>
      <w:proofErr w:type="spellStart"/>
      <w:r>
        <w:rPr>
          <w:color w:val="231F20"/>
          <w:sz w:val="26"/>
        </w:rPr>
        <w:t>Ελληνικά</w:t>
      </w:r>
      <w:proofErr w:type="spellEnd"/>
      <w:r>
        <w:rPr>
          <w:color w:val="231F20"/>
          <w:sz w:val="26"/>
        </w:rPr>
        <w:tab/>
      </w:r>
      <w:proofErr w:type="spellStart"/>
      <w:r>
        <w:rPr>
          <w:color w:val="231F20"/>
          <w:sz w:val="26"/>
        </w:rPr>
        <w:t>Σελίδ</w:t>
      </w:r>
      <w:proofErr w:type="spellEnd"/>
      <w:r>
        <w:rPr>
          <w:color w:val="231F20"/>
          <w:sz w:val="26"/>
        </w:rPr>
        <w:t>α</w:t>
      </w:r>
      <w:r>
        <w:rPr>
          <w:color w:val="231F20"/>
          <w:spacing w:val="-32"/>
          <w:sz w:val="26"/>
        </w:rPr>
        <w:t xml:space="preserve"> </w:t>
      </w:r>
      <w:hyperlink w:anchor="_bookmark11" w:history="1">
        <w:r>
          <w:rPr>
            <w:color w:val="231F20"/>
            <w:sz w:val="26"/>
          </w:rPr>
          <w:t>27</w:t>
        </w:r>
      </w:hyperlink>
    </w:p>
    <w:p w14:paraId="5267D41E" w14:textId="77777777" w:rsidR="003B49B1" w:rsidRDefault="00406639">
      <w:pPr>
        <w:tabs>
          <w:tab w:val="left" w:pos="2895"/>
        </w:tabs>
        <w:spacing w:before="133"/>
        <w:ind w:left="329"/>
        <w:rPr>
          <w:sz w:val="26"/>
        </w:rPr>
      </w:pPr>
      <w:proofErr w:type="spellStart"/>
      <w:r>
        <w:rPr>
          <w:rFonts w:ascii="PMingLiU" w:eastAsia="PMingLiU" w:hint="eastAsia"/>
          <w:color w:val="231F20"/>
          <w:spacing w:val="-13"/>
          <w:sz w:val="26"/>
        </w:rPr>
        <w:t>日</w:t>
      </w:r>
      <w:r>
        <w:rPr>
          <w:rFonts w:ascii="PMingLiU" w:eastAsia="PMingLiU" w:hint="eastAsia"/>
          <w:color w:val="231F20"/>
          <w:sz w:val="26"/>
        </w:rPr>
        <w:t>本語</w:t>
      </w:r>
      <w:proofErr w:type="spellEnd"/>
      <w:r>
        <w:rPr>
          <w:rFonts w:ascii="PMingLiU" w:eastAsia="PMingLiU" w:hint="eastAsia"/>
          <w:color w:val="231F20"/>
          <w:sz w:val="26"/>
        </w:rPr>
        <w:tab/>
      </w:r>
      <w:proofErr w:type="spellStart"/>
      <w:r>
        <w:rPr>
          <w:rFonts w:ascii="Kozuka Gothic Pro EL" w:eastAsia="Kozuka Gothic Pro EL" w:hint="eastAsia"/>
          <w:color w:val="231F20"/>
          <w:spacing w:val="-4"/>
          <w:sz w:val="26"/>
        </w:rPr>
        <w:t>ペ</w:t>
      </w:r>
      <w:r>
        <w:rPr>
          <w:rFonts w:ascii="Kozuka Gothic Pro EL" w:eastAsia="Kozuka Gothic Pro EL" w:hint="eastAsia"/>
          <w:color w:val="231F20"/>
          <w:spacing w:val="-14"/>
          <w:sz w:val="26"/>
        </w:rPr>
        <w:t>ー</w:t>
      </w:r>
      <w:r>
        <w:rPr>
          <w:rFonts w:ascii="Kozuka Gothic Pro EL" w:eastAsia="Kozuka Gothic Pro EL" w:hint="eastAsia"/>
          <w:color w:val="231F20"/>
          <w:sz w:val="26"/>
        </w:rPr>
        <w:t>ジ</w:t>
      </w:r>
      <w:proofErr w:type="spellEnd"/>
      <w:r>
        <w:rPr>
          <w:rFonts w:ascii="Kozuka Gothic Pro EL" w:eastAsia="Kozuka Gothic Pro EL" w:hint="eastAsia"/>
          <w:color w:val="231F20"/>
          <w:spacing w:val="-10"/>
          <w:sz w:val="26"/>
        </w:rPr>
        <w:t xml:space="preserve"> </w:t>
      </w:r>
      <w:hyperlink w:anchor="_bookmark12" w:history="1">
        <w:r>
          <w:rPr>
            <w:color w:val="231F20"/>
            <w:sz w:val="26"/>
          </w:rPr>
          <w:t>29</w:t>
        </w:r>
      </w:hyperlink>
    </w:p>
    <w:p w14:paraId="744152FE" w14:textId="77777777" w:rsidR="003B49B1" w:rsidRDefault="00406639">
      <w:pPr>
        <w:tabs>
          <w:tab w:val="left" w:pos="2922"/>
        </w:tabs>
        <w:spacing w:before="138"/>
        <w:ind w:left="341"/>
        <w:rPr>
          <w:sz w:val="26"/>
        </w:rPr>
      </w:pPr>
      <w:proofErr w:type="spellStart"/>
      <w:r>
        <w:rPr>
          <w:color w:val="231F20"/>
          <w:spacing w:val="-3"/>
          <w:sz w:val="26"/>
        </w:rPr>
        <w:t>Polski</w:t>
      </w:r>
      <w:proofErr w:type="spellEnd"/>
      <w:r>
        <w:rPr>
          <w:color w:val="231F20"/>
          <w:spacing w:val="-3"/>
          <w:sz w:val="26"/>
        </w:rPr>
        <w:tab/>
      </w:r>
      <w:proofErr w:type="spellStart"/>
      <w:r>
        <w:rPr>
          <w:color w:val="231F20"/>
          <w:sz w:val="26"/>
        </w:rPr>
        <w:t>Strona</w:t>
      </w:r>
      <w:proofErr w:type="spellEnd"/>
      <w:r>
        <w:rPr>
          <w:color w:val="231F20"/>
          <w:spacing w:val="-52"/>
          <w:sz w:val="26"/>
        </w:rPr>
        <w:t xml:space="preserve"> </w:t>
      </w:r>
      <w:hyperlink w:anchor="_bookmark13" w:history="1">
        <w:r>
          <w:rPr>
            <w:color w:val="231F20"/>
            <w:sz w:val="26"/>
          </w:rPr>
          <w:t>31</w:t>
        </w:r>
      </w:hyperlink>
    </w:p>
    <w:p w14:paraId="0919E126" w14:textId="77777777" w:rsidR="003B49B1" w:rsidRDefault="003B49B1">
      <w:pPr>
        <w:rPr>
          <w:sz w:val="26"/>
        </w:rPr>
        <w:sectPr w:rsidR="003B49B1">
          <w:footerReference w:type="even" r:id="rId9"/>
          <w:footerReference w:type="default" r:id="rId10"/>
          <w:pgSz w:w="11910" w:h="8400" w:orient="landscape"/>
          <w:pgMar w:top="140" w:right="340" w:bottom="340" w:left="320" w:header="0" w:footer="146" w:gutter="0"/>
          <w:pgNumType w:start="2"/>
          <w:cols w:space="708"/>
        </w:sectPr>
      </w:pPr>
    </w:p>
    <w:p w14:paraId="40DF207C" w14:textId="77777777" w:rsidR="003B49B1" w:rsidRDefault="00406639">
      <w:pPr>
        <w:spacing w:before="81" w:line="295" w:lineRule="auto"/>
        <w:ind w:left="135" w:right="1079"/>
        <w:rPr>
          <w:sz w:val="26"/>
        </w:rPr>
      </w:pPr>
      <w:r>
        <w:lastRenderedPageBreak/>
        <w:pict w14:anchorId="7DE3E475">
          <v:group id="_x0000_s1285" style="position:absolute;left:0;text-align:left;margin-left:292.25pt;margin-top:44.95pt;width:269.1pt;height:214.35pt;z-index:251651584;mso-position-horizontal-relative:page;mso-position-vertical-relative:page" coordorigin="5845,899" coordsize="5382,4287">
            <v:shape id="_x0000_s1295" type="#_x0000_t75" style="position:absolute;left:5890;top:1506;width:1191;height:1292">
              <v:imagedata r:id="rId11" o:title=""/>
            </v:shape>
            <v:shape id="_x0000_s1294" type="#_x0000_t75" style="position:absolute;left:6931;top:898;width:4295;height:4287">
              <v:imagedata r:id="rId12" o:title=""/>
            </v:shape>
            <v:shape id="_x0000_s1293" style="position:absolute;left:-23;top:7945;width:364;height:475" coordorigin="-23,7946" coordsize="364,475" o:spt="100" adj="0,,0" path="m6357,4415r31,18m6645,3988r-31,-18m6335,4315r,-11l6336,4292r1,-12l6339,4268r2,-12l6344,4244r3,-13l6351,4219r4,-12l6360,4194r5,-12l6370,4169r6,-12l6383,4145r7,-12l6397,4121r7,-11l6420,4088r8,-10l6437,4067r9,-9l6455,4048r9,-8l6473,4031r10,-8l6492,4016r10,-7l6511,4003r10,-5l6531,3993r9,-5l6550,3985r9,-4l6569,3979r9,-2l6587,3976r9,l6604,3976r9,1l6621,3978r7,2l6636,3983r7,4l6650,3991r6,4l6662,4001r6,6l6673,4013r4,7l6682,4028r3,8l6689,4045r3,9l6694,4063r1,10l6697,4084r1,10l6698,4105r,12l6697,4128r-2,12l6694,4152r-2,12l6689,4176r-4,13l6682,4201r-5,13l6673,4226r-5,13l6662,4251r-6,12l6650,4275r-7,12l6636,4299r-8,11l6621,4322r-8,10l6604,4343r-8,10l6587,4363r-9,9l6569,4381r-10,8l6550,4397r-10,7l6531,4411r-10,6l6511,4423r-9,5l6492,4432r-9,4l6473,4439r-9,2l6455,4443r-9,1l6437,4445r-9,-1l6420,4444r-8,-2l6404,4440r-7,-3l6390,4434r-7,-5l6376,4425r-6,-6l6365,4413r-5,-6l6355,4400r-4,-8l6347,4384r-3,-8l6341,4367r-2,-10l6337,4347r-1,-10l6335,4326r,-11e" filled="f" strokeweight=".24167mm">
              <v:stroke joinstyle="round"/>
              <v:formulas/>
              <v:path arrowok="t" o:connecttype="segments"/>
            </v:shape>
            <v:shape id="_x0000_s1292" type="#_x0000_t75" style="position:absolute;left:6297;top:3951;width:324;height:471">
              <v:imagedata r:id="rId13" o:title=""/>
            </v:shape>
            <v:shape id="_x0000_s1291" type="#_x0000_t75" style="position:absolute;left:5845;top:3988;width:329;height:403">
              <v:imagedata r:id="rId14" o:title=""/>
            </v:shape>
            <v:shape id="_x0000_s1290" type="#_x0000_t202" style="position:absolute;left:6296;top:1234;width:186;height:195" filled="f" stroked="f">
              <v:textbox inset="0,0,0,0">
                <w:txbxContent>
                  <w:p w14:paraId="75F90D8E" w14:textId="77777777" w:rsidR="003B49B1" w:rsidRDefault="00406639">
                    <w:pPr>
                      <w:spacing w:before="4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1x</w:t>
                    </w:r>
                  </w:p>
                </w:txbxContent>
              </v:textbox>
            </v:shape>
            <v:shape id="_x0000_s1289" type="#_x0000_t202" style="position:absolute;left:9300;top:1534;width:186;height:195" filled="f" stroked="f">
              <v:textbox inset="0,0,0,0">
                <w:txbxContent>
                  <w:p w14:paraId="3EDA1C4E" w14:textId="77777777" w:rsidR="003B49B1" w:rsidRDefault="00406639">
                    <w:pPr>
                      <w:spacing w:before="4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1x</w:t>
                    </w:r>
                  </w:p>
                </w:txbxContent>
              </v:textbox>
            </v:shape>
            <v:shape id="_x0000_s1288" type="#_x0000_t202" style="position:absolute;left:5953;top:3647;width:723;height:215" filled="f" stroked="f">
              <v:textbox inset="0,0,0,0">
                <w:txbxContent>
                  <w:p w14:paraId="5857D132" w14:textId="77777777" w:rsidR="003B49B1" w:rsidRDefault="00406639">
                    <w:pPr>
                      <w:tabs>
                        <w:tab w:val="left" w:pos="536"/>
                      </w:tabs>
                      <w:spacing w:before="4"/>
                      <w:rPr>
                        <w:sz w:val="16"/>
                      </w:rPr>
                    </w:pPr>
                    <w:r>
                      <w:rPr>
                        <w:color w:val="231F20"/>
                        <w:position w:val="-1"/>
                        <w:sz w:val="16"/>
                      </w:rPr>
                      <w:t>2x</w:t>
                    </w:r>
                    <w:r>
                      <w:rPr>
                        <w:color w:val="231F20"/>
                        <w:position w:val="-1"/>
                        <w:sz w:val="16"/>
                      </w:rPr>
                      <w:tab/>
                    </w:r>
                    <w:r>
                      <w:rPr>
                        <w:color w:val="231F20"/>
                        <w:sz w:val="16"/>
                      </w:rPr>
                      <w:t>1x</w:t>
                    </w:r>
                  </w:p>
                </w:txbxContent>
              </v:textbox>
            </v:shape>
            <v:shape id="_x0000_s1287" type="#_x0000_t202" style="position:absolute;left:7112;top:3647;width:694;height:195" filled="f" stroked="f">
              <v:textbox inset="0,0,0,0">
                <w:txbxContent>
                  <w:p w14:paraId="18F1BB54" w14:textId="77777777" w:rsidR="003B49B1" w:rsidRDefault="00406639">
                    <w:pPr>
                      <w:tabs>
                        <w:tab w:val="left" w:pos="507"/>
                      </w:tabs>
                      <w:spacing w:before="4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1x</w:t>
                    </w:r>
                    <w:r>
                      <w:rPr>
                        <w:color w:val="231F20"/>
                        <w:sz w:val="16"/>
                      </w:rPr>
                      <w:tab/>
                    </w:r>
                    <w:proofErr w:type="spellStart"/>
                    <w:r>
                      <w:rPr>
                        <w:color w:val="231F20"/>
                        <w:sz w:val="16"/>
                      </w:rPr>
                      <w:t>1x</w:t>
                    </w:r>
                    <w:proofErr w:type="spellEnd"/>
                  </w:p>
                </w:txbxContent>
              </v:textbox>
            </v:shape>
            <v:shape id="_x0000_s1286" type="#_x0000_t202" style="position:absolute;left:9767;top:3647;width:186;height:195" filled="f" stroked="f">
              <v:textbox inset="0,0,0,0">
                <w:txbxContent>
                  <w:p w14:paraId="4988921D" w14:textId="77777777" w:rsidR="003B49B1" w:rsidRDefault="00406639">
                    <w:pPr>
                      <w:spacing w:before="4"/>
                      <w:rPr>
                        <w:sz w:val="16"/>
                      </w:rPr>
                    </w:pPr>
                    <w:r>
                      <w:rPr>
                        <w:color w:val="231F20"/>
                        <w:sz w:val="16"/>
                      </w:rPr>
                      <w:t>1x</w:t>
                    </w:r>
                  </w:p>
                </w:txbxContent>
              </v:textbox>
            </v:shape>
            <w10:wrap anchorx="page" anchory="page"/>
          </v:group>
        </w:pict>
      </w:r>
      <w:proofErr w:type="spellStart"/>
      <w:r>
        <w:rPr>
          <w:b/>
          <w:color w:val="231F20"/>
          <w:sz w:val="26"/>
        </w:rPr>
        <w:t>seca</w:t>
      </w:r>
      <w:proofErr w:type="spellEnd"/>
      <w:r>
        <w:rPr>
          <w:b/>
          <w:color w:val="231F20"/>
          <w:sz w:val="26"/>
        </w:rPr>
        <w:t xml:space="preserve"> 233 </w:t>
      </w:r>
      <w:r>
        <w:rPr>
          <w:color w:val="231F20"/>
          <w:sz w:val="26"/>
        </w:rPr>
        <w:t xml:space="preserve">Lieferumfang </w:t>
      </w:r>
      <w:proofErr w:type="spellStart"/>
      <w:r>
        <w:rPr>
          <w:color w:val="231F20"/>
          <w:sz w:val="26"/>
        </w:rPr>
        <w:t>Scope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of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supply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Éléments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livrés</w:t>
      </w:r>
      <w:proofErr w:type="spellEnd"/>
    </w:p>
    <w:p w14:paraId="4AEDF8EE" w14:textId="77777777" w:rsidR="003B49B1" w:rsidRDefault="00406639">
      <w:pPr>
        <w:spacing w:before="4" w:line="295" w:lineRule="auto"/>
        <w:ind w:left="135" w:right="442"/>
        <w:rPr>
          <w:sz w:val="26"/>
        </w:rPr>
      </w:pPr>
      <w:r>
        <w:rPr>
          <w:color w:val="231F20"/>
          <w:spacing w:val="-3"/>
          <w:sz w:val="26"/>
        </w:rPr>
        <w:t>Volumen</w:t>
      </w:r>
      <w:r>
        <w:rPr>
          <w:color w:val="231F20"/>
          <w:spacing w:val="-48"/>
          <w:sz w:val="26"/>
        </w:rPr>
        <w:t xml:space="preserve"> </w:t>
      </w:r>
      <w:r>
        <w:rPr>
          <w:color w:val="231F20"/>
          <w:sz w:val="26"/>
        </w:rPr>
        <w:t>de</w:t>
      </w:r>
      <w:r>
        <w:rPr>
          <w:color w:val="231F20"/>
          <w:spacing w:val="-48"/>
          <w:sz w:val="26"/>
        </w:rPr>
        <w:t xml:space="preserve"> </w:t>
      </w:r>
      <w:proofErr w:type="spellStart"/>
      <w:r>
        <w:rPr>
          <w:color w:val="231F20"/>
          <w:spacing w:val="-4"/>
          <w:sz w:val="26"/>
        </w:rPr>
        <w:t>suministro</w:t>
      </w:r>
      <w:proofErr w:type="spellEnd"/>
      <w:r>
        <w:rPr>
          <w:color w:val="231F20"/>
          <w:spacing w:val="-4"/>
          <w:sz w:val="26"/>
        </w:rPr>
        <w:t xml:space="preserve"> </w:t>
      </w:r>
      <w:proofErr w:type="spellStart"/>
      <w:r>
        <w:rPr>
          <w:color w:val="231F20"/>
          <w:sz w:val="26"/>
        </w:rPr>
        <w:t>Dotazione</w:t>
      </w:r>
      <w:proofErr w:type="spellEnd"/>
    </w:p>
    <w:p w14:paraId="2673B208" w14:textId="77777777" w:rsidR="003B49B1" w:rsidRDefault="00406639">
      <w:pPr>
        <w:spacing w:before="2" w:line="295" w:lineRule="auto"/>
        <w:ind w:left="135"/>
        <w:rPr>
          <w:sz w:val="26"/>
        </w:rPr>
      </w:pPr>
      <w:proofErr w:type="spellStart"/>
      <w:r>
        <w:rPr>
          <w:color w:val="231F20"/>
          <w:sz w:val="26"/>
        </w:rPr>
        <w:t>Inkluderet</w:t>
      </w:r>
      <w:proofErr w:type="spellEnd"/>
      <w:r>
        <w:rPr>
          <w:color w:val="231F20"/>
          <w:sz w:val="26"/>
        </w:rPr>
        <w:t xml:space="preserve"> i </w:t>
      </w:r>
      <w:proofErr w:type="spellStart"/>
      <w:r>
        <w:rPr>
          <w:color w:val="231F20"/>
          <w:sz w:val="26"/>
        </w:rPr>
        <w:t>leverancen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Leveransomfattning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Leveranseomfang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Toimituksen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sisältö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Omvang</w:t>
      </w:r>
      <w:proofErr w:type="spellEnd"/>
      <w:r>
        <w:rPr>
          <w:color w:val="231F20"/>
          <w:sz w:val="26"/>
        </w:rPr>
        <w:t xml:space="preserve"> van de </w:t>
      </w:r>
      <w:proofErr w:type="spellStart"/>
      <w:r>
        <w:rPr>
          <w:color w:val="231F20"/>
          <w:sz w:val="26"/>
        </w:rPr>
        <w:t>levering</w:t>
      </w:r>
      <w:proofErr w:type="spellEnd"/>
      <w:r>
        <w:rPr>
          <w:color w:val="231F20"/>
          <w:sz w:val="26"/>
        </w:rPr>
        <w:t xml:space="preserve"> Volume de </w:t>
      </w:r>
      <w:proofErr w:type="spellStart"/>
      <w:r>
        <w:rPr>
          <w:color w:val="231F20"/>
          <w:sz w:val="26"/>
        </w:rPr>
        <w:t>fornecimento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w w:val="95"/>
          <w:sz w:val="26"/>
        </w:rPr>
        <w:t>Περιεχόμεν</w:t>
      </w:r>
      <w:proofErr w:type="spellEnd"/>
      <w:r>
        <w:rPr>
          <w:color w:val="231F20"/>
          <w:w w:val="95"/>
          <w:sz w:val="26"/>
        </w:rPr>
        <w:t xml:space="preserve">α </w:t>
      </w:r>
      <w:proofErr w:type="spellStart"/>
      <w:r>
        <w:rPr>
          <w:color w:val="231F20"/>
          <w:w w:val="95"/>
          <w:sz w:val="26"/>
        </w:rPr>
        <w:t>συσκευ</w:t>
      </w:r>
      <w:proofErr w:type="spellEnd"/>
      <w:r>
        <w:rPr>
          <w:color w:val="231F20"/>
          <w:w w:val="95"/>
          <w:sz w:val="26"/>
        </w:rPr>
        <w:t>ασίας</w:t>
      </w:r>
    </w:p>
    <w:p w14:paraId="3F81A224" w14:textId="77777777" w:rsidR="003B49B1" w:rsidRDefault="00406639">
      <w:pPr>
        <w:spacing w:line="354" w:lineRule="exact"/>
        <w:ind w:left="135"/>
        <w:rPr>
          <w:rFonts w:ascii="PMingLiU" w:eastAsia="PMingLiU"/>
          <w:sz w:val="26"/>
        </w:rPr>
      </w:pPr>
      <w:proofErr w:type="spellStart"/>
      <w:r>
        <w:rPr>
          <w:rFonts w:ascii="PMingLiU" w:eastAsia="PMingLiU" w:hint="eastAsia"/>
          <w:color w:val="231F20"/>
          <w:sz w:val="26"/>
        </w:rPr>
        <w:t>納入品</w:t>
      </w:r>
      <w:proofErr w:type="spellEnd"/>
    </w:p>
    <w:p w14:paraId="6B36129F" w14:textId="77777777" w:rsidR="003B49B1" w:rsidRDefault="00406639">
      <w:pPr>
        <w:spacing w:before="21"/>
        <w:ind w:left="135"/>
        <w:rPr>
          <w:sz w:val="26"/>
        </w:rPr>
      </w:pPr>
      <w:proofErr w:type="spellStart"/>
      <w:r>
        <w:rPr>
          <w:color w:val="231F20"/>
          <w:sz w:val="26"/>
        </w:rPr>
        <w:t>Zakres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dostawy</w:t>
      </w:r>
      <w:proofErr w:type="spellEnd"/>
    </w:p>
    <w:p w14:paraId="14754BE9" w14:textId="77777777" w:rsidR="003B49B1" w:rsidRDefault="00406639">
      <w:pPr>
        <w:pStyle w:val="Zkladntext"/>
        <w:rPr>
          <w:sz w:val="20"/>
        </w:rPr>
      </w:pPr>
      <w:r>
        <w:br w:type="column"/>
      </w:r>
    </w:p>
    <w:p w14:paraId="72EDDDB8" w14:textId="77777777" w:rsidR="003B49B1" w:rsidRDefault="003B49B1">
      <w:pPr>
        <w:pStyle w:val="Zkladntext"/>
        <w:rPr>
          <w:sz w:val="20"/>
        </w:rPr>
      </w:pPr>
    </w:p>
    <w:p w14:paraId="2A5FBEE7" w14:textId="77777777" w:rsidR="003B49B1" w:rsidRDefault="003B49B1">
      <w:pPr>
        <w:pStyle w:val="Zkladntext"/>
        <w:rPr>
          <w:sz w:val="20"/>
        </w:rPr>
      </w:pPr>
    </w:p>
    <w:p w14:paraId="362B5C7D" w14:textId="77777777" w:rsidR="003B49B1" w:rsidRDefault="003B49B1">
      <w:pPr>
        <w:pStyle w:val="Zkladntext"/>
        <w:rPr>
          <w:sz w:val="20"/>
        </w:rPr>
      </w:pPr>
    </w:p>
    <w:p w14:paraId="38880692" w14:textId="77777777" w:rsidR="003B49B1" w:rsidRDefault="003B49B1">
      <w:pPr>
        <w:pStyle w:val="Zkladntext"/>
        <w:rPr>
          <w:sz w:val="20"/>
        </w:rPr>
      </w:pPr>
    </w:p>
    <w:p w14:paraId="5570DCBD" w14:textId="77777777" w:rsidR="003B49B1" w:rsidRDefault="003B49B1">
      <w:pPr>
        <w:pStyle w:val="Zkladntext"/>
        <w:rPr>
          <w:sz w:val="20"/>
        </w:rPr>
      </w:pPr>
    </w:p>
    <w:p w14:paraId="65D1265C" w14:textId="77777777" w:rsidR="003B49B1" w:rsidRDefault="003B49B1">
      <w:pPr>
        <w:pStyle w:val="Zkladntext"/>
        <w:rPr>
          <w:sz w:val="20"/>
        </w:rPr>
      </w:pPr>
    </w:p>
    <w:p w14:paraId="23B98040" w14:textId="77777777" w:rsidR="003B49B1" w:rsidRDefault="003B49B1">
      <w:pPr>
        <w:pStyle w:val="Zkladntext"/>
        <w:rPr>
          <w:sz w:val="20"/>
        </w:rPr>
      </w:pPr>
    </w:p>
    <w:p w14:paraId="1E79CF26" w14:textId="77777777" w:rsidR="003B49B1" w:rsidRDefault="003B49B1">
      <w:pPr>
        <w:pStyle w:val="Zkladntext"/>
        <w:rPr>
          <w:sz w:val="20"/>
        </w:rPr>
      </w:pPr>
    </w:p>
    <w:p w14:paraId="420CAB9D" w14:textId="77777777" w:rsidR="003B49B1" w:rsidRDefault="003B49B1">
      <w:pPr>
        <w:pStyle w:val="Zkladntext"/>
        <w:rPr>
          <w:sz w:val="20"/>
        </w:rPr>
      </w:pPr>
    </w:p>
    <w:p w14:paraId="7B207275" w14:textId="77777777" w:rsidR="003B49B1" w:rsidRDefault="003B49B1">
      <w:pPr>
        <w:pStyle w:val="Zkladntext"/>
        <w:rPr>
          <w:sz w:val="20"/>
        </w:rPr>
      </w:pPr>
    </w:p>
    <w:p w14:paraId="26D3FD33" w14:textId="77777777" w:rsidR="003B49B1" w:rsidRDefault="003B49B1">
      <w:pPr>
        <w:pStyle w:val="Zkladntext"/>
        <w:rPr>
          <w:sz w:val="20"/>
        </w:rPr>
      </w:pPr>
    </w:p>
    <w:p w14:paraId="2DA54966" w14:textId="77777777" w:rsidR="003B49B1" w:rsidRDefault="003B49B1">
      <w:pPr>
        <w:pStyle w:val="Zkladntext"/>
        <w:rPr>
          <w:sz w:val="20"/>
        </w:rPr>
      </w:pPr>
    </w:p>
    <w:p w14:paraId="38FD868D" w14:textId="77777777" w:rsidR="003B49B1" w:rsidRDefault="003B49B1">
      <w:pPr>
        <w:pStyle w:val="Zkladntext"/>
        <w:spacing w:before="9"/>
        <w:rPr>
          <w:sz w:val="26"/>
        </w:rPr>
      </w:pPr>
    </w:p>
    <w:p w14:paraId="711FA769" w14:textId="77777777" w:rsidR="003B49B1" w:rsidRDefault="00406639">
      <w:pPr>
        <w:tabs>
          <w:tab w:val="left" w:pos="858"/>
          <w:tab w:val="left" w:pos="1388"/>
        </w:tabs>
        <w:ind w:left="251"/>
        <w:rPr>
          <w:sz w:val="16"/>
        </w:rPr>
      </w:pPr>
      <w:r>
        <w:rPr>
          <w:color w:val="231F20"/>
          <w:sz w:val="16"/>
        </w:rPr>
        <w:t>1x</w:t>
      </w:r>
      <w:r>
        <w:rPr>
          <w:color w:val="231F20"/>
          <w:sz w:val="16"/>
        </w:rPr>
        <w:tab/>
        <w:t>2x</w:t>
      </w:r>
      <w:r>
        <w:rPr>
          <w:color w:val="231F20"/>
          <w:sz w:val="16"/>
        </w:rPr>
        <w:tab/>
      </w:r>
      <w:r>
        <w:rPr>
          <w:color w:val="231F20"/>
          <w:position w:val="1"/>
          <w:sz w:val="16"/>
        </w:rPr>
        <w:t>3x</w:t>
      </w:r>
    </w:p>
    <w:p w14:paraId="66665F54" w14:textId="77777777" w:rsidR="003B49B1" w:rsidRDefault="003B49B1">
      <w:pPr>
        <w:pStyle w:val="Zkladntext"/>
        <w:spacing w:before="2"/>
        <w:rPr>
          <w:sz w:val="4"/>
        </w:rPr>
      </w:pPr>
    </w:p>
    <w:p w14:paraId="006400D9" w14:textId="77777777" w:rsidR="003B49B1" w:rsidRDefault="00406639">
      <w:pPr>
        <w:ind w:left="135"/>
        <w:rPr>
          <w:sz w:val="20"/>
        </w:rPr>
      </w:pPr>
      <w:r>
        <w:rPr>
          <w:noProof/>
          <w:position w:val="34"/>
          <w:sz w:val="20"/>
        </w:rPr>
        <w:drawing>
          <wp:inline distT="0" distB="0" distL="0" distR="0" wp14:anchorId="2AC0639A" wp14:editId="31B9D19B">
            <wp:extent cx="244792" cy="542925"/>
            <wp:effectExtent l="0" t="0" r="0" b="0"/>
            <wp:docPr id="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79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0"/>
          <w:position w:val="34"/>
          <w:sz w:val="20"/>
        </w:rPr>
        <w:t xml:space="preserve"> </w:t>
      </w:r>
      <w:r>
        <w:rPr>
          <w:noProof/>
          <w:spacing w:val="140"/>
          <w:position w:val="19"/>
          <w:sz w:val="20"/>
        </w:rPr>
        <w:drawing>
          <wp:inline distT="0" distB="0" distL="0" distR="0" wp14:anchorId="40AAE5CD" wp14:editId="773EAFAD">
            <wp:extent cx="245899" cy="647700"/>
            <wp:effectExtent l="0" t="0" r="0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899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1"/>
          <w:position w:val="19"/>
          <w:sz w:val="20"/>
        </w:rPr>
        <w:t xml:space="preserve"> </w:t>
      </w:r>
      <w:r>
        <w:rPr>
          <w:noProof/>
          <w:spacing w:val="141"/>
          <w:sz w:val="20"/>
        </w:rPr>
        <w:drawing>
          <wp:inline distT="0" distB="0" distL="0" distR="0" wp14:anchorId="3AE6879E" wp14:editId="38ED9755">
            <wp:extent cx="245621" cy="776287"/>
            <wp:effectExtent l="0" t="0" r="0" b="0"/>
            <wp:docPr id="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21" cy="77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12474" w14:textId="77777777" w:rsidR="003B49B1" w:rsidRDefault="003B49B1">
      <w:pPr>
        <w:rPr>
          <w:sz w:val="20"/>
        </w:rPr>
        <w:sectPr w:rsidR="003B49B1">
          <w:pgSz w:w="11910" w:h="8400" w:orient="landscape"/>
          <w:pgMar w:top="360" w:right="340" w:bottom="440" w:left="320" w:header="0" w:footer="242" w:gutter="0"/>
          <w:cols w:num="2" w:space="708" w:equalWidth="0">
            <w:col w:w="3085" w:space="544"/>
            <w:col w:w="7621"/>
          </w:cols>
        </w:sectPr>
      </w:pPr>
    </w:p>
    <w:p w14:paraId="506042A5" w14:textId="77777777" w:rsidR="003B49B1" w:rsidRDefault="00406639">
      <w:pPr>
        <w:spacing w:before="81" w:line="295" w:lineRule="auto"/>
        <w:ind w:left="360" w:right="1112"/>
        <w:rPr>
          <w:sz w:val="26"/>
        </w:rPr>
      </w:pPr>
      <w:r>
        <w:lastRenderedPageBreak/>
        <w:pict w14:anchorId="0DD3770B">
          <v:group id="_x0000_s1275" style="position:absolute;left:0;text-align:left;margin-left:198.8pt;margin-top:6.95pt;width:373.8pt;height:145.6pt;z-index:251653632;mso-position-horizontal-relative:page" coordorigin="3976,139" coordsize="7476,2912">
            <v:shape id="_x0000_s1284" type="#_x0000_t75" style="position:absolute;left:4793;top:139;width:3547;height:2842">
              <v:imagedata r:id="rId18" o:title=""/>
            </v:shape>
            <v:line id="_x0000_s1283" style="position:absolute" from="11452,3041" to="3976,3041" strokeweight=".9pt"/>
            <v:shape id="_x0000_s1282" type="#_x0000_t75" style="position:absolute;left:6450;top:862;width:236;height:386">
              <v:imagedata r:id="rId19" o:title=""/>
            </v:shape>
            <v:shape id="_x0000_s1281" type="#_x0000_t75" style="position:absolute;left:8566;top:1382;width:961;height:811">
              <v:imagedata r:id="rId20" o:title=""/>
            </v:shape>
            <v:shape id="_x0000_s1280" type="#_x0000_t75" style="position:absolute;left:9849;top:1372;width:572;height:479">
              <v:imagedata r:id="rId21" o:title=""/>
            </v:shape>
            <v:shape id="_x0000_s1279" type="#_x0000_t75" style="position:absolute;left:10677;top:1380;width:695;height:484">
              <v:imagedata r:id="rId22" o:title=""/>
            </v:shape>
            <v:shape id="_x0000_s1278" type="#_x0000_t202" style="position:absolute;left:4378;top:223;width:201;height:264" filled="f" stroked="f">
              <v:textbox inset="0,0,0,0">
                <w:txbxContent>
                  <w:p w14:paraId="7B3B4703" w14:textId="77777777" w:rsidR="003B49B1" w:rsidRDefault="00406639">
                    <w:pPr>
                      <w:spacing w:before="13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color w:val="231F20"/>
                        <w:w w:val="105"/>
                        <w:sz w:val="21"/>
                      </w:rPr>
                      <w:t>1.</w:t>
                    </w:r>
                  </w:p>
                </w:txbxContent>
              </v:textbox>
            </v:shape>
            <v:shape id="_x0000_s1277" type="#_x0000_t202" style="position:absolute;left:8646;top:1167;width:812;height:175" filled="f" stroked="f">
              <v:textbox inset="0,0,0,0">
                <w:txbxContent>
                  <w:p w14:paraId="6853BF69" w14:textId="77777777" w:rsidR="003B49B1" w:rsidRDefault="00406639">
                    <w:pPr>
                      <w:tabs>
                        <w:tab w:val="left" w:pos="359"/>
                      </w:tabs>
                      <w:spacing w:before="8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>1x</w:t>
                    </w:r>
                    <w:r>
                      <w:rPr>
                        <w:color w:val="231F20"/>
                        <w:sz w:val="14"/>
                      </w:rPr>
                      <w:tab/>
                      <w:t>2x</w:t>
                    </w:r>
                    <w:r>
                      <w:rPr>
                        <w:color w:val="231F20"/>
                        <w:spacing w:val="18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3x</w:t>
                    </w:r>
                  </w:p>
                </w:txbxContent>
              </v:textbox>
            </v:shape>
            <v:shape id="_x0000_s1276" type="#_x0000_t202" style="position:absolute;left:9879;top:1167;width:1370;height:175" filled="f" stroked="f">
              <v:textbox inset="0,0,0,0">
                <w:txbxContent>
                  <w:p w14:paraId="73C9B272" w14:textId="77777777" w:rsidR="003B49B1" w:rsidRDefault="00406639">
                    <w:pPr>
                      <w:tabs>
                        <w:tab w:val="left" w:pos="832"/>
                        <w:tab w:val="left" w:pos="1199"/>
                      </w:tabs>
                      <w:spacing w:before="8"/>
                      <w:rPr>
                        <w:sz w:val="14"/>
                      </w:rPr>
                    </w:pPr>
                    <w:r>
                      <w:rPr>
                        <w:color w:val="231F20"/>
                        <w:sz w:val="14"/>
                      </w:rPr>
                      <w:t xml:space="preserve">2x    </w:t>
                    </w:r>
                    <w:r>
                      <w:rPr>
                        <w:color w:val="231F20"/>
                        <w:spacing w:val="1"/>
                        <w:sz w:val="14"/>
                      </w:rPr>
                      <w:t xml:space="preserve"> </w:t>
                    </w:r>
                    <w:r>
                      <w:rPr>
                        <w:color w:val="231F20"/>
                        <w:sz w:val="14"/>
                      </w:rPr>
                      <w:t>1x</w:t>
                    </w:r>
                    <w:r>
                      <w:rPr>
                        <w:color w:val="231F20"/>
                        <w:sz w:val="14"/>
                      </w:rPr>
                      <w:tab/>
                    </w:r>
                    <w:proofErr w:type="spellStart"/>
                    <w:r>
                      <w:rPr>
                        <w:color w:val="231F20"/>
                        <w:sz w:val="14"/>
                      </w:rPr>
                      <w:t>1x</w:t>
                    </w:r>
                    <w:proofErr w:type="spellEnd"/>
                    <w:r>
                      <w:rPr>
                        <w:color w:val="231F20"/>
                        <w:sz w:val="14"/>
                      </w:rPr>
                      <w:tab/>
                    </w:r>
                    <w:proofErr w:type="spellStart"/>
                    <w:r>
                      <w:rPr>
                        <w:color w:val="231F20"/>
                        <w:sz w:val="14"/>
                      </w:rPr>
                      <w:t>1x</w:t>
                    </w:r>
                    <w:proofErr w:type="spellEnd"/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b/>
          <w:color w:val="231F20"/>
          <w:sz w:val="26"/>
        </w:rPr>
        <w:t>seca</w:t>
      </w:r>
      <w:proofErr w:type="spellEnd"/>
      <w:r>
        <w:rPr>
          <w:b/>
          <w:color w:val="231F20"/>
          <w:sz w:val="26"/>
        </w:rPr>
        <w:t xml:space="preserve"> 233 </w:t>
      </w:r>
      <w:r>
        <w:rPr>
          <w:color w:val="231F20"/>
          <w:sz w:val="26"/>
        </w:rPr>
        <w:t xml:space="preserve">Montageanweisung Assembly </w:t>
      </w:r>
      <w:proofErr w:type="spellStart"/>
      <w:r>
        <w:rPr>
          <w:color w:val="231F20"/>
          <w:sz w:val="26"/>
        </w:rPr>
        <w:t>instructions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Instructions</w:t>
      </w:r>
      <w:proofErr w:type="spellEnd"/>
      <w:r>
        <w:rPr>
          <w:color w:val="231F20"/>
          <w:sz w:val="26"/>
        </w:rPr>
        <w:t xml:space="preserve"> de </w:t>
      </w:r>
      <w:proofErr w:type="spellStart"/>
      <w:r>
        <w:rPr>
          <w:color w:val="231F20"/>
          <w:sz w:val="26"/>
        </w:rPr>
        <w:t>montage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w w:val="95"/>
          <w:sz w:val="26"/>
        </w:rPr>
        <w:t>Instrucciones</w:t>
      </w:r>
      <w:proofErr w:type="spellEnd"/>
      <w:r>
        <w:rPr>
          <w:color w:val="231F20"/>
          <w:w w:val="95"/>
          <w:sz w:val="26"/>
        </w:rPr>
        <w:t xml:space="preserve"> de </w:t>
      </w:r>
      <w:proofErr w:type="spellStart"/>
      <w:r>
        <w:rPr>
          <w:color w:val="231F20"/>
          <w:w w:val="95"/>
          <w:sz w:val="26"/>
        </w:rPr>
        <w:t>montaje</w:t>
      </w:r>
      <w:proofErr w:type="spellEnd"/>
      <w:r>
        <w:rPr>
          <w:color w:val="231F20"/>
          <w:w w:val="95"/>
          <w:sz w:val="26"/>
        </w:rPr>
        <w:t xml:space="preserve"> </w:t>
      </w:r>
      <w:proofErr w:type="spellStart"/>
      <w:r>
        <w:rPr>
          <w:color w:val="231F20"/>
          <w:sz w:val="26"/>
        </w:rPr>
        <w:t>Istruzioni</w:t>
      </w:r>
      <w:proofErr w:type="spellEnd"/>
      <w:r>
        <w:rPr>
          <w:color w:val="231F20"/>
          <w:spacing w:val="-50"/>
          <w:sz w:val="26"/>
        </w:rPr>
        <w:t xml:space="preserve"> </w:t>
      </w:r>
      <w:r>
        <w:rPr>
          <w:color w:val="231F20"/>
          <w:sz w:val="26"/>
        </w:rPr>
        <w:t>per</w:t>
      </w:r>
      <w:r>
        <w:rPr>
          <w:color w:val="231F20"/>
          <w:spacing w:val="-50"/>
          <w:sz w:val="26"/>
        </w:rPr>
        <w:t xml:space="preserve"> </w:t>
      </w:r>
      <w:proofErr w:type="spellStart"/>
      <w:r>
        <w:rPr>
          <w:color w:val="231F20"/>
          <w:sz w:val="26"/>
        </w:rPr>
        <w:t>il</w:t>
      </w:r>
      <w:proofErr w:type="spellEnd"/>
      <w:r>
        <w:rPr>
          <w:color w:val="231F20"/>
          <w:spacing w:val="-49"/>
          <w:sz w:val="26"/>
        </w:rPr>
        <w:t xml:space="preserve"> </w:t>
      </w:r>
      <w:proofErr w:type="spellStart"/>
      <w:r>
        <w:rPr>
          <w:color w:val="231F20"/>
          <w:spacing w:val="-3"/>
          <w:sz w:val="26"/>
        </w:rPr>
        <w:t>montaggio</w:t>
      </w:r>
      <w:proofErr w:type="spellEnd"/>
      <w:r>
        <w:rPr>
          <w:color w:val="231F20"/>
          <w:spacing w:val="-3"/>
          <w:sz w:val="26"/>
        </w:rPr>
        <w:t xml:space="preserve"> </w:t>
      </w:r>
      <w:proofErr w:type="spellStart"/>
      <w:r>
        <w:rPr>
          <w:color w:val="231F20"/>
          <w:sz w:val="26"/>
        </w:rPr>
        <w:t>Monteringsvejledning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Monteringshandledning</w:t>
      </w:r>
      <w:proofErr w:type="spellEnd"/>
    </w:p>
    <w:p w14:paraId="17E9873F" w14:textId="77777777" w:rsidR="003B49B1" w:rsidRDefault="00406639">
      <w:pPr>
        <w:tabs>
          <w:tab w:val="left" w:pos="4058"/>
        </w:tabs>
        <w:spacing w:before="8"/>
        <w:ind w:left="360"/>
        <w:rPr>
          <w:b/>
          <w:sz w:val="21"/>
        </w:rPr>
      </w:pPr>
      <w:proofErr w:type="spellStart"/>
      <w:r>
        <w:rPr>
          <w:color w:val="231F20"/>
          <w:w w:val="95"/>
          <w:sz w:val="26"/>
        </w:rPr>
        <w:t>Montasjeveiledning</w:t>
      </w:r>
      <w:proofErr w:type="spellEnd"/>
      <w:r>
        <w:rPr>
          <w:color w:val="231F20"/>
          <w:w w:val="95"/>
          <w:sz w:val="26"/>
        </w:rPr>
        <w:tab/>
      </w:r>
      <w:r>
        <w:rPr>
          <w:b/>
          <w:color w:val="231F20"/>
          <w:position w:val="-2"/>
          <w:sz w:val="21"/>
        </w:rPr>
        <w:t>2.</w:t>
      </w:r>
    </w:p>
    <w:p w14:paraId="74F636A1" w14:textId="77777777" w:rsidR="003B49B1" w:rsidRDefault="00406639">
      <w:pPr>
        <w:spacing w:before="50" w:line="295" w:lineRule="auto"/>
        <w:ind w:left="360" w:right="1154"/>
        <w:rPr>
          <w:sz w:val="26"/>
        </w:rPr>
      </w:pPr>
      <w:proofErr w:type="spellStart"/>
      <w:r>
        <w:rPr>
          <w:color w:val="231F20"/>
          <w:sz w:val="26"/>
        </w:rPr>
        <w:t>Asennusohjeet</w:t>
      </w:r>
      <w:proofErr w:type="spellEnd"/>
      <w:r>
        <w:rPr>
          <w:color w:val="231F20"/>
          <w:sz w:val="26"/>
        </w:rPr>
        <w:t xml:space="preserve"> Montagehandleiding </w:t>
      </w:r>
      <w:proofErr w:type="spellStart"/>
      <w:r>
        <w:rPr>
          <w:color w:val="231F20"/>
          <w:sz w:val="26"/>
        </w:rPr>
        <w:t>Instruções</w:t>
      </w:r>
      <w:proofErr w:type="spellEnd"/>
      <w:r>
        <w:rPr>
          <w:color w:val="231F20"/>
          <w:spacing w:val="-46"/>
          <w:sz w:val="26"/>
        </w:rPr>
        <w:t xml:space="preserve"> </w:t>
      </w:r>
      <w:r>
        <w:rPr>
          <w:color w:val="231F20"/>
          <w:sz w:val="26"/>
        </w:rPr>
        <w:t>de</w:t>
      </w:r>
      <w:r>
        <w:rPr>
          <w:color w:val="231F20"/>
          <w:spacing w:val="-47"/>
          <w:sz w:val="26"/>
        </w:rPr>
        <w:t xml:space="preserve"> </w:t>
      </w:r>
      <w:proofErr w:type="spellStart"/>
      <w:r>
        <w:rPr>
          <w:color w:val="231F20"/>
          <w:spacing w:val="-3"/>
          <w:sz w:val="26"/>
        </w:rPr>
        <w:t>montagem</w:t>
      </w:r>
      <w:proofErr w:type="spellEnd"/>
    </w:p>
    <w:p w14:paraId="249AA7EA" w14:textId="77777777" w:rsidR="003B49B1" w:rsidRDefault="00406639">
      <w:pPr>
        <w:spacing w:before="3" w:line="283" w:lineRule="exact"/>
        <w:ind w:left="360"/>
        <w:rPr>
          <w:sz w:val="26"/>
        </w:rPr>
      </w:pPr>
      <w:r>
        <w:pict w14:anchorId="048A8856">
          <v:group id="_x0000_s1271" style="position:absolute;left:0;text-align:left;margin-left:241.9pt;margin-top:-8pt;width:23.85pt;height:11.3pt;z-index:251654656;mso-position-horizontal-relative:page" coordorigin="4838,-160" coordsize="477,226">
            <v:shape id="_x0000_s1274" style="position:absolute;left:5002;top:-110;width:37;height:30" coordorigin="5003,-109" coordsize="37,30" path="m5003,-109r36,29l5003,-109xe" fillcolor="#231f20" stroked="f">
              <v:path arrowok="t"/>
            </v:shape>
            <v:shape id="_x0000_s1273" type="#_x0000_t75" style="position:absolute;left:4837;top:-160;width:477;height:226">
              <v:imagedata r:id="rId23" o:title=""/>
            </v:shape>
            <v:shape id="_x0000_s1272" style="position:absolute;left:4837;top:-160;width:477;height:226" coordorigin="4838,-160" coordsize="477,226" o:spt="100" adj="0,,0" path="m5314,-160r-311,51l5039,-80,4838,10r69,55l5109,-25r66,l5314,-160xm5175,-25r-66,l5145,4r30,-29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19840" behindDoc="0" locked="0" layoutInCell="1" allowOverlap="1" wp14:anchorId="519D0C94" wp14:editId="10F87298">
            <wp:simplePos x="0" y="0"/>
            <wp:positionH relativeFrom="page">
              <wp:posOffset>5453346</wp:posOffset>
            </wp:positionH>
            <wp:positionV relativeFrom="paragraph">
              <wp:posOffset>-410685</wp:posOffset>
            </wp:positionV>
            <wp:extent cx="610205" cy="543534"/>
            <wp:effectExtent l="0" t="0" r="0" b="0"/>
            <wp:wrapNone/>
            <wp:docPr id="9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05" cy="543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  <w:sz w:val="26"/>
        </w:rPr>
        <w:t>Οδηγίες</w:t>
      </w:r>
      <w:proofErr w:type="spellEnd"/>
      <w:r>
        <w:rPr>
          <w:color w:val="231F20"/>
          <w:sz w:val="26"/>
        </w:rPr>
        <w:t xml:space="preserve"> </w:t>
      </w:r>
      <w:proofErr w:type="spellStart"/>
      <w:r>
        <w:rPr>
          <w:color w:val="231F20"/>
          <w:sz w:val="26"/>
        </w:rPr>
        <w:t>εγκ</w:t>
      </w:r>
      <w:proofErr w:type="spellEnd"/>
      <w:r>
        <w:rPr>
          <w:color w:val="231F20"/>
          <w:sz w:val="26"/>
        </w:rPr>
        <w:t>ατάστασης</w:t>
      </w:r>
    </w:p>
    <w:p w14:paraId="5C28855C" w14:textId="77777777" w:rsidR="003B49B1" w:rsidRDefault="00406639">
      <w:pPr>
        <w:pStyle w:val="Zkladntext"/>
        <w:rPr>
          <w:sz w:val="16"/>
        </w:rPr>
      </w:pPr>
      <w:r>
        <w:br w:type="column"/>
      </w:r>
    </w:p>
    <w:p w14:paraId="199113F5" w14:textId="77777777" w:rsidR="003B49B1" w:rsidRDefault="003B49B1">
      <w:pPr>
        <w:pStyle w:val="Zkladntext"/>
        <w:rPr>
          <w:sz w:val="16"/>
        </w:rPr>
      </w:pPr>
    </w:p>
    <w:p w14:paraId="6DB7694E" w14:textId="77777777" w:rsidR="003B49B1" w:rsidRDefault="003B49B1">
      <w:pPr>
        <w:pStyle w:val="Zkladntext"/>
        <w:rPr>
          <w:sz w:val="16"/>
        </w:rPr>
      </w:pPr>
    </w:p>
    <w:p w14:paraId="304FC43B" w14:textId="77777777" w:rsidR="003B49B1" w:rsidRDefault="003B49B1">
      <w:pPr>
        <w:pStyle w:val="Zkladntext"/>
        <w:rPr>
          <w:sz w:val="16"/>
        </w:rPr>
      </w:pPr>
    </w:p>
    <w:p w14:paraId="7F27DEAD" w14:textId="77777777" w:rsidR="003B49B1" w:rsidRDefault="003B49B1">
      <w:pPr>
        <w:pStyle w:val="Zkladntext"/>
        <w:rPr>
          <w:sz w:val="16"/>
        </w:rPr>
      </w:pPr>
    </w:p>
    <w:p w14:paraId="37968B7C" w14:textId="77777777" w:rsidR="003B49B1" w:rsidRDefault="003B49B1">
      <w:pPr>
        <w:pStyle w:val="Zkladntext"/>
        <w:rPr>
          <w:sz w:val="16"/>
        </w:rPr>
      </w:pPr>
    </w:p>
    <w:p w14:paraId="2571D89C" w14:textId="77777777" w:rsidR="003B49B1" w:rsidRDefault="003B49B1">
      <w:pPr>
        <w:pStyle w:val="Zkladntext"/>
        <w:rPr>
          <w:sz w:val="16"/>
        </w:rPr>
      </w:pPr>
    </w:p>
    <w:p w14:paraId="1B8F93DE" w14:textId="77777777" w:rsidR="003B49B1" w:rsidRDefault="003B49B1">
      <w:pPr>
        <w:pStyle w:val="Zkladntext"/>
        <w:rPr>
          <w:sz w:val="16"/>
        </w:rPr>
      </w:pPr>
    </w:p>
    <w:p w14:paraId="6E287227" w14:textId="77777777" w:rsidR="003B49B1" w:rsidRDefault="003B49B1">
      <w:pPr>
        <w:pStyle w:val="Zkladntext"/>
        <w:rPr>
          <w:sz w:val="16"/>
        </w:rPr>
      </w:pPr>
    </w:p>
    <w:p w14:paraId="20B03F73" w14:textId="77777777" w:rsidR="003B49B1" w:rsidRDefault="003B49B1">
      <w:pPr>
        <w:pStyle w:val="Zkladntext"/>
        <w:rPr>
          <w:sz w:val="16"/>
        </w:rPr>
      </w:pPr>
    </w:p>
    <w:p w14:paraId="247EED3B" w14:textId="77777777" w:rsidR="003B49B1" w:rsidRDefault="003B49B1">
      <w:pPr>
        <w:pStyle w:val="Zkladntext"/>
        <w:rPr>
          <w:sz w:val="16"/>
        </w:rPr>
      </w:pPr>
    </w:p>
    <w:p w14:paraId="345FAABB" w14:textId="77777777" w:rsidR="003B49B1" w:rsidRDefault="003B49B1">
      <w:pPr>
        <w:pStyle w:val="Zkladntext"/>
        <w:rPr>
          <w:sz w:val="16"/>
        </w:rPr>
      </w:pPr>
    </w:p>
    <w:p w14:paraId="5525878C" w14:textId="77777777" w:rsidR="003B49B1" w:rsidRDefault="003B49B1">
      <w:pPr>
        <w:pStyle w:val="Zkladntext"/>
        <w:rPr>
          <w:sz w:val="16"/>
        </w:rPr>
      </w:pPr>
    </w:p>
    <w:p w14:paraId="1BCDE7DE" w14:textId="77777777" w:rsidR="003B49B1" w:rsidRDefault="003B49B1">
      <w:pPr>
        <w:pStyle w:val="Zkladntext"/>
        <w:rPr>
          <w:sz w:val="16"/>
        </w:rPr>
      </w:pPr>
    </w:p>
    <w:p w14:paraId="4544F99A" w14:textId="77777777" w:rsidR="003B49B1" w:rsidRDefault="003B49B1">
      <w:pPr>
        <w:pStyle w:val="Zkladntext"/>
        <w:rPr>
          <w:sz w:val="16"/>
        </w:rPr>
      </w:pPr>
    </w:p>
    <w:p w14:paraId="02286D81" w14:textId="77777777" w:rsidR="003B49B1" w:rsidRDefault="003B49B1">
      <w:pPr>
        <w:pStyle w:val="Zkladntext"/>
        <w:rPr>
          <w:sz w:val="16"/>
        </w:rPr>
      </w:pPr>
    </w:p>
    <w:p w14:paraId="63FD9832" w14:textId="77777777" w:rsidR="003B49B1" w:rsidRDefault="003B49B1">
      <w:pPr>
        <w:pStyle w:val="Zkladntext"/>
        <w:rPr>
          <w:sz w:val="16"/>
        </w:rPr>
      </w:pPr>
    </w:p>
    <w:p w14:paraId="12C4A80F" w14:textId="77777777" w:rsidR="003B49B1" w:rsidRDefault="003B49B1">
      <w:pPr>
        <w:pStyle w:val="Zkladntext"/>
        <w:rPr>
          <w:sz w:val="16"/>
        </w:rPr>
      </w:pPr>
    </w:p>
    <w:p w14:paraId="1D701587" w14:textId="77777777" w:rsidR="003B49B1" w:rsidRDefault="003B49B1">
      <w:pPr>
        <w:pStyle w:val="Zkladntext"/>
        <w:rPr>
          <w:sz w:val="16"/>
        </w:rPr>
      </w:pPr>
    </w:p>
    <w:p w14:paraId="6FF699DB" w14:textId="77777777" w:rsidR="003B49B1" w:rsidRDefault="003B49B1">
      <w:pPr>
        <w:pStyle w:val="Zkladntext"/>
        <w:spacing w:before="3"/>
        <w:rPr>
          <w:sz w:val="17"/>
        </w:rPr>
      </w:pPr>
    </w:p>
    <w:p w14:paraId="62796124" w14:textId="77777777" w:rsidR="003B49B1" w:rsidRDefault="00406639">
      <w:pPr>
        <w:tabs>
          <w:tab w:val="left" w:pos="720"/>
        </w:tabs>
        <w:ind w:left="360"/>
        <w:rPr>
          <w:sz w:val="14"/>
        </w:rPr>
      </w:pPr>
      <w:r>
        <w:rPr>
          <w:color w:val="231F20"/>
          <w:sz w:val="14"/>
        </w:rPr>
        <w:t>1x</w:t>
      </w:r>
      <w:r>
        <w:rPr>
          <w:color w:val="231F20"/>
          <w:sz w:val="14"/>
        </w:rPr>
        <w:tab/>
        <w:t>2x</w:t>
      </w:r>
      <w:r>
        <w:rPr>
          <w:color w:val="231F20"/>
          <w:spacing w:val="18"/>
          <w:sz w:val="14"/>
        </w:rPr>
        <w:t xml:space="preserve"> </w:t>
      </w:r>
      <w:r>
        <w:rPr>
          <w:color w:val="231F20"/>
          <w:sz w:val="14"/>
        </w:rPr>
        <w:t>3x</w:t>
      </w:r>
    </w:p>
    <w:p w14:paraId="65908236" w14:textId="77777777" w:rsidR="003B49B1" w:rsidRDefault="00406639">
      <w:pPr>
        <w:pStyle w:val="Zkladntext"/>
        <w:rPr>
          <w:sz w:val="16"/>
        </w:rPr>
      </w:pPr>
      <w:r>
        <w:br w:type="column"/>
      </w:r>
    </w:p>
    <w:p w14:paraId="73E02D2D" w14:textId="77777777" w:rsidR="003B49B1" w:rsidRDefault="003B49B1">
      <w:pPr>
        <w:pStyle w:val="Zkladntext"/>
        <w:rPr>
          <w:sz w:val="16"/>
        </w:rPr>
      </w:pPr>
    </w:p>
    <w:p w14:paraId="7A321633" w14:textId="77777777" w:rsidR="003B49B1" w:rsidRDefault="003B49B1">
      <w:pPr>
        <w:pStyle w:val="Zkladntext"/>
        <w:rPr>
          <w:sz w:val="16"/>
        </w:rPr>
      </w:pPr>
    </w:p>
    <w:p w14:paraId="6E8A904B" w14:textId="77777777" w:rsidR="003B49B1" w:rsidRDefault="003B49B1">
      <w:pPr>
        <w:pStyle w:val="Zkladntext"/>
        <w:rPr>
          <w:sz w:val="16"/>
        </w:rPr>
      </w:pPr>
    </w:p>
    <w:p w14:paraId="54CE917E" w14:textId="77777777" w:rsidR="003B49B1" w:rsidRDefault="003B49B1">
      <w:pPr>
        <w:pStyle w:val="Zkladntext"/>
        <w:rPr>
          <w:sz w:val="16"/>
        </w:rPr>
      </w:pPr>
    </w:p>
    <w:p w14:paraId="13B07F8B" w14:textId="77777777" w:rsidR="003B49B1" w:rsidRDefault="003B49B1">
      <w:pPr>
        <w:pStyle w:val="Zkladntext"/>
        <w:rPr>
          <w:sz w:val="16"/>
        </w:rPr>
      </w:pPr>
    </w:p>
    <w:p w14:paraId="7519B921" w14:textId="77777777" w:rsidR="003B49B1" w:rsidRDefault="003B49B1">
      <w:pPr>
        <w:pStyle w:val="Zkladntext"/>
        <w:rPr>
          <w:sz w:val="16"/>
        </w:rPr>
      </w:pPr>
    </w:p>
    <w:p w14:paraId="76E02BAF" w14:textId="77777777" w:rsidR="003B49B1" w:rsidRDefault="003B49B1">
      <w:pPr>
        <w:pStyle w:val="Zkladntext"/>
        <w:rPr>
          <w:sz w:val="16"/>
        </w:rPr>
      </w:pPr>
    </w:p>
    <w:p w14:paraId="10F8CCCB" w14:textId="77777777" w:rsidR="003B49B1" w:rsidRDefault="003B49B1">
      <w:pPr>
        <w:pStyle w:val="Zkladntext"/>
        <w:rPr>
          <w:sz w:val="16"/>
        </w:rPr>
      </w:pPr>
    </w:p>
    <w:p w14:paraId="33D530BC" w14:textId="77777777" w:rsidR="003B49B1" w:rsidRDefault="003B49B1">
      <w:pPr>
        <w:pStyle w:val="Zkladntext"/>
        <w:rPr>
          <w:sz w:val="16"/>
        </w:rPr>
      </w:pPr>
    </w:p>
    <w:p w14:paraId="14BB5D7D" w14:textId="77777777" w:rsidR="003B49B1" w:rsidRDefault="003B49B1">
      <w:pPr>
        <w:pStyle w:val="Zkladntext"/>
        <w:rPr>
          <w:sz w:val="16"/>
        </w:rPr>
      </w:pPr>
    </w:p>
    <w:p w14:paraId="72FE38EF" w14:textId="77777777" w:rsidR="003B49B1" w:rsidRDefault="003B49B1">
      <w:pPr>
        <w:pStyle w:val="Zkladntext"/>
        <w:rPr>
          <w:sz w:val="16"/>
        </w:rPr>
      </w:pPr>
    </w:p>
    <w:p w14:paraId="1DDB0F54" w14:textId="77777777" w:rsidR="003B49B1" w:rsidRDefault="003B49B1">
      <w:pPr>
        <w:pStyle w:val="Zkladntext"/>
        <w:rPr>
          <w:sz w:val="16"/>
        </w:rPr>
      </w:pPr>
    </w:p>
    <w:p w14:paraId="77E7CF92" w14:textId="77777777" w:rsidR="003B49B1" w:rsidRDefault="003B49B1">
      <w:pPr>
        <w:pStyle w:val="Zkladntext"/>
        <w:rPr>
          <w:sz w:val="16"/>
        </w:rPr>
      </w:pPr>
    </w:p>
    <w:p w14:paraId="13130DE0" w14:textId="77777777" w:rsidR="003B49B1" w:rsidRDefault="003B49B1">
      <w:pPr>
        <w:pStyle w:val="Zkladntext"/>
        <w:rPr>
          <w:sz w:val="16"/>
        </w:rPr>
      </w:pPr>
    </w:p>
    <w:p w14:paraId="5D080B56" w14:textId="77777777" w:rsidR="003B49B1" w:rsidRDefault="003B49B1">
      <w:pPr>
        <w:pStyle w:val="Zkladntext"/>
        <w:rPr>
          <w:sz w:val="16"/>
        </w:rPr>
      </w:pPr>
    </w:p>
    <w:p w14:paraId="18A7CE97" w14:textId="77777777" w:rsidR="003B49B1" w:rsidRDefault="003B49B1">
      <w:pPr>
        <w:pStyle w:val="Zkladntext"/>
        <w:rPr>
          <w:sz w:val="16"/>
        </w:rPr>
      </w:pPr>
    </w:p>
    <w:p w14:paraId="78AD435B" w14:textId="77777777" w:rsidR="003B49B1" w:rsidRDefault="003B49B1">
      <w:pPr>
        <w:pStyle w:val="Zkladntext"/>
        <w:rPr>
          <w:sz w:val="16"/>
        </w:rPr>
      </w:pPr>
    </w:p>
    <w:p w14:paraId="29FDE55C" w14:textId="77777777" w:rsidR="003B49B1" w:rsidRDefault="003B49B1">
      <w:pPr>
        <w:pStyle w:val="Zkladntext"/>
        <w:rPr>
          <w:sz w:val="16"/>
        </w:rPr>
      </w:pPr>
    </w:p>
    <w:p w14:paraId="0C54B219" w14:textId="77777777" w:rsidR="003B49B1" w:rsidRDefault="003B49B1">
      <w:pPr>
        <w:pStyle w:val="Zkladntext"/>
        <w:spacing w:before="3"/>
        <w:rPr>
          <w:sz w:val="17"/>
        </w:rPr>
      </w:pPr>
    </w:p>
    <w:p w14:paraId="28411AFC" w14:textId="77777777" w:rsidR="003B49B1" w:rsidRDefault="00406639">
      <w:pPr>
        <w:ind w:left="360"/>
        <w:rPr>
          <w:sz w:val="14"/>
        </w:rPr>
      </w:pPr>
      <w:r>
        <w:rPr>
          <w:color w:val="231F20"/>
          <w:sz w:val="14"/>
        </w:rPr>
        <w:t>2x 1x</w:t>
      </w:r>
    </w:p>
    <w:p w14:paraId="64B50E56" w14:textId="77777777" w:rsidR="003B49B1" w:rsidRDefault="00406639">
      <w:pPr>
        <w:pStyle w:val="Zkladntext"/>
        <w:ind w:left="267" w:right="-58"/>
        <w:rPr>
          <w:sz w:val="20"/>
        </w:rPr>
      </w:pPr>
      <w:r>
        <w:rPr>
          <w:noProof/>
          <w:sz w:val="20"/>
        </w:rPr>
        <w:drawing>
          <wp:inline distT="0" distB="0" distL="0" distR="0" wp14:anchorId="2650E91E" wp14:editId="090BEAB6">
            <wp:extent cx="379159" cy="304800"/>
            <wp:effectExtent l="0" t="0" r="0" b="0"/>
            <wp:docPr id="1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7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15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3DC73" w14:textId="77777777" w:rsidR="003B49B1" w:rsidRDefault="00406639">
      <w:pPr>
        <w:pStyle w:val="Zkladntext"/>
        <w:rPr>
          <w:sz w:val="16"/>
        </w:rPr>
      </w:pPr>
      <w:r>
        <w:br w:type="column"/>
      </w:r>
    </w:p>
    <w:p w14:paraId="765CEE22" w14:textId="77777777" w:rsidR="003B49B1" w:rsidRDefault="003B49B1">
      <w:pPr>
        <w:pStyle w:val="Zkladntext"/>
        <w:rPr>
          <w:sz w:val="16"/>
        </w:rPr>
      </w:pPr>
    </w:p>
    <w:p w14:paraId="66287DB1" w14:textId="77777777" w:rsidR="003B49B1" w:rsidRDefault="003B49B1">
      <w:pPr>
        <w:pStyle w:val="Zkladntext"/>
        <w:rPr>
          <w:sz w:val="16"/>
        </w:rPr>
      </w:pPr>
    </w:p>
    <w:p w14:paraId="3A6AEC82" w14:textId="77777777" w:rsidR="003B49B1" w:rsidRDefault="003B49B1">
      <w:pPr>
        <w:pStyle w:val="Zkladntext"/>
        <w:rPr>
          <w:sz w:val="16"/>
        </w:rPr>
      </w:pPr>
    </w:p>
    <w:p w14:paraId="32FFFEB6" w14:textId="77777777" w:rsidR="003B49B1" w:rsidRDefault="003B49B1">
      <w:pPr>
        <w:pStyle w:val="Zkladntext"/>
        <w:rPr>
          <w:sz w:val="16"/>
        </w:rPr>
      </w:pPr>
    </w:p>
    <w:p w14:paraId="21DB4A89" w14:textId="77777777" w:rsidR="003B49B1" w:rsidRDefault="003B49B1">
      <w:pPr>
        <w:pStyle w:val="Zkladntext"/>
        <w:rPr>
          <w:sz w:val="16"/>
        </w:rPr>
      </w:pPr>
    </w:p>
    <w:p w14:paraId="74C72902" w14:textId="77777777" w:rsidR="003B49B1" w:rsidRDefault="003B49B1">
      <w:pPr>
        <w:pStyle w:val="Zkladntext"/>
        <w:rPr>
          <w:sz w:val="16"/>
        </w:rPr>
      </w:pPr>
    </w:p>
    <w:p w14:paraId="177D1742" w14:textId="77777777" w:rsidR="003B49B1" w:rsidRDefault="003B49B1">
      <w:pPr>
        <w:pStyle w:val="Zkladntext"/>
        <w:rPr>
          <w:sz w:val="16"/>
        </w:rPr>
      </w:pPr>
    </w:p>
    <w:p w14:paraId="34F1F740" w14:textId="77777777" w:rsidR="003B49B1" w:rsidRDefault="003B49B1">
      <w:pPr>
        <w:pStyle w:val="Zkladntext"/>
        <w:rPr>
          <w:sz w:val="16"/>
        </w:rPr>
      </w:pPr>
    </w:p>
    <w:p w14:paraId="41A71589" w14:textId="77777777" w:rsidR="003B49B1" w:rsidRDefault="003B49B1">
      <w:pPr>
        <w:pStyle w:val="Zkladntext"/>
        <w:rPr>
          <w:sz w:val="16"/>
        </w:rPr>
      </w:pPr>
    </w:p>
    <w:p w14:paraId="41F206F4" w14:textId="77777777" w:rsidR="003B49B1" w:rsidRDefault="003B49B1">
      <w:pPr>
        <w:pStyle w:val="Zkladntext"/>
        <w:rPr>
          <w:sz w:val="16"/>
        </w:rPr>
      </w:pPr>
    </w:p>
    <w:p w14:paraId="7D01A4D7" w14:textId="77777777" w:rsidR="003B49B1" w:rsidRDefault="003B49B1">
      <w:pPr>
        <w:pStyle w:val="Zkladntext"/>
        <w:rPr>
          <w:sz w:val="16"/>
        </w:rPr>
      </w:pPr>
    </w:p>
    <w:p w14:paraId="431DC304" w14:textId="77777777" w:rsidR="003B49B1" w:rsidRDefault="003B49B1">
      <w:pPr>
        <w:pStyle w:val="Zkladntext"/>
        <w:rPr>
          <w:sz w:val="16"/>
        </w:rPr>
      </w:pPr>
    </w:p>
    <w:p w14:paraId="67CF547B" w14:textId="77777777" w:rsidR="003B49B1" w:rsidRDefault="003B49B1">
      <w:pPr>
        <w:pStyle w:val="Zkladntext"/>
        <w:rPr>
          <w:sz w:val="16"/>
        </w:rPr>
      </w:pPr>
    </w:p>
    <w:p w14:paraId="17E8DF55" w14:textId="77777777" w:rsidR="003B49B1" w:rsidRDefault="003B49B1">
      <w:pPr>
        <w:pStyle w:val="Zkladntext"/>
        <w:rPr>
          <w:sz w:val="16"/>
        </w:rPr>
      </w:pPr>
    </w:p>
    <w:p w14:paraId="5BCC81E4" w14:textId="77777777" w:rsidR="003B49B1" w:rsidRDefault="003B49B1">
      <w:pPr>
        <w:pStyle w:val="Zkladntext"/>
        <w:rPr>
          <w:sz w:val="16"/>
        </w:rPr>
      </w:pPr>
    </w:p>
    <w:p w14:paraId="4F9FE2A4" w14:textId="77777777" w:rsidR="003B49B1" w:rsidRDefault="003B49B1">
      <w:pPr>
        <w:pStyle w:val="Zkladntext"/>
        <w:rPr>
          <w:sz w:val="16"/>
        </w:rPr>
      </w:pPr>
    </w:p>
    <w:p w14:paraId="43C68D1D" w14:textId="77777777" w:rsidR="003B49B1" w:rsidRDefault="003B49B1">
      <w:pPr>
        <w:pStyle w:val="Zkladntext"/>
        <w:rPr>
          <w:sz w:val="16"/>
        </w:rPr>
      </w:pPr>
    </w:p>
    <w:p w14:paraId="33205BB7" w14:textId="77777777" w:rsidR="003B49B1" w:rsidRDefault="003B49B1">
      <w:pPr>
        <w:pStyle w:val="Zkladntext"/>
        <w:rPr>
          <w:sz w:val="16"/>
        </w:rPr>
      </w:pPr>
    </w:p>
    <w:p w14:paraId="7B6B4E93" w14:textId="77777777" w:rsidR="003B49B1" w:rsidRDefault="003B49B1">
      <w:pPr>
        <w:pStyle w:val="Zkladntext"/>
        <w:spacing w:before="3"/>
        <w:rPr>
          <w:sz w:val="17"/>
        </w:rPr>
      </w:pPr>
    </w:p>
    <w:p w14:paraId="5EB24819" w14:textId="77777777" w:rsidR="003B49B1" w:rsidRDefault="00406639">
      <w:pPr>
        <w:tabs>
          <w:tab w:val="left" w:pos="666"/>
        </w:tabs>
        <w:ind w:left="299"/>
        <w:rPr>
          <w:sz w:val="14"/>
        </w:rPr>
      </w:pPr>
      <w:r>
        <w:rPr>
          <w:color w:val="231F20"/>
          <w:sz w:val="14"/>
        </w:rPr>
        <w:t>1x</w:t>
      </w:r>
      <w:r>
        <w:rPr>
          <w:color w:val="231F20"/>
          <w:sz w:val="14"/>
        </w:rPr>
        <w:tab/>
      </w:r>
      <w:proofErr w:type="spellStart"/>
      <w:r>
        <w:rPr>
          <w:color w:val="231F20"/>
          <w:sz w:val="14"/>
        </w:rPr>
        <w:t>1x</w:t>
      </w:r>
      <w:proofErr w:type="spellEnd"/>
    </w:p>
    <w:p w14:paraId="7884DA18" w14:textId="77777777" w:rsidR="003B49B1" w:rsidRDefault="003B49B1">
      <w:pPr>
        <w:pStyle w:val="Zkladntext"/>
        <w:spacing w:before="7"/>
        <w:rPr>
          <w:sz w:val="9"/>
        </w:rPr>
      </w:pPr>
    </w:p>
    <w:p w14:paraId="1BAFC3F5" w14:textId="77777777" w:rsidR="003B49B1" w:rsidRDefault="00406639">
      <w:pPr>
        <w:pStyle w:val="Zkladntext"/>
        <w:ind w:left="277"/>
        <w:rPr>
          <w:sz w:val="20"/>
        </w:rPr>
      </w:pPr>
      <w:r>
        <w:rPr>
          <w:noProof/>
          <w:sz w:val="20"/>
        </w:rPr>
        <w:drawing>
          <wp:inline distT="0" distB="0" distL="0" distR="0" wp14:anchorId="2937EE2F" wp14:editId="61B93F0A">
            <wp:extent cx="432640" cy="205358"/>
            <wp:effectExtent l="0" t="0" r="0" b="0"/>
            <wp:docPr id="1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640" cy="20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D3D95" w14:textId="77777777" w:rsidR="003B49B1" w:rsidRDefault="003B49B1">
      <w:pPr>
        <w:rPr>
          <w:sz w:val="20"/>
        </w:rPr>
        <w:sectPr w:rsidR="003B49B1">
          <w:pgSz w:w="11910" w:h="8400" w:orient="landscape"/>
          <w:pgMar w:top="360" w:right="340" w:bottom="440" w:left="320" w:header="0" w:footer="146" w:gutter="0"/>
          <w:cols w:num="4" w:space="708" w:equalWidth="0">
            <w:col w:w="4279" w:space="3661"/>
            <w:col w:w="1192" w:space="42"/>
            <w:col w:w="854" w:space="40"/>
            <w:col w:w="1182"/>
          </w:cols>
        </w:sectPr>
      </w:pPr>
    </w:p>
    <w:p w14:paraId="4E306414" w14:textId="77777777" w:rsidR="003B49B1" w:rsidRDefault="00406639">
      <w:pPr>
        <w:pStyle w:val="Nadpis1"/>
        <w:tabs>
          <w:tab w:val="left" w:pos="3635"/>
          <w:tab w:val="left" w:pos="11111"/>
        </w:tabs>
        <w:spacing w:before="69"/>
        <w:ind w:left="360"/>
        <w:rPr>
          <w:rFonts w:ascii="Times New Roman" w:eastAsia="Times New Roman"/>
        </w:rPr>
      </w:pPr>
      <w:proofErr w:type="spellStart"/>
      <w:r>
        <w:rPr>
          <w:rFonts w:ascii="PMingLiU" w:eastAsia="PMingLiU" w:hint="eastAsia"/>
          <w:color w:val="231F20"/>
          <w:spacing w:val="-1"/>
        </w:rPr>
        <w:t>組</w:t>
      </w:r>
      <w:r>
        <w:rPr>
          <w:rFonts w:ascii="PMingLiU" w:eastAsia="PMingLiU" w:hint="eastAsia"/>
          <w:color w:val="231F20"/>
          <w:spacing w:val="-14"/>
        </w:rPr>
        <w:t>立</w:t>
      </w:r>
      <w:r>
        <w:rPr>
          <w:rFonts w:ascii="PMingLiU" w:eastAsia="PMingLiU" w:hint="eastAsia"/>
          <w:color w:val="231F20"/>
          <w:spacing w:val="-33"/>
        </w:rPr>
        <w:t>て</w:t>
      </w:r>
      <w:r>
        <w:rPr>
          <w:rFonts w:ascii="PMingLiU" w:eastAsia="PMingLiU" w:hint="eastAsia"/>
          <w:color w:val="231F20"/>
          <w:spacing w:val="-9"/>
        </w:rPr>
        <w:t>の</w:t>
      </w:r>
      <w:r>
        <w:rPr>
          <w:rFonts w:ascii="PMingLiU" w:eastAsia="PMingLiU" w:hint="eastAsia"/>
          <w:color w:val="231F20"/>
          <w:spacing w:val="-1"/>
        </w:rPr>
        <w:t>方</w:t>
      </w:r>
      <w:r>
        <w:rPr>
          <w:rFonts w:ascii="PMingLiU" w:eastAsia="PMingLiU" w:hint="eastAsia"/>
          <w:color w:val="231F20"/>
        </w:rPr>
        <w:t>法</w:t>
      </w:r>
      <w:proofErr w:type="spellEnd"/>
      <w:r>
        <w:rPr>
          <w:rFonts w:ascii="PMingLiU" w:eastAsia="PMingLiU" w:hint="eastAsia"/>
          <w:color w:val="231F20"/>
        </w:rPr>
        <w:tab/>
      </w:r>
      <w:r>
        <w:rPr>
          <w:rFonts w:ascii="Times New Roman" w:eastAsia="Times New Roman"/>
          <w:color w:val="231F20"/>
          <w:u w:val="single" w:color="000000"/>
        </w:rPr>
        <w:t xml:space="preserve"> </w:t>
      </w:r>
      <w:r>
        <w:rPr>
          <w:rFonts w:ascii="Times New Roman" w:eastAsia="Times New Roman"/>
          <w:color w:val="231F20"/>
          <w:u w:val="single" w:color="000000"/>
        </w:rPr>
        <w:tab/>
      </w:r>
    </w:p>
    <w:p w14:paraId="317C4323" w14:textId="77777777" w:rsidR="003B49B1" w:rsidRDefault="00406639">
      <w:pPr>
        <w:tabs>
          <w:tab w:val="left" w:pos="4058"/>
        </w:tabs>
        <w:spacing w:before="18"/>
        <w:ind w:left="360"/>
        <w:rPr>
          <w:b/>
          <w:sz w:val="21"/>
        </w:rPr>
      </w:pPr>
      <w:r>
        <w:pict w14:anchorId="1AB444CB">
          <v:group id="_x0000_s1266" style="position:absolute;left:0;text-align:left;margin-left:276.8pt;margin-top:1.85pt;width:140.75pt;height:105.5pt;z-index:251652608;mso-position-horizontal-relative:page" coordorigin="5536,37" coordsize="2815,2110">
            <v:shape id="_x0000_s1270" type="#_x0000_t75" style="position:absolute;left:7192;top:37;width:1038;height:1547">
              <v:imagedata r:id="rId27" o:title=""/>
            </v:shape>
            <v:shape id="_x0000_s1269" type="#_x0000_t75" style="position:absolute;left:8016;top:869;width:333;height:181">
              <v:imagedata r:id="rId28" o:title=""/>
            </v:shape>
            <v:shape id="_x0000_s1268" type="#_x0000_t75" style="position:absolute;left:7214;top:221;width:333;height:181">
              <v:imagedata r:id="rId29" o:title=""/>
            </v:shape>
            <v:shape id="_x0000_s1267" type="#_x0000_t75" style="position:absolute;left:5535;top:585;width:2416;height:1563">
              <v:imagedata r:id="rId30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251617792" behindDoc="1" locked="0" layoutInCell="1" allowOverlap="1" wp14:anchorId="10BFD147" wp14:editId="29CC46BE">
            <wp:simplePos x="0" y="0"/>
            <wp:positionH relativeFrom="page">
              <wp:posOffset>3427233</wp:posOffset>
            </wp:positionH>
            <wp:positionV relativeFrom="paragraph">
              <wp:posOffset>-1301503</wp:posOffset>
            </wp:positionV>
            <wp:extent cx="1873183" cy="1205049"/>
            <wp:effectExtent l="0" t="0" r="0" b="0"/>
            <wp:wrapNone/>
            <wp:docPr id="1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3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183" cy="1205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  <w:sz w:val="26"/>
        </w:rPr>
        <w:t>Instrukcja</w:t>
      </w:r>
      <w:proofErr w:type="spellEnd"/>
      <w:r>
        <w:rPr>
          <w:color w:val="231F20"/>
          <w:spacing w:val="-40"/>
          <w:sz w:val="26"/>
        </w:rPr>
        <w:t xml:space="preserve"> </w:t>
      </w:r>
      <w:proofErr w:type="spellStart"/>
      <w:r>
        <w:rPr>
          <w:color w:val="231F20"/>
          <w:sz w:val="26"/>
        </w:rPr>
        <w:t>montażu</w:t>
      </w:r>
      <w:proofErr w:type="spellEnd"/>
      <w:r>
        <w:rPr>
          <w:color w:val="231F20"/>
          <w:sz w:val="26"/>
        </w:rPr>
        <w:tab/>
      </w:r>
      <w:r>
        <w:rPr>
          <w:b/>
          <w:color w:val="231F20"/>
          <w:position w:val="5"/>
          <w:sz w:val="21"/>
        </w:rPr>
        <w:t>3.</w:t>
      </w:r>
    </w:p>
    <w:p w14:paraId="07285076" w14:textId="77777777" w:rsidR="003B49B1" w:rsidRDefault="003B49B1">
      <w:pPr>
        <w:pStyle w:val="Zkladntext"/>
        <w:spacing w:before="2"/>
        <w:rPr>
          <w:b/>
          <w:sz w:val="22"/>
        </w:rPr>
      </w:pPr>
    </w:p>
    <w:p w14:paraId="30A381EE" w14:textId="77777777" w:rsidR="003B49B1" w:rsidRDefault="003B49B1">
      <w:pPr>
        <w:sectPr w:rsidR="003B49B1">
          <w:type w:val="continuous"/>
          <w:pgSz w:w="11910" w:h="8400" w:orient="landscape"/>
          <w:pgMar w:top="380" w:right="340" w:bottom="0" w:left="320" w:header="708" w:footer="708" w:gutter="0"/>
          <w:cols w:space="708"/>
        </w:sectPr>
      </w:pPr>
    </w:p>
    <w:p w14:paraId="0BBC50BF" w14:textId="77777777" w:rsidR="003B49B1" w:rsidRDefault="00406639">
      <w:pPr>
        <w:tabs>
          <w:tab w:val="left" w:pos="359"/>
        </w:tabs>
        <w:spacing w:before="108"/>
        <w:jc w:val="right"/>
        <w:rPr>
          <w:sz w:val="14"/>
        </w:rPr>
      </w:pPr>
      <w:r>
        <w:rPr>
          <w:color w:val="231F20"/>
          <w:sz w:val="14"/>
        </w:rPr>
        <w:t>1x</w:t>
      </w:r>
      <w:r>
        <w:rPr>
          <w:color w:val="231F20"/>
          <w:sz w:val="14"/>
        </w:rPr>
        <w:tab/>
        <w:t>2x</w:t>
      </w:r>
      <w:r>
        <w:rPr>
          <w:color w:val="231F20"/>
          <w:spacing w:val="18"/>
          <w:sz w:val="14"/>
        </w:rPr>
        <w:t xml:space="preserve"> </w:t>
      </w:r>
      <w:r>
        <w:rPr>
          <w:color w:val="231F20"/>
          <w:sz w:val="14"/>
        </w:rPr>
        <w:t>3x</w:t>
      </w:r>
    </w:p>
    <w:p w14:paraId="5272553A" w14:textId="77777777" w:rsidR="003B49B1" w:rsidRDefault="00406639">
      <w:pPr>
        <w:spacing w:before="108"/>
        <w:ind w:left="401"/>
        <w:rPr>
          <w:sz w:val="14"/>
        </w:rPr>
      </w:pPr>
      <w:r>
        <w:br w:type="column"/>
      </w:r>
      <w:r>
        <w:rPr>
          <w:color w:val="231F20"/>
          <w:sz w:val="14"/>
        </w:rPr>
        <w:t>2x 1x</w:t>
      </w:r>
    </w:p>
    <w:p w14:paraId="073C6180" w14:textId="77777777" w:rsidR="003B49B1" w:rsidRDefault="00406639">
      <w:pPr>
        <w:tabs>
          <w:tab w:val="left" w:pos="666"/>
        </w:tabs>
        <w:spacing w:before="108"/>
        <w:ind w:left="299"/>
        <w:rPr>
          <w:sz w:val="14"/>
        </w:rPr>
      </w:pPr>
      <w:r>
        <w:br w:type="column"/>
      </w:r>
      <w:r>
        <w:rPr>
          <w:color w:val="231F20"/>
          <w:sz w:val="14"/>
        </w:rPr>
        <w:t>1x</w:t>
      </w:r>
      <w:r>
        <w:rPr>
          <w:color w:val="231F20"/>
          <w:sz w:val="14"/>
        </w:rPr>
        <w:tab/>
      </w:r>
      <w:proofErr w:type="spellStart"/>
      <w:r>
        <w:rPr>
          <w:color w:val="231F20"/>
          <w:sz w:val="14"/>
        </w:rPr>
        <w:t>1x</w:t>
      </w:r>
      <w:proofErr w:type="spellEnd"/>
    </w:p>
    <w:p w14:paraId="32750D4B" w14:textId="77777777" w:rsidR="003B49B1" w:rsidRDefault="003B49B1">
      <w:pPr>
        <w:rPr>
          <w:sz w:val="14"/>
        </w:rPr>
        <w:sectPr w:rsidR="003B49B1">
          <w:type w:val="continuous"/>
          <w:pgSz w:w="11910" w:h="8400" w:orient="landscape"/>
          <w:pgMar w:top="380" w:right="340" w:bottom="0" w:left="320" w:header="708" w:footer="708" w:gutter="0"/>
          <w:cols w:num="3" w:space="708" w:equalWidth="0">
            <w:col w:w="9068" w:space="40"/>
            <w:col w:w="895" w:space="39"/>
            <w:col w:w="1208"/>
          </w:cols>
        </w:sectPr>
      </w:pPr>
    </w:p>
    <w:p w14:paraId="4F8BCD03" w14:textId="77777777" w:rsidR="003B49B1" w:rsidRDefault="003B49B1">
      <w:pPr>
        <w:pStyle w:val="Zkladntext"/>
        <w:spacing w:before="8"/>
        <w:rPr>
          <w:sz w:val="2"/>
        </w:rPr>
      </w:pPr>
    </w:p>
    <w:p w14:paraId="4144D2F7" w14:textId="77777777" w:rsidR="003B49B1" w:rsidRDefault="00406639">
      <w:pPr>
        <w:tabs>
          <w:tab w:val="left" w:pos="9399"/>
          <w:tab w:val="left" w:pos="10307"/>
        </w:tabs>
        <w:ind w:left="8196"/>
        <w:rPr>
          <w:sz w:val="20"/>
        </w:rPr>
      </w:pPr>
      <w:r>
        <w:rPr>
          <w:noProof/>
          <w:sz w:val="20"/>
        </w:rPr>
        <w:drawing>
          <wp:inline distT="0" distB="0" distL="0" distR="0" wp14:anchorId="1CC2B879" wp14:editId="752BBE70">
            <wp:extent cx="584325" cy="500062"/>
            <wp:effectExtent l="0" t="0" r="0" b="0"/>
            <wp:docPr id="1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4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325" cy="500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2"/>
          <w:sz w:val="20"/>
        </w:rPr>
        <w:drawing>
          <wp:inline distT="0" distB="0" distL="0" distR="0" wp14:anchorId="2A35CFA4" wp14:editId="6D6B9147">
            <wp:extent cx="411519" cy="304800"/>
            <wp:effectExtent l="0" t="0" r="0" b="0"/>
            <wp:docPr id="1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5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519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2"/>
          <w:sz w:val="20"/>
        </w:rPr>
        <w:tab/>
      </w:r>
      <w:r>
        <w:rPr>
          <w:noProof/>
          <w:position w:val="30"/>
          <w:sz w:val="20"/>
        </w:rPr>
        <w:drawing>
          <wp:inline distT="0" distB="0" distL="0" distR="0" wp14:anchorId="52B154AA" wp14:editId="7809F1F8">
            <wp:extent cx="445001" cy="309562"/>
            <wp:effectExtent l="0" t="0" r="0" b="0"/>
            <wp:docPr id="2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6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001" cy="309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E36A2" w14:textId="77777777" w:rsidR="003B49B1" w:rsidRDefault="003B49B1">
      <w:pPr>
        <w:rPr>
          <w:sz w:val="20"/>
        </w:rPr>
        <w:sectPr w:rsidR="003B49B1">
          <w:type w:val="continuous"/>
          <w:pgSz w:w="11910" w:h="8400" w:orient="landscape"/>
          <w:pgMar w:top="380" w:right="340" w:bottom="0" w:left="320" w:header="708" w:footer="708" w:gutter="0"/>
          <w:cols w:space="708"/>
        </w:sectPr>
      </w:pPr>
    </w:p>
    <w:p w14:paraId="2162A3B8" w14:textId="77777777" w:rsidR="003B49B1" w:rsidRDefault="00406639">
      <w:pPr>
        <w:spacing w:before="121"/>
        <w:ind w:left="133"/>
        <w:rPr>
          <w:sz w:val="26"/>
        </w:rPr>
      </w:pPr>
      <w:bookmarkStart w:id="0" w:name="Deutsch"/>
      <w:bookmarkStart w:id="1" w:name="Herzlichen_Glückwunsch"/>
      <w:bookmarkStart w:id="2" w:name="_bookmark0"/>
      <w:bookmarkEnd w:id="0"/>
      <w:bookmarkEnd w:id="1"/>
      <w:bookmarkEnd w:id="2"/>
      <w:r>
        <w:rPr>
          <w:color w:val="231F20"/>
          <w:sz w:val="26"/>
        </w:rPr>
        <w:lastRenderedPageBreak/>
        <w:t>Herzlichen Glückwunsch</w:t>
      </w:r>
    </w:p>
    <w:p w14:paraId="602F8C87" w14:textId="77777777" w:rsidR="003B49B1" w:rsidRDefault="00406639">
      <w:pPr>
        <w:pStyle w:val="Zkladntext"/>
        <w:spacing w:before="143" w:line="242" w:lineRule="auto"/>
        <w:ind w:left="133" w:right="172"/>
        <w:jc w:val="both"/>
      </w:pPr>
      <w:r>
        <w:rPr>
          <w:color w:val="231F20"/>
        </w:rPr>
        <w:t>Mit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Messstab</w:t>
      </w:r>
      <w:r>
        <w:rPr>
          <w:color w:val="231F20"/>
          <w:spacing w:val="-24"/>
        </w:rPr>
        <w:t xml:space="preserve"> </w:t>
      </w:r>
      <w:proofErr w:type="spellStart"/>
      <w:r>
        <w:rPr>
          <w:b/>
          <w:color w:val="231F20"/>
        </w:rPr>
        <w:t>seca</w:t>
      </w:r>
      <w:proofErr w:type="spellEnd"/>
      <w:r>
        <w:rPr>
          <w:b/>
          <w:color w:val="231F20"/>
          <w:spacing w:val="-24"/>
        </w:rPr>
        <w:t xml:space="preserve"> </w:t>
      </w:r>
      <w:r>
        <w:rPr>
          <w:b/>
          <w:color w:val="231F20"/>
        </w:rPr>
        <w:t>233</w:t>
      </w:r>
      <w:r>
        <w:rPr>
          <w:b/>
          <w:color w:val="231F20"/>
          <w:spacing w:val="-24"/>
        </w:rPr>
        <w:t xml:space="preserve"> </w:t>
      </w:r>
      <w:r>
        <w:rPr>
          <w:color w:val="231F20"/>
        </w:rPr>
        <w:t>haben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ein </w:t>
      </w:r>
      <w:r>
        <w:rPr>
          <w:color w:val="231F20"/>
          <w:w w:val="95"/>
        </w:rPr>
        <w:t xml:space="preserve">präzises und gleichzeitig robustes Längen- </w:t>
      </w:r>
      <w:proofErr w:type="spellStart"/>
      <w:r>
        <w:rPr>
          <w:color w:val="231F20"/>
        </w:rPr>
        <w:t>messgerät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Säuglinge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erworben.</w:t>
      </w:r>
    </w:p>
    <w:p w14:paraId="1B2F0A36" w14:textId="77777777" w:rsidR="003B49B1" w:rsidRDefault="00406639">
      <w:pPr>
        <w:pStyle w:val="Zkladntext"/>
        <w:spacing w:before="3" w:line="242" w:lineRule="auto"/>
        <w:ind w:left="133" w:right="119"/>
        <w:jc w:val="both"/>
      </w:pPr>
      <w:r>
        <w:rPr>
          <w:color w:val="231F20"/>
          <w:w w:val="95"/>
        </w:rPr>
        <w:t>Der Messstab dient sowohl der</w:t>
      </w:r>
      <w:r>
        <w:rPr>
          <w:color w:val="231F20"/>
          <w:spacing w:val="-29"/>
          <w:w w:val="95"/>
        </w:rPr>
        <w:t xml:space="preserve"> </w:t>
      </w:r>
      <w:r>
        <w:rPr>
          <w:color w:val="231F20"/>
          <w:w w:val="95"/>
        </w:rPr>
        <w:t xml:space="preserve">Feststellung </w:t>
      </w:r>
      <w:r>
        <w:rPr>
          <w:color w:val="231F20"/>
        </w:rPr>
        <w:t>der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Geburtsgröße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eines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Neugeborenen</w:t>
      </w:r>
    </w:p>
    <w:p w14:paraId="76A7740F" w14:textId="77777777" w:rsidR="003B49B1" w:rsidRDefault="00406639">
      <w:pPr>
        <w:pStyle w:val="Zkladntext"/>
        <w:spacing w:before="1" w:line="242" w:lineRule="auto"/>
        <w:ind w:left="133" w:right="273"/>
        <w:jc w:val="both"/>
      </w:pPr>
      <w:r>
        <w:rPr>
          <w:color w:val="231F20"/>
        </w:rPr>
        <w:t>als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auch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Kontrolle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Körpergröße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im Wachstumsprozess.</w:t>
      </w:r>
    </w:p>
    <w:p w14:paraId="111C575E" w14:textId="77777777" w:rsidR="003B49B1" w:rsidRDefault="00406639">
      <w:pPr>
        <w:pStyle w:val="Zkladntext"/>
        <w:spacing w:before="2" w:line="242" w:lineRule="auto"/>
        <w:ind w:left="133" w:right="128"/>
        <w:jc w:val="both"/>
      </w:pPr>
      <w:r>
        <w:rPr>
          <w:color w:val="231F20"/>
        </w:rPr>
        <w:t>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wird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dem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mitgelieferten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Montagema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5"/>
        </w:rPr>
        <w:t>terial</w:t>
      </w:r>
      <w:proofErr w:type="spellEnd"/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an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folgenden</w:t>
      </w:r>
      <w:r>
        <w:rPr>
          <w:color w:val="231F20"/>
          <w:spacing w:val="-7"/>
          <w:w w:val="95"/>
        </w:rPr>
        <w:t xml:space="preserve"> </w:t>
      </w:r>
      <w:proofErr w:type="spellStart"/>
      <w:r>
        <w:rPr>
          <w:color w:val="231F20"/>
          <w:w w:val="95"/>
        </w:rPr>
        <w:t>seca</w:t>
      </w:r>
      <w:proofErr w:type="spellEnd"/>
      <w:r>
        <w:rPr>
          <w:color w:val="231F20"/>
          <w:spacing w:val="-8"/>
          <w:w w:val="95"/>
        </w:rPr>
        <w:t xml:space="preserve"> </w:t>
      </w:r>
      <w:proofErr w:type="spellStart"/>
      <w:r>
        <w:rPr>
          <w:color w:val="231F20"/>
          <w:w w:val="95"/>
        </w:rPr>
        <w:t>Säuglingswaa</w:t>
      </w:r>
      <w:proofErr w:type="spellEnd"/>
      <w:r>
        <w:rPr>
          <w:color w:val="231F20"/>
          <w:w w:val="95"/>
        </w:rPr>
        <w:t xml:space="preserve">- </w:t>
      </w:r>
      <w:r>
        <w:rPr>
          <w:color w:val="231F20"/>
        </w:rPr>
        <w:t>gen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befestigt:</w:t>
      </w:r>
    </w:p>
    <w:p w14:paraId="075064A1" w14:textId="77777777" w:rsidR="003B49B1" w:rsidRDefault="00406639">
      <w:pPr>
        <w:pStyle w:val="Zkladntext"/>
        <w:spacing w:before="3"/>
        <w:ind w:left="133"/>
        <w:jc w:val="both"/>
      </w:pPr>
      <w:r>
        <w:rPr>
          <w:color w:val="231F20"/>
        </w:rPr>
        <w:t>Modelle 374, 376 und 378.</w:t>
      </w:r>
    </w:p>
    <w:p w14:paraId="32311FCC" w14:textId="77777777" w:rsidR="003B49B1" w:rsidRDefault="00406639">
      <w:pPr>
        <w:pStyle w:val="Zkladntext"/>
        <w:spacing w:before="3" w:line="244" w:lineRule="auto"/>
        <w:ind w:left="133" w:right="38"/>
      </w:pPr>
      <w:r>
        <w:rPr>
          <w:color w:val="231F20"/>
        </w:rPr>
        <w:t>Der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Messstab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dient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so,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im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Verbund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einer Waage, als komplette Messstation. Der </w:t>
      </w:r>
      <w:r>
        <w:rPr>
          <w:color w:val="231F20"/>
          <w:w w:val="95"/>
        </w:rPr>
        <w:t>Messstab ist aus stabilem und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 xml:space="preserve">pflegeleichten </w:t>
      </w:r>
      <w:r>
        <w:rPr>
          <w:color w:val="231F20"/>
        </w:rPr>
        <w:t>Aluminiumprofil gefertigt. Die mitgelieferte Kopf-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2"/>
        </w:rPr>
        <w:t>Fußstütze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ermöglicht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komfor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tables</w:t>
      </w:r>
      <w:proofErr w:type="spellEnd"/>
      <w:r>
        <w:rPr>
          <w:color w:val="231F20"/>
        </w:rPr>
        <w:t xml:space="preserve"> und sicheres Messen. Zum Einsatz kommt der Messstab </w:t>
      </w:r>
      <w:proofErr w:type="spellStart"/>
      <w:r>
        <w:rPr>
          <w:b/>
          <w:color w:val="231F20"/>
        </w:rPr>
        <w:t>seca</w:t>
      </w:r>
      <w:proofErr w:type="spellEnd"/>
      <w:r>
        <w:rPr>
          <w:b/>
          <w:color w:val="231F20"/>
        </w:rPr>
        <w:t xml:space="preserve"> 233 </w:t>
      </w:r>
      <w:r>
        <w:rPr>
          <w:color w:val="231F20"/>
        </w:rPr>
        <w:t xml:space="preserve">mit einer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</w:rPr>
        <w:t xml:space="preserve"> Säuglingswaage in Krankenhäusern und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Arztpraxen.</w:t>
      </w:r>
    </w:p>
    <w:p w14:paraId="219DAE80" w14:textId="77777777" w:rsidR="003B49B1" w:rsidRDefault="00406639">
      <w:pPr>
        <w:pStyle w:val="Nadpis1"/>
        <w:spacing w:before="193"/>
      </w:pPr>
      <w:bookmarkStart w:id="3" w:name="Sicherheit"/>
      <w:bookmarkEnd w:id="3"/>
      <w:r>
        <w:rPr>
          <w:color w:val="231F20"/>
        </w:rPr>
        <w:t>Sicherheit</w:t>
      </w:r>
    </w:p>
    <w:p w14:paraId="393C32BA" w14:textId="77777777" w:rsidR="003B49B1" w:rsidRDefault="00406639">
      <w:pPr>
        <w:pStyle w:val="Zkladntext"/>
        <w:spacing w:before="43" w:line="242" w:lineRule="auto"/>
        <w:ind w:left="133" w:right="117"/>
      </w:pPr>
      <w:r>
        <w:rPr>
          <w:color w:val="231F20"/>
        </w:rPr>
        <w:t>Bevor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neuen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Messstab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benutzen, nehmen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bitte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wenig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Zeit,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die folgenden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Sicherheits</w:t>
      </w:r>
      <w:r>
        <w:rPr>
          <w:color w:val="231F20"/>
        </w:rPr>
        <w:t>hinweise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lesen.</w:t>
      </w:r>
    </w:p>
    <w:p w14:paraId="5572D552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0" w:lineRule="auto"/>
        <w:ind w:left="360" w:right="391"/>
        <w:rPr>
          <w:color w:val="231F20"/>
          <w:sz w:val="18"/>
        </w:rPr>
      </w:pPr>
      <w:r>
        <w:rPr>
          <w:color w:val="231F20"/>
          <w:sz w:val="18"/>
        </w:rPr>
        <w:t>Beachten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Sie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die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Hinweise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der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 xml:space="preserve">Ge- </w:t>
      </w:r>
      <w:proofErr w:type="spellStart"/>
      <w:r>
        <w:rPr>
          <w:color w:val="231F20"/>
          <w:sz w:val="18"/>
        </w:rPr>
        <w:t>brauchsanweisung</w:t>
      </w:r>
      <w:proofErr w:type="spellEnd"/>
      <w:r>
        <w:rPr>
          <w:color w:val="231F20"/>
          <w:sz w:val="18"/>
        </w:rPr>
        <w:t>.</w:t>
      </w:r>
    </w:p>
    <w:p w14:paraId="316E9D21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32"/>
        </w:tabs>
        <w:spacing w:before="1" w:line="242" w:lineRule="auto"/>
        <w:ind w:left="332" w:right="127" w:hanging="198"/>
        <w:rPr>
          <w:color w:val="231F20"/>
          <w:sz w:val="18"/>
        </w:rPr>
      </w:pPr>
      <w:r>
        <w:rPr>
          <w:color w:val="231F20"/>
          <w:sz w:val="18"/>
        </w:rPr>
        <w:t>Befestigen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Sie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den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Messstab</w:t>
      </w:r>
      <w:r>
        <w:rPr>
          <w:color w:val="231F20"/>
          <w:spacing w:val="-41"/>
          <w:sz w:val="18"/>
        </w:rPr>
        <w:t xml:space="preserve"> </w:t>
      </w:r>
      <w:r>
        <w:rPr>
          <w:color w:val="231F20"/>
          <w:sz w:val="18"/>
        </w:rPr>
        <w:t>nur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>an</w:t>
      </w:r>
      <w:r>
        <w:rPr>
          <w:color w:val="231F20"/>
          <w:spacing w:val="-40"/>
          <w:sz w:val="18"/>
        </w:rPr>
        <w:t xml:space="preserve"> </w:t>
      </w:r>
      <w:r>
        <w:rPr>
          <w:color w:val="231F20"/>
          <w:sz w:val="18"/>
        </w:rPr>
        <w:t xml:space="preserve">den </w:t>
      </w:r>
      <w:r>
        <w:rPr>
          <w:color w:val="231F20"/>
          <w:w w:val="95"/>
          <w:sz w:val="18"/>
        </w:rPr>
        <w:t>oben</w:t>
      </w:r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aufgeführten</w:t>
      </w:r>
      <w:r>
        <w:rPr>
          <w:color w:val="231F20"/>
          <w:spacing w:val="-34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seca</w:t>
      </w:r>
      <w:proofErr w:type="spellEnd"/>
      <w:r>
        <w:rPr>
          <w:color w:val="231F20"/>
          <w:spacing w:val="-3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Säuglingswaagen</w:t>
      </w:r>
    </w:p>
    <w:p w14:paraId="7B8EDBDE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0" w:lineRule="auto"/>
        <w:ind w:left="360" w:right="100"/>
        <w:rPr>
          <w:color w:val="231F20"/>
          <w:sz w:val="18"/>
        </w:rPr>
      </w:pPr>
      <w:r>
        <w:rPr>
          <w:color w:val="231F20"/>
          <w:w w:val="95"/>
          <w:sz w:val="18"/>
        </w:rPr>
        <w:t>Verwenden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Sie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ausschließlich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das</w:t>
      </w:r>
      <w:r>
        <w:rPr>
          <w:color w:val="231F20"/>
          <w:spacing w:val="-11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mitge</w:t>
      </w:r>
      <w:proofErr w:type="spellEnd"/>
      <w:r>
        <w:rPr>
          <w:color w:val="231F20"/>
          <w:w w:val="95"/>
          <w:sz w:val="18"/>
        </w:rPr>
        <w:t xml:space="preserve">- </w:t>
      </w:r>
      <w:r>
        <w:rPr>
          <w:color w:val="231F20"/>
          <w:sz w:val="18"/>
        </w:rPr>
        <w:t>lieferte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Montagematerial.</w:t>
      </w:r>
    </w:p>
    <w:p w14:paraId="3295CE88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32"/>
        </w:tabs>
        <w:spacing w:before="1" w:line="242" w:lineRule="auto"/>
        <w:ind w:left="332" w:right="517" w:hanging="198"/>
        <w:rPr>
          <w:color w:val="231F20"/>
          <w:sz w:val="18"/>
        </w:rPr>
      </w:pPr>
      <w:r>
        <w:rPr>
          <w:color w:val="231F20"/>
          <w:sz w:val="18"/>
        </w:rPr>
        <w:t>Achten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Sie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bei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der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Montage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auf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den festen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Sitz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der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Schrauben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und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die</w:t>
      </w:r>
    </w:p>
    <w:p w14:paraId="38210D0D" w14:textId="77777777" w:rsidR="003B49B1" w:rsidRDefault="00406639">
      <w:pPr>
        <w:pStyle w:val="Zkladntext"/>
        <w:spacing w:before="139" w:line="242" w:lineRule="auto"/>
        <w:ind w:left="331" w:right="296"/>
        <w:jc w:val="both"/>
      </w:pPr>
      <w:r>
        <w:br w:type="column"/>
      </w:r>
      <w:r>
        <w:rPr>
          <w:color w:val="231F20"/>
          <w:w w:val="95"/>
        </w:rPr>
        <w:t xml:space="preserve">korrekte Montage (s. Kapitel Montage- </w:t>
      </w:r>
      <w:proofErr w:type="spellStart"/>
      <w:r>
        <w:rPr>
          <w:color w:val="231F20"/>
        </w:rPr>
        <w:t>anweisung</w:t>
      </w:r>
      <w:proofErr w:type="spellEnd"/>
      <w:r>
        <w:rPr>
          <w:color w:val="231F20"/>
        </w:rPr>
        <w:t>).</w:t>
      </w:r>
    </w:p>
    <w:p w14:paraId="66FE76CC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32"/>
        </w:tabs>
        <w:spacing w:before="2" w:line="242" w:lineRule="auto"/>
        <w:ind w:left="331" w:right="217" w:hanging="198"/>
        <w:jc w:val="both"/>
        <w:rPr>
          <w:color w:val="231F20"/>
          <w:sz w:val="18"/>
        </w:rPr>
      </w:pPr>
      <w:r>
        <w:rPr>
          <w:color w:val="231F20"/>
          <w:w w:val="95"/>
          <w:sz w:val="18"/>
        </w:rPr>
        <w:t>Der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Messstab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ist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kein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Tragegriff.</w:t>
      </w:r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Fassen </w:t>
      </w:r>
      <w:r>
        <w:rPr>
          <w:color w:val="231F20"/>
          <w:sz w:val="18"/>
        </w:rPr>
        <w:t>Sie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stets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direkt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an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der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Waage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an,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wenn Sie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diese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transportieren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wollen.</w:t>
      </w:r>
    </w:p>
    <w:p w14:paraId="4B207076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32"/>
        </w:tabs>
        <w:spacing w:before="3" w:line="242" w:lineRule="auto"/>
        <w:ind w:left="331" w:right="44" w:hanging="198"/>
        <w:rPr>
          <w:color w:val="231F20"/>
          <w:sz w:val="18"/>
        </w:rPr>
      </w:pPr>
      <w:r>
        <w:rPr>
          <w:color w:val="231F20"/>
          <w:sz w:val="18"/>
        </w:rPr>
        <w:t>Achten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Sie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beim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Verschieben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des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 xml:space="preserve">Mess- </w:t>
      </w:r>
      <w:proofErr w:type="spellStart"/>
      <w:r>
        <w:rPr>
          <w:color w:val="231F20"/>
          <w:sz w:val="18"/>
        </w:rPr>
        <w:t>stabes</w:t>
      </w:r>
      <w:proofErr w:type="spellEnd"/>
      <w:r>
        <w:rPr>
          <w:color w:val="231F20"/>
          <w:sz w:val="18"/>
        </w:rPr>
        <w:t xml:space="preserve"> darauf, dass weder Hände noch </w:t>
      </w:r>
      <w:r>
        <w:rPr>
          <w:color w:val="231F20"/>
          <w:spacing w:val="-3"/>
          <w:w w:val="95"/>
          <w:sz w:val="18"/>
        </w:rPr>
        <w:t xml:space="preserve">Füße </w:t>
      </w:r>
      <w:r>
        <w:rPr>
          <w:color w:val="231F20"/>
          <w:w w:val="95"/>
          <w:sz w:val="18"/>
        </w:rPr>
        <w:t>des Säuglings eingeklemmt</w:t>
      </w:r>
      <w:r>
        <w:rPr>
          <w:color w:val="231F20"/>
          <w:spacing w:val="-2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werden.</w:t>
      </w:r>
    </w:p>
    <w:p w14:paraId="36873E7A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32"/>
        </w:tabs>
        <w:spacing w:before="2" w:line="242" w:lineRule="auto"/>
        <w:ind w:left="331" w:right="76" w:hanging="198"/>
        <w:rPr>
          <w:color w:val="231F20"/>
          <w:sz w:val="18"/>
        </w:rPr>
      </w:pPr>
      <w:r>
        <w:rPr>
          <w:color w:val="231F20"/>
          <w:sz w:val="18"/>
        </w:rPr>
        <w:t>Achten Sie darauf, dass Messstab und Waage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regelmäßig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gereinigt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und</w:t>
      </w:r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desin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fiziert</w:t>
      </w:r>
      <w:proofErr w:type="spellEnd"/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werden,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um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eine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Übertragung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 xml:space="preserve">von </w:t>
      </w:r>
      <w:r>
        <w:rPr>
          <w:color w:val="231F20"/>
          <w:w w:val="95"/>
          <w:sz w:val="18"/>
        </w:rPr>
        <w:t>ansteckenden Krankheiten zu</w:t>
      </w:r>
      <w:r>
        <w:rPr>
          <w:color w:val="231F20"/>
          <w:spacing w:val="-2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vermeiden.</w:t>
      </w:r>
    </w:p>
    <w:p w14:paraId="7D749F77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32"/>
        </w:tabs>
        <w:spacing w:before="4" w:line="242" w:lineRule="auto"/>
        <w:ind w:left="331" w:right="95" w:hanging="198"/>
        <w:rPr>
          <w:color w:val="231F20"/>
          <w:sz w:val="18"/>
        </w:rPr>
      </w:pPr>
      <w:r>
        <w:rPr>
          <w:color w:val="231F20"/>
          <w:spacing w:val="-3"/>
          <w:sz w:val="18"/>
        </w:rPr>
        <w:t xml:space="preserve">Für </w:t>
      </w:r>
      <w:r>
        <w:rPr>
          <w:color w:val="231F20"/>
          <w:sz w:val="18"/>
        </w:rPr>
        <w:t>eine exakte Läng</w:t>
      </w:r>
      <w:r>
        <w:rPr>
          <w:color w:val="231F20"/>
          <w:sz w:val="18"/>
        </w:rPr>
        <w:t xml:space="preserve">enmessung wird </w:t>
      </w:r>
      <w:r>
        <w:rPr>
          <w:color w:val="231F20"/>
          <w:w w:val="95"/>
          <w:sz w:val="18"/>
        </w:rPr>
        <w:t xml:space="preserve">idealerweise eine zweite </w:t>
      </w:r>
      <w:r>
        <w:rPr>
          <w:color w:val="231F20"/>
          <w:spacing w:val="-3"/>
          <w:w w:val="95"/>
          <w:sz w:val="18"/>
        </w:rPr>
        <w:t>Person</w:t>
      </w:r>
      <w:r>
        <w:rPr>
          <w:color w:val="231F20"/>
          <w:spacing w:val="-3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benötigt.</w:t>
      </w:r>
    </w:p>
    <w:p w14:paraId="7E168D91" w14:textId="77777777" w:rsidR="003B49B1" w:rsidRDefault="003B49B1">
      <w:pPr>
        <w:pStyle w:val="Zkladntext"/>
        <w:rPr>
          <w:sz w:val="22"/>
        </w:rPr>
      </w:pPr>
    </w:p>
    <w:p w14:paraId="4241DEE6" w14:textId="77777777" w:rsidR="003B49B1" w:rsidRDefault="00406639">
      <w:pPr>
        <w:pStyle w:val="Nadpis1"/>
        <w:spacing w:before="146"/>
      </w:pPr>
      <w:bookmarkStart w:id="4" w:name="Montageanweisung"/>
      <w:bookmarkEnd w:id="4"/>
      <w:r>
        <w:rPr>
          <w:color w:val="231F20"/>
        </w:rPr>
        <w:t>Montageanweisung</w:t>
      </w:r>
    </w:p>
    <w:p w14:paraId="7410F4B2" w14:textId="77777777" w:rsidR="003B49B1" w:rsidRDefault="00406639">
      <w:pPr>
        <w:pStyle w:val="Zkladntext"/>
        <w:spacing w:before="33" w:line="203" w:lineRule="exact"/>
        <w:ind w:left="133"/>
      </w:pPr>
      <w:r>
        <w:rPr>
          <w:color w:val="231F20"/>
        </w:rPr>
        <w:t>siehe Seite 4.</w:t>
      </w:r>
    </w:p>
    <w:p w14:paraId="49883405" w14:textId="77777777" w:rsidR="003B49B1" w:rsidRDefault="00406639">
      <w:pPr>
        <w:pStyle w:val="Zkladntext"/>
        <w:spacing w:before="1" w:line="232" w:lineRule="auto"/>
        <w:ind w:left="133" w:right="35"/>
      </w:pPr>
      <w:r>
        <w:rPr>
          <w:b/>
          <w:color w:val="231F20"/>
        </w:rPr>
        <w:t>Hinweis:</w:t>
      </w:r>
      <w:r>
        <w:rPr>
          <w:b/>
          <w:color w:val="231F20"/>
          <w:spacing w:val="-2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Montage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Messstabes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an der Mulde erfolgt in Langlöchern, um eine </w:t>
      </w:r>
      <w:r>
        <w:rPr>
          <w:color w:val="231F20"/>
          <w:w w:val="95"/>
        </w:rPr>
        <w:t>exakte Justage des Messstabes zu</w:t>
      </w:r>
      <w:r>
        <w:rPr>
          <w:color w:val="231F20"/>
          <w:spacing w:val="-31"/>
          <w:w w:val="95"/>
        </w:rPr>
        <w:t xml:space="preserve"> </w:t>
      </w:r>
      <w:r>
        <w:rPr>
          <w:color w:val="231F20"/>
          <w:w w:val="95"/>
        </w:rPr>
        <w:t xml:space="preserve">erlauben und nicht vermeidbare Fertigungstoleranzen </w:t>
      </w:r>
      <w:r>
        <w:rPr>
          <w:color w:val="231F20"/>
        </w:rPr>
        <w:t>ausgleichen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können.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Bringen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ein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be</w:t>
      </w:r>
      <w:proofErr w:type="spellEnd"/>
      <w:r>
        <w:rPr>
          <w:color w:val="231F20"/>
        </w:rPr>
        <w:t>- kanntes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Referenzmaß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zwischen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Kopf-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und </w:t>
      </w:r>
      <w:r>
        <w:rPr>
          <w:color w:val="231F20"/>
          <w:w w:val="95"/>
        </w:rPr>
        <w:t>Fußanschlag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und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verschieben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Sie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Halter </w:t>
      </w:r>
      <w:r>
        <w:rPr>
          <w:color w:val="231F20"/>
        </w:rPr>
        <w:t xml:space="preserve">an der Mulde so, dass die richtige Länge angezeigt wird. Im Allgemeinen genügt </w:t>
      </w:r>
      <w:r>
        <w:rPr>
          <w:color w:val="231F20"/>
        </w:rPr>
        <w:t>allerdings die Montage mittig in den Lang- löchern.</w:t>
      </w:r>
    </w:p>
    <w:p w14:paraId="09407844" w14:textId="77777777" w:rsidR="003B49B1" w:rsidRDefault="00406639">
      <w:pPr>
        <w:pStyle w:val="Nadpis1"/>
        <w:spacing w:before="78"/>
      </w:pPr>
      <w:r>
        <w:br w:type="column"/>
      </w:r>
      <w:bookmarkStart w:id="5" w:name="Bedienung"/>
      <w:bookmarkEnd w:id="5"/>
      <w:r>
        <w:rPr>
          <w:color w:val="231F20"/>
        </w:rPr>
        <w:t>Bedienung</w:t>
      </w:r>
    </w:p>
    <w:p w14:paraId="09527105" w14:textId="77777777" w:rsidR="003B49B1" w:rsidRDefault="00406639">
      <w:pPr>
        <w:pStyle w:val="Nadpis2"/>
      </w:pPr>
      <w:r>
        <w:rPr>
          <w:color w:val="231F20"/>
        </w:rPr>
        <w:t>WARNUNG!</w:t>
      </w:r>
    </w:p>
    <w:p w14:paraId="3AC675A7" w14:textId="77777777" w:rsidR="003B49B1" w:rsidRDefault="00406639">
      <w:pPr>
        <w:pStyle w:val="Zkladntext"/>
        <w:spacing w:before="2" w:line="232" w:lineRule="auto"/>
        <w:ind w:left="133" w:right="379"/>
      </w:pPr>
      <w:r>
        <w:rPr>
          <w:color w:val="231F20"/>
        </w:rPr>
        <w:t xml:space="preserve">Verletzung des Säuglings durch Sturz. </w:t>
      </w:r>
      <w:r>
        <w:rPr>
          <w:color w:val="231F20"/>
          <w:w w:val="95"/>
        </w:rPr>
        <w:t>Säuglingswaagen werden meist auf</w:t>
      </w:r>
      <w:r>
        <w:rPr>
          <w:color w:val="231F20"/>
          <w:spacing w:val="-24"/>
          <w:w w:val="95"/>
        </w:rPr>
        <w:t xml:space="preserve"> </w:t>
      </w:r>
      <w:r>
        <w:rPr>
          <w:color w:val="231F20"/>
          <w:w w:val="95"/>
        </w:rPr>
        <w:t xml:space="preserve">erhöhte </w:t>
      </w:r>
      <w:r>
        <w:rPr>
          <w:color w:val="231F20"/>
        </w:rPr>
        <w:t>Arbeitsflächen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gestellt.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Stürzt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Säugling von der Arbeitsfläche, kann er schwere, irreversible oder tödliche Verletzungen davontragen.</w:t>
      </w:r>
    </w:p>
    <w:p w14:paraId="6A9C6148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32"/>
        </w:tabs>
        <w:spacing w:line="242" w:lineRule="auto"/>
        <w:ind w:left="332" w:right="562" w:hanging="198"/>
        <w:rPr>
          <w:color w:val="231F20"/>
          <w:sz w:val="18"/>
        </w:rPr>
      </w:pPr>
      <w:r>
        <w:rPr>
          <w:color w:val="231F20"/>
          <w:w w:val="95"/>
          <w:sz w:val="18"/>
        </w:rPr>
        <w:t>Lassen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Sie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den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Säugling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niemals</w:t>
      </w:r>
      <w:r>
        <w:rPr>
          <w:color w:val="231F20"/>
          <w:spacing w:val="-1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unbe</w:t>
      </w:r>
      <w:proofErr w:type="spellEnd"/>
      <w:r>
        <w:rPr>
          <w:color w:val="231F20"/>
          <w:w w:val="95"/>
          <w:sz w:val="18"/>
        </w:rPr>
        <w:t xml:space="preserve">- </w:t>
      </w:r>
      <w:proofErr w:type="spellStart"/>
      <w:r>
        <w:rPr>
          <w:color w:val="231F20"/>
          <w:sz w:val="18"/>
        </w:rPr>
        <w:t>aufsichtigt</w:t>
      </w:r>
      <w:proofErr w:type="spellEnd"/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auf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der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Waage.</w:t>
      </w:r>
    </w:p>
    <w:p w14:paraId="0C4CEA4A" w14:textId="77777777" w:rsidR="003B49B1" w:rsidRDefault="003B49B1">
      <w:pPr>
        <w:pStyle w:val="Zkladntext"/>
        <w:spacing w:before="8"/>
      </w:pPr>
    </w:p>
    <w:p w14:paraId="7DC4D845" w14:textId="77777777" w:rsidR="003B49B1" w:rsidRDefault="00406639">
      <w:pPr>
        <w:ind w:left="133"/>
        <w:rPr>
          <w:b/>
          <w:sz w:val="17"/>
        </w:rPr>
      </w:pPr>
      <w:r>
        <w:rPr>
          <w:b/>
          <w:color w:val="231F20"/>
          <w:sz w:val="17"/>
        </w:rPr>
        <w:t>So misst man richtig…</w:t>
      </w:r>
    </w:p>
    <w:p w14:paraId="03A9C289" w14:textId="77777777" w:rsidR="003B49B1" w:rsidRDefault="00406639">
      <w:pPr>
        <w:pStyle w:val="Zkladntext"/>
        <w:spacing w:before="2"/>
        <w:rPr>
          <w:b/>
          <w:sz w:val="26"/>
        </w:rPr>
      </w:pPr>
      <w:r>
        <w:pict w14:anchorId="3094ACBC">
          <v:group id="_x0000_s1261" style="position:absolute;margin-left:413.15pt;margin-top:17.05pt;width:115.15pt;height:97.4pt;z-index:-251660800;mso-wrap-distance-left:0;mso-wrap-distance-right:0;mso-position-horizontal-relative:page" coordorigin="8263,341" coordsize="2303,1948">
            <v:shape id="_x0000_s1265" type="#_x0000_t75" style="position:absolute;left:8315;top:340;width:2251;height:1948">
              <v:imagedata r:id="rId35" o:title=""/>
            </v:shape>
            <v:line id="_x0000_s1264" style="position:absolute" from="8386,1730" to="8386,880" strokecolor="#231f20" strokeweight=".5pt"/>
            <v:shape id="_x0000_s1263" type="#_x0000_t75" style="position:absolute;left:8263;top:1717;width:238;height:238">
              <v:imagedata r:id="rId36" o:title=""/>
            </v:shape>
            <v:shape id="_x0000_s1262" type="#_x0000_t202" style="position:absolute;left:8334;top:1696;width:121;height:219" filled="f" stroked="f">
              <v:textbox inset="0,0,0,0">
                <w:txbxContent>
                  <w:p w14:paraId="0A8CB272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298B1CD" w14:textId="77777777" w:rsidR="003B49B1" w:rsidRDefault="00406639">
      <w:pPr>
        <w:pStyle w:val="Odstavecseseznamem"/>
        <w:numPr>
          <w:ilvl w:val="0"/>
          <w:numId w:val="15"/>
        </w:numPr>
        <w:tabs>
          <w:tab w:val="left" w:pos="361"/>
        </w:tabs>
        <w:spacing w:before="139" w:line="232" w:lineRule="auto"/>
        <w:ind w:right="486"/>
        <w:jc w:val="left"/>
        <w:rPr>
          <w:sz w:val="18"/>
        </w:rPr>
      </w:pPr>
      <w:r>
        <w:rPr>
          <w:color w:val="231F20"/>
          <w:sz w:val="18"/>
        </w:rPr>
        <w:t xml:space="preserve">Den Säugling auf die </w:t>
      </w:r>
      <w:proofErr w:type="spellStart"/>
      <w:r>
        <w:rPr>
          <w:color w:val="231F20"/>
          <w:sz w:val="18"/>
        </w:rPr>
        <w:t>Waagenmulde</w:t>
      </w:r>
      <w:proofErr w:type="spellEnd"/>
      <w:r>
        <w:rPr>
          <w:color w:val="231F20"/>
          <w:sz w:val="18"/>
        </w:rPr>
        <w:t xml:space="preserve"> legen.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Der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Kopf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des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Säu</w:t>
      </w:r>
      <w:r>
        <w:rPr>
          <w:color w:val="231F20"/>
          <w:sz w:val="18"/>
        </w:rPr>
        <w:t>glings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muss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am Kopfanschlag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(1)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der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Mulde</w:t>
      </w:r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liegen.</w:t>
      </w:r>
    </w:p>
    <w:p w14:paraId="56E9C982" w14:textId="77777777" w:rsidR="003B49B1" w:rsidRDefault="003B49B1">
      <w:pPr>
        <w:spacing w:line="232" w:lineRule="auto"/>
        <w:rPr>
          <w:sz w:val="18"/>
        </w:rPr>
        <w:sectPr w:rsidR="003B49B1">
          <w:pgSz w:w="11910" w:h="8400" w:orient="landscape"/>
          <w:pgMar w:top="320" w:right="340" w:bottom="400" w:left="320" w:header="0" w:footer="242" w:gutter="0"/>
          <w:cols w:num="3" w:space="708" w:equalWidth="0">
            <w:col w:w="3559" w:space="126"/>
            <w:col w:w="3544" w:space="141"/>
            <w:col w:w="3880"/>
          </w:cols>
        </w:sectPr>
      </w:pPr>
    </w:p>
    <w:p w14:paraId="61E4575E" w14:textId="77777777" w:rsidR="003B49B1" w:rsidRDefault="003B49B1">
      <w:pPr>
        <w:pStyle w:val="Zkladntext"/>
        <w:spacing w:before="3"/>
        <w:rPr>
          <w:sz w:val="11"/>
        </w:rPr>
      </w:pPr>
    </w:p>
    <w:p w14:paraId="0FF89482" w14:textId="77777777" w:rsidR="003B49B1" w:rsidRDefault="00406639">
      <w:pPr>
        <w:pStyle w:val="Zkladntext"/>
        <w:ind w:left="730"/>
        <w:rPr>
          <w:sz w:val="20"/>
        </w:rPr>
      </w:pPr>
      <w:r>
        <w:rPr>
          <w:sz w:val="20"/>
        </w:rPr>
      </w:r>
      <w:r>
        <w:rPr>
          <w:sz w:val="20"/>
        </w:rPr>
        <w:pict w14:anchorId="46DD00B4">
          <v:group id="_x0000_s1253" style="width:124.65pt;height:128.5pt;mso-position-horizontal-relative:char;mso-position-vertical-relative:line" coordsize="2493,2570">
            <v:shape id="_x0000_s1260" type="#_x0000_t75" style="position:absolute;top:369;width:2493;height:2200">
              <v:imagedata r:id="rId37" o:title=""/>
            </v:shape>
            <v:line id="_x0000_s1259" style="position:absolute" from="2361,2290" to="2361,1408" strokecolor="#231f20" strokeweight=".5pt"/>
            <v:shape id="_x0000_s1258" type="#_x0000_t75" style="position:absolute;left:2251;top:2286;width:238;height:238">
              <v:imagedata r:id="rId36" o:title=""/>
            </v:shape>
            <v:shape id="_x0000_s1257" type="#_x0000_t75" style="position:absolute;left:1247;top:21;width:238;height:238">
              <v:imagedata r:id="rId36" o:title=""/>
            </v:shape>
            <v:line id="_x0000_s1256" style="position:absolute" from="1363,422" to="1363,274" strokecolor="#231f20" strokeweight=".5pt"/>
            <v:shape id="_x0000_s1255" type="#_x0000_t202" style="position:absolute;left:1315;width:121;height:219" filled="f" stroked="f">
              <v:textbox inset="0,0,0,0">
                <w:txbxContent>
                  <w:p w14:paraId="54E05A07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254" type="#_x0000_t202" style="position:absolute;left:2319;top:2264;width:121;height:219" filled="f" stroked="f">
              <v:textbox inset="0,0,0,0">
                <w:txbxContent>
                  <w:p w14:paraId="6D184B6F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14:paraId="4E65ED28" w14:textId="77777777" w:rsidR="003B49B1" w:rsidRDefault="00406639">
      <w:pPr>
        <w:pStyle w:val="Odstavecseseznamem"/>
        <w:numPr>
          <w:ilvl w:val="0"/>
          <w:numId w:val="15"/>
        </w:numPr>
        <w:tabs>
          <w:tab w:val="left" w:pos="588"/>
        </w:tabs>
        <w:spacing w:before="85" w:line="232" w:lineRule="auto"/>
        <w:ind w:left="587" w:right="165"/>
        <w:jc w:val="left"/>
        <w:rPr>
          <w:sz w:val="18"/>
        </w:rPr>
      </w:pPr>
      <w:r>
        <w:rPr>
          <w:color w:val="231F20"/>
          <w:sz w:val="18"/>
        </w:rPr>
        <w:t>Mit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der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rechten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Hand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die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pacing w:val="-2"/>
          <w:sz w:val="18"/>
        </w:rPr>
        <w:t>Fußstütze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 xml:space="preserve">(2) in Richtung der </w:t>
      </w:r>
      <w:r>
        <w:rPr>
          <w:color w:val="231F20"/>
          <w:spacing w:val="-3"/>
          <w:sz w:val="18"/>
        </w:rPr>
        <w:t xml:space="preserve">Füße </w:t>
      </w:r>
      <w:r>
        <w:rPr>
          <w:color w:val="231F20"/>
          <w:sz w:val="18"/>
        </w:rPr>
        <w:t xml:space="preserve">des Säuglings </w:t>
      </w:r>
      <w:r>
        <w:rPr>
          <w:color w:val="231F20"/>
          <w:w w:val="95"/>
          <w:sz w:val="18"/>
        </w:rPr>
        <w:t>schieben,</w:t>
      </w:r>
      <w:r>
        <w:rPr>
          <w:color w:val="231F20"/>
          <w:spacing w:val="-1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dabei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die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spacing w:val="-3"/>
          <w:w w:val="95"/>
          <w:sz w:val="18"/>
        </w:rPr>
        <w:t>Füße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des</w:t>
      </w:r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Säuglings</w:t>
      </w:r>
    </w:p>
    <w:p w14:paraId="3747FEA2" w14:textId="77777777" w:rsidR="003B49B1" w:rsidRDefault="00406639">
      <w:pPr>
        <w:pStyle w:val="Zkladntext"/>
        <w:spacing w:line="232" w:lineRule="auto"/>
        <w:ind w:left="587" w:right="-6"/>
      </w:pPr>
      <w:r>
        <w:rPr>
          <w:color w:val="231F20"/>
        </w:rPr>
        <w:t>auf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2"/>
        </w:rPr>
        <w:t>Fußstütze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ablegen.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Mit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linken </w:t>
      </w:r>
      <w:r>
        <w:rPr>
          <w:color w:val="231F20"/>
          <w:w w:val="95"/>
        </w:rPr>
        <w:t>Hand den Säugling auf der</w:t>
      </w:r>
      <w:r>
        <w:rPr>
          <w:color w:val="231F20"/>
          <w:spacing w:val="-33"/>
          <w:w w:val="95"/>
        </w:rPr>
        <w:t xml:space="preserve"> </w:t>
      </w:r>
      <w:proofErr w:type="spellStart"/>
      <w:r>
        <w:rPr>
          <w:color w:val="231F20"/>
          <w:w w:val="95"/>
        </w:rPr>
        <w:t>Waagenmulde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</w:rPr>
        <w:t>fixieren.</w:t>
      </w:r>
    </w:p>
    <w:p w14:paraId="6000644B" w14:textId="77777777" w:rsidR="003B49B1" w:rsidRDefault="00406639">
      <w:pPr>
        <w:pStyle w:val="Odstavecseseznamem"/>
        <w:numPr>
          <w:ilvl w:val="0"/>
          <w:numId w:val="15"/>
        </w:numPr>
        <w:tabs>
          <w:tab w:val="left" w:pos="588"/>
        </w:tabs>
        <w:spacing w:line="232" w:lineRule="auto"/>
        <w:ind w:left="587" w:right="45"/>
        <w:jc w:val="left"/>
        <w:rPr>
          <w:sz w:val="18"/>
        </w:rPr>
      </w:pPr>
      <w:r>
        <w:rPr>
          <w:color w:val="231F20"/>
          <w:sz w:val="18"/>
        </w:rPr>
        <w:t xml:space="preserve">Mit der linken Hand vorsichtig die Knie des Säuglings leicht zur </w:t>
      </w:r>
      <w:proofErr w:type="spellStart"/>
      <w:r>
        <w:rPr>
          <w:color w:val="231F20"/>
          <w:sz w:val="18"/>
        </w:rPr>
        <w:t>Waagenmulde</w:t>
      </w:r>
      <w:proofErr w:type="spellEnd"/>
      <w:r>
        <w:rPr>
          <w:color w:val="231F20"/>
          <w:sz w:val="18"/>
        </w:rPr>
        <w:t xml:space="preserve"> drücken und mit der rechten Hand die </w:t>
      </w:r>
      <w:r>
        <w:rPr>
          <w:color w:val="231F20"/>
          <w:spacing w:val="-2"/>
          <w:w w:val="95"/>
          <w:sz w:val="18"/>
        </w:rPr>
        <w:t>Fußstütze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(2)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an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die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Fußsohlen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des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Säug- </w:t>
      </w:r>
      <w:proofErr w:type="spellStart"/>
      <w:r>
        <w:rPr>
          <w:color w:val="231F20"/>
          <w:sz w:val="18"/>
        </w:rPr>
        <w:t>lings</w:t>
      </w:r>
      <w:proofErr w:type="spellEnd"/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heranschieben.</w:t>
      </w:r>
    </w:p>
    <w:p w14:paraId="0A146A1D" w14:textId="77777777" w:rsidR="003B49B1" w:rsidRDefault="00406639">
      <w:pPr>
        <w:pStyle w:val="Odstavecseseznamem"/>
        <w:numPr>
          <w:ilvl w:val="0"/>
          <w:numId w:val="15"/>
        </w:numPr>
        <w:tabs>
          <w:tab w:val="left" w:pos="588"/>
        </w:tabs>
        <w:spacing w:line="232" w:lineRule="auto"/>
        <w:ind w:left="587" w:right="113"/>
        <w:jc w:val="left"/>
        <w:rPr>
          <w:sz w:val="18"/>
        </w:rPr>
      </w:pPr>
      <w:r>
        <w:rPr>
          <w:color w:val="231F20"/>
          <w:sz w:val="18"/>
        </w:rPr>
        <w:t>Ablesen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der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Körpergröße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an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der</w:t>
      </w:r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Markie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rung</w:t>
      </w:r>
      <w:proofErr w:type="spellEnd"/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der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Messstabführung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(3).</w:t>
      </w:r>
    </w:p>
    <w:p w14:paraId="4C379E58" w14:textId="77777777" w:rsidR="003B49B1" w:rsidRDefault="00406639">
      <w:pPr>
        <w:pStyle w:val="Zkladntext"/>
        <w:spacing w:line="232" w:lineRule="auto"/>
        <w:ind w:left="360" w:right="164"/>
      </w:pPr>
      <w:r>
        <w:rPr>
          <w:color w:val="231F20"/>
        </w:rPr>
        <w:t>Bei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Einhaltung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oben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genannten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Schrit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wird eine Genauigkeit besser ± 5 mm erreicht.</w:t>
      </w:r>
    </w:p>
    <w:p w14:paraId="0CC27E92" w14:textId="77777777" w:rsidR="003B49B1" w:rsidRDefault="00406639">
      <w:pPr>
        <w:pStyle w:val="Nadpis1"/>
        <w:spacing w:before="189"/>
        <w:ind w:left="360"/>
      </w:pPr>
      <w:bookmarkStart w:id="6" w:name="Reinigung"/>
      <w:bookmarkEnd w:id="6"/>
      <w:r>
        <w:rPr>
          <w:color w:val="231F20"/>
        </w:rPr>
        <w:t>Reinigung</w:t>
      </w:r>
    </w:p>
    <w:p w14:paraId="1C7E7065" w14:textId="77777777" w:rsidR="003B49B1" w:rsidRDefault="00406639">
      <w:pPr>
        <w:pStyle w:val="Zkladntext"/>
        <w:spacing w:before="38" w:line="232" w:lineRule="auto"/>
        <w:ind w:left="360" w:right="74"/>
      </w:pPr>
      <w:r>
        <w:rPr>
          <w:color w:val="231F20"/>
        </w:rPr>
        <w:t>Reinigen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Sie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Messstab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nach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Bedarf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mit einem Haushaltsreiniger oder </w:t>
      </w:r>
      <w:proofErr w:type="spellStart"/>
      <w:r>
        <w:rPr>
          <w:color w:val="231F20"/>
        </w:rPr>
        <w:t>handelsüb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lichen</w:t>
      </w:r>
      <w:proofErr w:type="spellEnd"/>
      <w:r>
        <w:rPr>
          <w:color w:val="231F20"/>
        </w:rPr>
        <w:t xml:space="preserve"> Desinfektionsmittel, z. B. 70 %</w:t>
      </w:r>
      <w:proofErr w:type="spellStart"/>
      <w:r>
        <w:rPr>
          <w:color w:val="231F20"/>
        </w:rPr>
        <w:t>iges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Isopropanol</w:t>
      </w:r>
      <w:proofErr w:type="spellEnd"/>
      <w:r>
        <w:rPr>
          <w:color w:val="231F20"/>
        </w:rPr>
        <w:t>.</w:t>
      </w:r>
    </w:p>
    <w:p w14:paraId="39AAA5DD" w14:textId="77777777" w:rsidR="003B49B1" w:rsidRDefault="00406639">
      <w:pPr>
        <w:pStyle w:val="Nadpis1"/>
        <w:spacing w:before="81"/>
        <w:ind w:left="253"/>
      </w:pPr>
      <w:r>
        <w:br w:type="column"/>
      </w:r>
      <w:bookmarkStart w:id="7" w:name="Technische_Daten"/>
      <w:bookmarkEnd w:id="7"/>
      <w:r>
        <w:rPr>
          <w:color w:val="231F20"/>
        </w:rPr>
        <w:t>Technische Daten</w:t>
      </w:r>
    </w:p>
    <w:p w14:paraId="62A9DA96" w14:textId="77777777" w:rsidR="003B49B1" w:rsidRDefault="00406639">
      <w:pPr>
        <w:pStyle w:val="Zkladntext"/>
        <w:tabs>
          <w:tab w:val="left" w:pos="2037"/>
        </w:tabs>
        <w:spacing w:before="33" w:line="203" w:lineRule="exact"/>
        <w:ind w:left="253"/>
      </w:pPr>
      <w:r>
        <w:rPr>
          <w:color w:val="231F20"/>
        </w:rPr>
        <w:t>Messbereich:</w:t>
      </w:r>
      <w:r>
        <w:rPr>
          <w:color w:val="231F20"/>
        </w:rPr>
        <w:tab/>
      </w:r>
      <w:r>
        <w:rPr>
          <w:color w:val="231F20"/>
          <w:w w:val="105"/>
        </w:rPr>
        <w:t>350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800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/</w:t>
      </w:r>
    </w:p>
    <w:p w14:paraId="29339B63" w14:textId="77777777" w:rsidR="003B49B1" w:rsidRDefault="00406639">
      <w:pPr>
        <w:pStyle w:val="Zkladntext"/>
        <w:spacing w:line="200" w:lineRule="exact"/>
        <w:ind w:left="2038"/>
      </w:pPr>
      <w:r>
        <w:rPr>
          <w:color w:val="231F20"/>
        </w:rPr>
        <w:t xml:space="preserve">14 - 32 </w:t>
      </w:r>
      <w:proofErr w:type="spellStart"/>
      <w:r>
        <w:rPr>
          <w:color w:val="231F20"/>
        </w:rPr>
        <w:t>inch</w:t>
      </w:r>
      <w:proofErr w:type="spellEnd"/>
    </w:p>
    <w:p w14:paraId="3BDCF836" w14:textId="77777777" w:rsidR="003B49B1" w:rsidRDefault="00406639">
      <w:pPr>
        <w:pStyle w:val="Zkladntext"/>
        <w:tabs>
          <w:tab w:val="left" w:pos="2037"/>
        </w:tabs>
        <w:spacing w:line="185" w:lineRule="exact"/>
        <w:ind w:left="253"/>
      </w:pPr>
      <w:r>
        <w:rPr>
          <w:color w:val="231F20"/>
          <w:spacing w:val="-3"/>
        </w:rPr>
        <w:t>Teilung:</w:t>
      </w:r>
      <w:r>
        <w:rPr>
          <w:color w:val="231F20"/>
          <w:spacing w:val="-3"/>
        </w:rPr>
        <w:tab/>
      </w:r>
      <w:r>
        <w:rPr>
          <w:color w:val="231F20"/>
        </w:rPr>
        <w:t>1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1/8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inch</w:t>
      </w:r>
      <w:proofErr w:type="spellEnd"/>
    </w:p>
    <w:p w14:paraId="272B01E4" w14:textId="77777777" w:rsidR="003B49B1" w:rsidRDefault="00406639">
      <w:pPr>
        <w:pStyle w:val="Zkladntext"/>
        <w:tabs>
          <w:tab w:val="left" w:pos="2053"/>
        </w:tabs>
        <w:spacing w:before="20" w:line="200" w:lineRule="exact"/>
        <w:ind w:left="253" w:right="203" w:firstLine="8"/>
      </w:pPr>
      <w:r>
        <w:rPr>
          <w:color w:val="231F20"/>
          <w:spacing w:val="-1"/>
          <w:w w:val="95"/>
        </w:rPr>
        <w:t>Genauig</w:t>
      </w:r>
      <w:r>
        <w:rPr>
          <w:color w:val="231F20"/>
          <w:spacing w:val="-2"/>
          <w:w w:val="95"/>
        </w:rPr>
        <w:t>k</w:t>
      </w:r>
      <w:r>
        <w:rPr>
          <w:color w:val="231F20"/>
          <w:spacing w:val="-1"/>
          <w:w w:val="95"/>
        </w:rPr>
        <w:t>eit</w:t>
      </w:r>
      <w:r>
        <w:rPr>
          <w:color w:val="231F20"/>
          <w:w w:val="95"/>
        </w:rPr>
        <w:t>:</w:t>
      </w:r>
      <w:r>
        <w:rPr>
          <w:color w:val="231F20"/>
        </w:rPr>
        <w:tab/>
      </w:r>
      <w:r>
        <w:rPr>
          <w:color w:val="231F20"/>
          <w:spacing w:val="-1"/>
          <w:w w:val="96"/>
        </w:rPr>
        <w:t>besse</w:t>
      </w:r>
      <w:r>
        <w:rPr>
          <w:color w:val="231F20"/>
          <w:w w:val="96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  <w:w w:val="92"/>
        </w:rPr>
        <w:t>al</w:t>
      </w:r>
      <w:r>
        <w:rPr>
          <w:color w:val="231F20"/>
          <w:w w:val="92"/>
        </w:rPr>
        <w:t>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95"/>
          <w:w w:val="96"/>
          <w:position w:val="3"/>
        </w:rPr>
        <w:t>+</w:t>
      </w:r>
      <w:r>
        <w:rPr>
          <w:color w:val="231F20"/>
          <w:w w:val="96"/>
          <w:position w:val="3"/>
        </w:rPr>
        <w:t>_</w:t>
      </w:r>
      <w:r>
        <w:rPr>
          <w:color w:val="231F20"/>
          <w:spacing w:val="-16"/>
          <w:position w:val="3"/>
        </w:rPr>
        <w:t xml:space="preserve"> </w:t>
      </w:r>
      <w:r>
        <w:rPr>
          <w:color w:val="231F20"/>
          <w:w w:val="99"/>
        </w:rPr>
        <w:t>5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 xml:space="preserve">mm </w:t>
      </w:r>
      <w:r>
        <w:rPr>
          <w:color w:val="231F20"/>
        </w:rPr>
        <w:t>Abmessungen</w:t>
      </w:r>
    </w:p>
    <w:p w14:paraId="37F44C3D" w14:textId="77777777" w:rsidR="003B49B1" w:rsidRDefault="00406639">
      <w:pPr>
        <w:pStyle w:val="Zkladntext"/>
        <w:tabs>
          <w:tab w:val="left" w:pos="2037"/>
        </w:tabs>
        <w:spacing w:line="232" w:lineRule="auto"/>
        <w:ind w:left="2038" w:right="42" w:hanging="1785"/>
      </w:pPr>
      <w:r>
        <w:rPr>
          <w:color w:val="231F20"/>
        </w:rPr>
        <w:t>(B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20"/>
        </w:rPr>
        <w:t xml:space="preserve"> </w:t>
      </w:r>
      <w:proofErr w:type="gramStart"/>
      <w:r>
        <w:rPr>
          <w:color w:val="231F20"/>
        </w:rPr>
        <w:t>x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</w:t>
      </w:r>
      <w:proofErr w:type="gramEnd"/>
      <w:r>
        <w:rPr>
          <w:color w:val="231F20"/>
        </w:rPr>
        <w:t>):</w:t>
      </w:r>
      <w:r>
        <w:rPr>
          <w:color w:val="231F20"/>
        </w:rPr>
        <w:tab/>
        <w:t>641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179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4"/>
        </w:rPr>
        <w:t xml:space="preserve"> x </w:t>
      </w:r>
      <w:r>
        <w:rPr>
          <w:color w:val="231F20"/>
        </w:rPr>
        <w:t>296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mm</w:t>
      </w:r>
    </w:p>
    <w:p w14:paraId="321D93C8" w14:textId="77777777" w:rsidR="003B49B1" w:rsidRDefault="00406639">
      <w:pPr>
        <w:pStyle w:val="Zkladntext"/>
        <w:tabs>
          <w:tab w:val="left" w:pos="2037"/>
        </w:tabs>
        <w:spacing w:line="232" w:lineRule="auto"/>
        <w:ind w:left="253" w:right="219"/>
      </w:pPr>
      <w:r>
        <w:rPr>
          <w:color w:val="231F20"/>
        </w:rPr>
        <w:t>Eigengewicht:</w:t>
      </w:r>
      <w:r>
        <w:rPr>
          <w:color w:val="231F20"/>
        </w:rPr>
        <w:tab/>
        <w:t xml:space="preserve">ca. 700 g </w:t>
      </w:r>
      <w:r>
        <w:rPr>
          <w:color w:val="231F20"/>
          <w:spacing w:val="-3"/>
        </w:rPr>
        <w:t>Temperaturbereich:</w:t>
      </w:r>
      <w:r>
        <w:rPr>
          <w:color w:val="231F20"/>
          <w:spacing w:val="-3"/>
        </w:rPr>
        <w:tab/>
      </w:r>
      <w:r>
        <w:rPr>
          <w:color w:val="231F20"/>
        </w:rPr>
        <w:t>+10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°C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bis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+40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7"/>
        </w:rPr>
        <w:t xml:space="preserve">°C </w:t>
      </w:r>
      <w:r>
        <w:rPr>
          <w:color w:val="231F20"/>
        </w:rPr>
        <w:t>Richtlinie 93/42/EWG: Klasse I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mit</w:t>
      </w:r>
    </w:p>
    <w:p w14:paraId="33BB2E68" w14:textId="77777777" w:rsidR="003B49B1" w:rsidRDefault="00406639">
      <w:pPr>
        <w:pStyle w:val="Zkladntext"/>
        <w:spacing w:line="200" w:lineRule="exact"/>
        <w:ind w:left="2038"/>
      </w:pPr>
      <w:r>
        <w:rPr>
          <w:noProof/>
        </w:rPr>
        <w:drawing>
          <wp:anchor distT="0" distB="0" distL="0" distR="0" simplePos="0" relativeHeight="251620864" behindDoc="0" locked="0" layoutInCell="1" allowOverlap="1" wp14:anchorId="2770D747" wp14:editId="2EFF8920">
            <wp:simplePos x="0" y="0"/>
            <wp:positionH relativeFrom="page">
              <wp:posOffset>2988223</wp:posOffset>
            </wp:positionH>
            <wp:positionV relativeFrom="paragraph">
              <wp:posOffset>117035</wp:posOffset>
            </wp:positionV>
            <wp:extent cx="118351" cy="234683"/>
            <wp:effectExtent l="0" t="0" r="0" b="0"/>
            <wp:wrapNone/>
            <wp:docPr id="2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0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51" cy="23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1888" behindDoc="0" locked="0" layoutInCell="1" allowOverlap="1" wp14:anchorId="1C3C4B4C" wp14:editId="50215EB4">
            <wp:simplePos x="0" y="0"/>
            <wp:positionH relativeFrom="page">
              <wp:posOffset>2788522</wp:posOffset>
            </wp:positionH>
            <wp:positionV relativeFrom="paragraph">
              <wp:posOffset>117043</wp:posOffset>
            </wp:positionV>
            <wp:extent cx="118351" cy="234670"/>
            <wp:effectExtent l="0" t="0" r="0" b="0"/>
            <wp:wrapNone/>
            <wp:docPr id="25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51" cy="23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Messfunktion</w:t>
      </w:r>
    </w:p>
    <w:p w14:paraId="2EF021F3" w14:textId="77777777" w:rsidR="003B49B1" w:rsidRDefault="00406639">
      <w:pPr>
        <w:pStyle w:val="Zkladntext"/>
        <w:spacing w:before="10"/>
        <w:rPr>
          <w:sz w:val="12"/>
        </w:rPr>
      </w:pPr>
      <w:r>
        <w:pict w14:anchorId="2B3AECCB">
          <v:group id="_x0000_s1250" style="position:absolute;margin-left:248.85pt;margin-top:9.35pt;width:24pt;height:8.3pt;z-index:-251659776;mso-wrap-distance-left:0;mso-wrap-distance-right:0;mso-position-horizontal-relative:page" coordorigin="4977,187" coordsize="480,166">
            <v:shape id="_x0000_s1252" type="#_x0000_t75" style="position:absolute;left:4977;top:187;width:202;height:166">
              <v:imagedata r:id="rId40" o:title=""/>
            </v:shape>
            <v:shape id="_x0000_s1251" type="#_x0000_t75" style="position:absolute;left:5224;top:187;width:232;height:166">
              <v:imagedata r:id="rId41" o:title=""/>
            </v:shape>
            <w10:wrap type="topAndBottom" anchorx="page"/>
          </v:group>
        </w:pict>
      </w:r>
    </w:p>
    <w:p w14:paraId="4D533CC5" w14:textId="77777777" w:rsidR="003B49B1" w:rsidRDefault="003B49B1">
      <w:pPr>
        <w:pStyle w:val="Zkladntext"/>
        <w:spacing w:before="1"/>
        <w:rPr>
          <w:sz w:val="28"/>
        </w:rPr>
      </w:pPr>
    </w:p>
    <w:p w14:paraId="0D4F3513" w14:textId="77777777" w:rsidR="003B49B1" w:rsidRDefault="00406639">
      <w:pPr>
        <w:pStyle w:val="Nadpis1"/>
        <w:ind w:left="253"/>
      </w:pPr>
      <w:bookmarkStart w:id="8" w:name="Entsorgung"/>
      <w:bookmarkEnd w:id="8"/>
      <w:r>
        <w:rPr>
          <w:color w:val="231F20"/>
        </w:rPr>
        <w:t>Entsorgung</w:t>
      </w:r>
    </w:p>
    <w:p w14:paraId="32B3D5C5" w14:textId="77777777" w:rsidR="003B49B1" w:rsidRDefault="00406639">
      <w:pPr>
        <w:pStyle w:val="Zkladntext"/>
        <w:spacing w:before="38" w:line="232" w:lineRule="auto"/>
        <w:ind w:left="253" w:right="-10"/>
      </w:pPr>
      <w:r>
        <w:rPr>
          <w:color w:val="231F20"/>
        </w:rPr>
        <w:t xml:space="preserve">Sollte der Messstab nicht mehr benutzt werden können, gibt Ihnen der zuständige </w:t>
      </w:r>
      <w:r>
        <w:rPr>
          <w:color w:val="231F20"/>
          <w:w w:val="95"/>
        </w:rPr>
        <w:t xml:space="preserve">Müllbeseitigungsverband gern Auskunft über </w:t>
      </w:r>
      <w:r>
        <w:rPr>
          <w:color w:val="231F20"/>
        </w:rPr>
        <w:t>notwendige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Maßnahmen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zur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fachgerechten Entsorgung.</w:t>
      </w:r>
    </w:p>
    <w:p w14:paraId="381CC56D" w14:textId="77777777" w:rsidR="003B49B1" w:rsidRDefault="003B49B1">
      <w:pPr>
        <w:pStyle w:val="Zkladntext"/>
        <w:spacing w:before="3"/>
        <w:rPr>
          <w:sz w:val="17"/>
        </w:rPr>
      </w:pPr>
    </w:p>
    <w:p w14:paraId="42CEBECA" w14:textId="77777777" w:rsidR="003B49B1" w:rsidRDefault="00406639">
      <w:pPr>
        <w:pStyle w:val="Nadpis1"/>
        <w:ind w:left="253"/>
      </w:pPr>
      <w:bookmarkStart w:id="9" w:name="Gewährleistung"/>
      <w:bookmarkEnd w:id="9"/>
      <w:r>
        <w:rPr>
          <w:color w:val="231F20"/>
        </w:rPr>
        <w:t>Gewährleistung</w:t>
      </w:r>
    </w:p>
    <w:p w14:paraId="107A1D35" w14:textId="77777777" w:rsidR="003B49B1" w:rsidRDefault="00406639">
      <w:pPr>
        <w:pStyle w:val="Zkladntext"/>
        <w:spacing w:before="38" w:line="232" w:lineRule="auto"/>
        <w:ind w:left="253" w:right="11"/>
      </w:pPr>
      <w:r>
        <w:rPr>
          <w:color w:val="231F20"/>
          <w:spacing w:val="-3"/>
        </w:rPr>
        <w:t>Für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Mängel,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auf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Material-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oder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Fabrikati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5"/>
        </w:rPr>
        <w:t>onsfehler</w:t>
      </w:r>
      <w:proofErr w:type="spellEnd"/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zurückzuführen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sind,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gilt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eine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 xml:space="preserve">zwei- </w:t>
      </w:r>
      <w:r>
        <w:rPr>
          <w:color w:val="231F20"/>
        </w:rPr>
        <w:t>jährige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Gewährleistungsfrist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ab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Lieferung.</w:t>
      </w:r>
    </w:p>
    <w:p w14:paraId="37BF3B38" w14:textId="77777777" w:rsidR="003B49B1" w:rsidRDefault="00406639">
      <w:pPr>
        <w:pStyle w:val="Zkladntext"/>
        <w:spacing w:line="232" w:lineRule="auto"/>
        <w:ind w:left="253" w:right="116"/>
      </w:pPr>
      <w:r>
        <w:rPr>
          <w:color w:val="231F20"/>
        </w:rPr>
        <w:t>Alle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beweglichen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4"/>
        </w:rPr>
        <w:t>Teile,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wie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z.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B.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Batterien, Kabel,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Netzgeräte,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Akkus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etc.,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sind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hiervon ausgenommen.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Mängel,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unter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Ge- </w:t>
      </w:r>
      <w:proofErr w:type="spellStart"/>
      <w:r>
        <w:rPr>
          <w:color w:val="231F20"/>
          <w:w w:val="95"/>
        </w:rPr>
        <w:t>währleistung</w:t>
      </w:r>
      <w:proofErr w:type="spellEnd"/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fallen,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werden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für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den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 xml:space="preserve">Kunden </w:t>
      </w:r>
      <w:r>
        <w:rPr>
          <w:color w:val="231F20"/>
        </w:rPr>
        <w:t>gegen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Vorlage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Kaufquittung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kostenlos behoben.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3"/>
        </w:rPr>
        <w:t>Weitere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Ansprüche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können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nicht berücksichtigt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werden.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Kosten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Hin-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und Rücktransporte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gehen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zu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Lasten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Kun-</w:t>
      </w:r>
    </w:p>
    <w:p w14:paraId="3E4F9954" w14:textId="77777777" w:rsidR="003B49B1" w:rsidRDefault="00406639">
      <w:pPr>
        <w:pStyle w:val="Zkladntext"/>
        <w:spacing w:before="104" w:line="232" w:lineRule="auto"/>
        <w:ind w:left="249" w:right="103"/>
      </w:pPr>
      <w:r>
        <w:br w:type="column"/>
      </w:r>
      <w:r>
        <w:rPr>
          <w:color w:val="231F20"/>
        </w:rPr>
        <w:t>den,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wenn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sich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das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Gerät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einem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anderen Ort als dem Sitz des Kunden befindet. Bei </w:t>
      </w:r>
      <w:r>
        <w:rPr>
          <w:color w:val="231F20"/>
          <w:spacing w:val="-3"/>
          <w:w w:val="95"/>
        </w:rPr>
        <w:t xml:space="preserve">Transportschäden </w:t>
      </w:r>
      <w:r>
        <w:rPr>
          <w:color w:val="231F20"/>
          <w:w w:val="95"/>
        </w:rPr>
        <w:t xml:space="preserve">können Gewährleistungs- </w:t>
      </w:r>
      <w:proofErr w:type="spellStart"/>
      <w:r>
        <w:rPr>
          <w:color w:val="231F20"/>
        </w:rPr>
        <w:t>ansprüche</w:t>
      </w:r>
      <w:proofErr w:type="spellEnd"/>
      <w:r>
        <w:rPr>
          <w:color w:val="231F20"/>
        </w:rPr>
        <w:t xml:space="preserve"> nur geltend gemacht werden, wenn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für</w:t>
      </w:r>
      <w:r>
        <w:rPr>
          <w:color w:val="231F20"/>
          <w:spacing w:val="-24"/>
        </w:rPr>
        <w:t xml:space="preserve"> </w:t>
      </w:r>
      <w:r>
        <w:rPr>
          <w:color w:val="231F20"/>
          <w:spacing w:val="-4"/>
        </w:rPr>
        <w:t>Transporte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komplette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Original- </w:t>
      </w:r>
      <w:proofErr w:type="spellStart"/>
      <w:r>
        <w:rPr>
          <w:color w:val="231F20"/>
        </w:rPr>
        <w:t>verpackung</w:t>
      </w:r>
      <w:proofErr w:type="spellEnd"/>
      <w:r>
        <w:rPr>
          <w:color w:val="231F20"/>
        </w:rPr>
        <w:t xml:space="preserve"> verwendet und die Ware darin gemäß dem originalverpackten Zustand gesichert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und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befestigt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wurde.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Bewahren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Sie daher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Verpackungsteile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auf.</w:t>
      </w:r>
    </w:p>
    <w:p w14:paraId="0EB9F805" w14:textId="77777777" w:rsidR="003B49B1" w:rsidRDefault="00406639">
      <w:pPr>
        <w:pStyle w:val="Zkladntext"/>
        <w:spacing w:line="232" w:lineRule="auto"/>
        <w:ind w:left="249" w:right="103"/>
      </w:pPr>
      <w:r>
        <w:rPr>
          <w:color w:val="231F20"/>
        </w:rPr>
        <w:t>Es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besteht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keine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Gewährleistung,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wenn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das Gerät durch Personen geöffnet wird, die </w:t>
      </w:r>
      <w:r>
        <w:rPr>
          <w:color w:val="231F20"/>
          <w:w w:val="95"/>
        </w:rPr>
        <w:t>hierzu nic</w:t>
      </w:r>
      <w:r>
        <w:rPr>
          <w:color w:val="231F20"/>
          <w:w w:val="95"/>
        </w:rPr>
        <w:t xml:space="preserve">ht ausdrücklich von </w:t>
      </w:r>
      <w:proofErr w:type="spellStart"/>
      <w:r>
        <w:rPr>
          <w:color w:val="231F20"/>
          <w:w w:val="95"/>
        </w:rPr>
        <w:t>seca</w:t>
      </w:r>
      <w:proofErr w:type="spellEnd"/>
      <w:r>
        <w:rPr>
          <w:color w:val="231F20"/>
          <w:spacing w:val="-36"/>
          <w:w w:val="95"/>
        </w:rPr>
        <w:t xml:space="preserve"> </w:t>
      </w:r>
      <w:r>
        <w:rPr>
          <w:color w:val="231F20"/>
          <w:w w:val="95"/>
        </w:rPr>
        <w:t xml:space="preserve">autorisiert </w:t>
      </w:r>
      <w:r>
        <w:rPr>
          <w:color w:val="231F20"/>
        </w:rPr>
        <w:t>worden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sind.</w:t>
      </w:r>
    </w:p>
    <w:p w14:paraId="0F6C9CC1" w14:textId="77777777" w:rsidR="003B49B1" w:rsidRDefault="00406639">
      <w:pPr>
        <w:pStyle w:val="Zkladntext"/>
        <w:spacing w:line="232" w:lineRule="auto"/>
        <w:ind w:left="249"/>
      </w:pPr>
      <w:r>
        <w:rPr>
          <w:color w:val="231F20"/>
        </w:rPr>
        <w:t xml:space="preserve">Kunden im Ausland bitten wir, sich im Ge- </w:t>
      </w:r>
      <w:proofErr w:type="spellStart"/>
      <w:r>
        <w:rPr>
          <w:color w:val="231F20"/>
          <w:w w:val="95"/>
        </w:rPr>
        <w:t>währleistungsfall</w:t>
      </w:r>
      <w:proofErr w:type="spellEnd"/>
      <w:r>
        <w:rPr>
          <w:color w:val="231F20"/>
          <w:w w:val="95"/>
        </w:rPr>
        <w:t xml:space="preserve"> direkt an den Verkäufer des </w:t>
      </w:r>
      <w:r>
        <w:rPr>
          <w:color w:val="231F20"/>
        </w:rPr>
        <w:t>jeweiligen Landes zu wenden.</w:t>
      </w:r>
    </w:p>
    <w:p w14:paraId="54C64FC9" w14:textId="77777777" w:rsidR="003B49B1" w:rsidRDefault="00406639">
      <w:pPr>
        <w:pStyle w:val="Nadpis1"/>
        <w:spacing w:before="190"/>
        <w:ind w:left="249"/>
      </w:pPr>
      <w:bookmarkStart w:id="10" w:name="Konformitätserklärung"/>
      <w:bookmarkEnd w:id="10"/>
      <w:r>
        <w:rPr>
          <w:color w:val="231F20"/>
        </w:rPr>
        <w:t>Konformitätserklärung</w:t>
      </w:r>
    </w:p>
    <w:p w14:paraId="56EFAA49" w14:textId="77777777" w:rsidR="003B49B1" w:rsidRDefault="003B49B1">
      <w:pPr>
        <w:pStyle w:val="Zkladntext"/>
        <w:spacing w:before="2"/>
        <w:rPr>
          <w:sz w:val="2"/>
        </w:rPr>
      </w:pPr>
    </w:p>
    <w:p w14:paraId="43648B4F" w14:textId="77777777" w:rsidR="003B49B1" w:rsidRDefault="00406639">
      <w:pPr>
        <w:pStyle w:val="Zkladntext"/>
        <w:ind w:left="249"/>
        <w:rPr>
          <w:sz w:val="20"/>
        </w:rPr>
      </w:pPr>
      <w:r>
        <w:rPr>
          <w:noProof/>
          <w:sz w:val="20"/>
        </w:rPr>
        <w:drawing>
          <wp:inline distT="0" distB="0" distL="0" distR="0" wp14:anchorId="0E9AF394" wp14:editId="697F2159">
            <wp:extent cx="245572" cy="188975"/>
            <wp:effectExtent l="0" t="0" r="0" b="0"/>
            <wp:docPr id="2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72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138E9" w14:textId="77777777" w:rsidR="003B49B1" w:rsidRDefault="00406639">
      <w:pPr>
        <w:pStyle w:val="Zkladntext"/>
        <w:spacing w:before="45" w:line="249" w:lineRule="auto"/>
        <w:ind w:left="249" w:right="103"/>
      </w:pPr>
      <w:r>
        <w:rPr>
          <w:color w:val="231F20"/>
        </w:rPr>
        <w:t xml:space="preserve">Hiermit erklärt die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gmbh</w:t>
      </w:r>
      <w:proofErr w:type="spellEnd"/>
      <w:r>
        <w:rPr>
          <w:color w:val="231F20"/>
        </w:rPr>
        <w:t xml:space="preserve"> &amp; </w:t>
      </w:r>
      <w:proofErr w:type="spellStart"/>
      <w:r>
        <w:rPr>
          <w:color w:val="231F20"/>
        </w:rPr>
        <w:t>co.</w:t>
      </w:r>
      <w:proofErr w:type="spellEnd"/>
      <w:r>
        <w:rPr>
          <w:color w:val="231F20"/>
        </w:rPr>
        <w:t xml:space="preserve"> kg, dass das Produkt den Bestimmungen der </w:t>
      </w:r>
      <w:r>
        <w:rPr>
          <w:color w:val="231F20"/>
          <w:w w:val="95"/>
        </w:rPr>
        <w:t xml:space="preserve">anwendbaren europäischen Richtlinien und </w:t>
      </w:r>
      <w:r>
        <w:rPr>
          <w:color w:val="231F20"/>
        </w:rPr>
        <w:t xml:space="preserve">Verordnungen entspricht. Die vollständige Konformitätserklärung finden Sie unter: </w:t>
      </w:r>
      <w:hyperlink r:id="rId43">
        <w:r>
          <w:rPr>
            <w:color w:val="231F20"/>
          </w:rPr>
          <w:t>www.seca.com.</w:t>
        </w:r>
      </w:hyperlink>
    </w:p>
    <w:p w14:paraId="7830E2A3" w14:textId="77777777" w:rsidR="003B49B1" w:rsidRDefault="003B49B1">
      <w:pPr>
        <w:spacing w:line="249" w:lineRule="auto"/>
        <w:sectPr w:rsidR="003B49B1">
          <w:pgSz w:w="11910" w:h="8400" w:orient="landscape"/>
          <w:pgMar w:top="360" w:right="340" w:bottom="440" w:left="320" w:header="0" w:footer="146" w:gutter="0"/>
          <w:cols w:num="3" w:space="708" w:equalWidth="0">
            <w:col w:w="3753" w:space="40"/>
            <w:col w:w="3648" w:space="39"/>
            <w:col w:w="3770"/>
          </w:cols>
        </w:sectPr>
      </w:pPr>
    </w:p>
    <w:p w14:paraId="06737691" w14:textId="77777777" w:rsidR="003B49B1" w:rsidRDefault="00406639">
      <w:pPr>
        <w:pStyle w:val="Nadpis1"/>
        <w:spacing w:before="121"/>
      </w:pPr>
      <w:bookmarkStart w:id="11" w:name="English"/>
      <w:bookmarkStart w:id="12" w:name="Congratulations!"/>
      <w:bookmarkStart w:id="13" w:name="_bookmark1"/>
      <w:bookmarkEnd w:id="11"/>
      <w:bookmarkEnd w:id="12"/>
      <w:bookmarkEnd w:id="13"/>
      <w:proofErr w:type="spellStart"/>
      <w:r>
        <w:rPr>
          <w:color w:val="231F20"/>
        </w:rPr>
        <w:lastRenderedPageBreak/>
        <w:t>Congratulations</w:t>
      </w:r>
      <w:proofErr w:type="spellEnd"/>
      <w:r>
        <w:rPr>
          <w:color w:val="231F20"/>
        </w:rPr>
        <w:t>!</w:t>
      </w:r>
    </w:p>
    <w:p w14:paraId="169839B9" w14:textId="77777777" w:rsidR="003B49B1" w:rsidRDefault="00406639">
      <w:pPr>
        <w:pStyle w:val="Zkladntext"/>
        <w:spacing w:before="138" w:line="232" w:lineRule="auto"/>
        <w:ind w:left="133" w:right="67"/>
      </w:pPr>
      <w:r>
        <w:rPr>
          <w:color w:val="231F20"/>
        </w:rPr>
        <w:t xml:space="preserve">In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</w:rPr>
        <w:t xml:space="preserve"> </w:t>
      </w:r>
      <w:proofErr w:type="spellStart"/>
      <w:r>
        <w:rPr>
          <w:b/>
          <w:color w:val="231F20"/>
        </w:rPr>
        <w:t>seca</w:t>
      </w:r>
      <w:proofErr w:type="spellEnd"/>
      <w:r>
        <w:rPr>
          <w:b/>
          <w:color w:val="231F20"/>
        </w:rPr>
        <w:t xml:space="preserve"> 233 </w:t>
      </w:r>
      <w:proofErr w:type="spellStart"/>
      <w:r>
        <w:rPr>
          <w:color w:val="231F20"/>
        </w:rPr>
        <w:t>measuring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rod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you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have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acquired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accurate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same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time </w:t>
      </w:r>
      <w:proofErr w:type="spellStart"/>
      <w:r>
        <w:rPr>
          <w:color w:val="231F20"/>
        </w:rPr>
        <w:t>sturdy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piece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of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equipment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for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measuring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length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of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babies</w:t>
      </w:r>
      <w:proofErr w:type="spellEnd"/>
      <w:r>
        <w:rPr>
          <w:color w:val="231F20"/>
        </w:rPr>
        <w:t>.</w:t>
      </w:r>
    </w:p>
    <w:p w14:paraId="68EB25A7" w14:textId="77777777" w:rsidR="003B49B1" w:rsidRDefault="00406639">
      <w:pPr>
        <w:pStyle w:val="Zkladntext"/>
        <w:spacing w:line="232" w:lineRule="auto"/>
        <w:ind w:left="133" w:right="38"/>
        <w:jc w:val="both"/>
      </w:pPr>
      <w:r>
        <w:rPr>
          <w:color w:val="231F20"/>
        </w:rPr>
        <w:t>The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measuring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rod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serves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both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to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determine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length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birth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of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newborn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to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check </w:t>
      </w:r>
      <w:proofErr w:type="spellStart"/>
      <w:r>
        <w:rPr>
          <w:color w:val="231F20"/>
        </w:rPr>
        <w:t>body</w:t>
      </w:r>
      <w:proofErr w:type="spellEnd"/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length</w:t>
      </w:r>
      <w:proofErr w:type="spellEnd"/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during</w:t>
      </w:r>
      <w:proofErr w:type="spellEnd"/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growth</w:t>
      </w:r>
      <w:proofErr w:type="spellEnd"/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process</w:t>
      </w:r>
      <w:proofErr w:type="spellEnd"/>
      <w:r>
        <w:rPr>
          <w:color w:val="231F20"/>
        </w:rPr>
        <w:t>.</w:t>
      </w:r>
    </w:p>
    <w:p w14:paraId="20106165" w14:textId="77777777" w:rsidR="003B49B1" w:rsidRDefault="00406639">
      <w:pPr>
        <w:pStyle w:val="Zkladntext"/>
        <w:spacing w:line="237" w:lineRule="auto"/>
        <w:ind w:left="133" w:right="13"/>
      </w:pPr>
      <w:proofErr w:type="spellStart"/>
      <w:r>
        <w:rPr>
          <w:color w:val="231F20"/>
        </w:rPr>
        <w:t>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attached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following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baby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scales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using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the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assembly</w:t>
      </w:r>
      <w:proofErr w:type="spellEnd"/>
      <w:r>
        <w:rPr>
          <w:color w:val="231F20"/>
          <w:w w:val="95"/>
        </w:rPr>
        <w:t xml:space="preserve"> material </w:t>
      </w:r>
      <w:proofErr w:type="spellStart"/>
      <w:r>
        <w:rPr>
          <w:color w:val="231F20"/>
          <w:w w:val="95"/>
        </w:rPr>
        <w:t>supplied</w:t>
      </w:r>
      <w:proofErr w:type="spellEnd"/>
      <w:r>
        <w:rPr>
          <w:color w:val="231F20"/>
          <w:w w:val="95"/>
        </w:rPr>
        <w:t xml:space="preserve">: </w:t>
      </w:r>
      <w:proofErr w:type="spellStart"/>
      <w:r>
        <w:rPr>
          <w:color w:val="231F20"/>
        </w:rPr>
        <w:t>model</w:t>
      </w:r>
      <w:proofErr w:type="spellEnd"/>
      <w:r>
        <w:rPr>
          <w:color w:val="231F20"/>
        </w:rPr>
        <w:t xml:space="preserve"> 374, 376 and 378.</w:t>
      </w:r>
    </w:p>
    <w:p w14:paraId="2F751E7C" w14:textId="77777777" w:rsidR="003B49B1" w:rsidRDefault="00406639">
      <w:pPr>
        <w:pStyle w:val="Zkladntext"/>
        <w:spacing w:line="235" w:lineRule="auto"/>
        <w:ind w:left="133" w:right="50"/>
      </w:pPr>
      <w:proofErr w:type="spellStart"/>
      <w:r>
        <w:rPr>
          <w:color w:val="231F20"/>
        </w:rPr>
        <w:t>When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combined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with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scale</w:t>
      </w:r>
      <w:proofErr w:type="spellEnd"/>
      <w:r>
        <w:rPr>
          <w:color w:val="231F20"/>
        </w:rPr>
        <w:t>,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measuring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rod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serves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as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complete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measuring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station</w:t>
      </w:r>
      <w:proofErr w:type="spellEnd"/>
      <w:r>
        <w:rPr>
          <w:color w:val="231F20"/>
        </w:rPr>
        <w:t xml:space="preserve">. The </w:t>
      </w:r>
      <w:proofErr w:type="spellStart"/>
      <w:r>
        <w:rPr>
          <w:color w:val="231F20"/>
        </w:rPr>
        <w:t>measuring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rod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manufactured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from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stable</w:t>
      </w:r>
      <w:proofErr w:type="spellEnd"/>
      <w:r>
        <w:rPr>
          <w:color w:val="231F20"/>
        </w:rPr>
        <w:t xml:space="preserve">, easy-care </w:t>
      </w:r>
      <w:proofErr w:type="spellStart"/>
      <w:r>
        <w:rPr>
          <w:color w:val="231F20"/>
        </w:rPr>
        <w:t>aluminium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profile</w:t>
      </w:r>
      <w:proofErr w:type="spellEnd"/>
      <w:r>
        <w:rPr>
          <w:color w:val="231F20"/>
        </w:rPr>
        <w:t xml:space="preserve">. The </w:t>
      </w:r>
      <w:proofErr w:type="spellStart"/>
      <w:r>
        <w:rPr>
          <w:color w:val="231F20"/>
        </w:rPr>
        <w:t>head</w:t>
      </w:r>
      <w:proofErr w:type="spellEnd"/>
      <w:r>
        <w:rPr>
          <w:color w:val="231F20"/>
        </w:rPr>
        <w:t xml:space="preserve"> and </w:t>
      </w:r>
      <w:proofErr w:type="spellStart"/>
      <w:r>
        <w:rPr>
          <w:color w:val="231F20"/>
        </w:rPr>
        <w:t>foot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supports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supplied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make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measuring</w:t>
      </w:r>
      <w:proofErr w:type="spellEnd"/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convenient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safe</w:t>
      </w:r>
      <w:proofErr w:type="spellEnd"/>
      <w:r>
        <w:rPr>
          <w:color w:val="231F20"/>
        </w:rPr>
        <w:t>.</w:t>
      </w:r>
    </w:p>
    <w:p w14:paraId="3B1F36C4" w14:textId="77777777" w:rsidR="003B49B1" w:rsidRDefault="00406639">
      <w:pPr>
        <w:pStyle w:val="Zkladntext"/>
        <w:spacing w:line="232" w:lineRule="auto"/>
        <w:ind w:left="133" w:right="266"/>
      </w:pPr>
      <w:r>
        <w:rPr>
          <w:color w:val="231F20"/>
        </w:rPr>
        <w:t>The</w:t>
      </w:r>
      <w:r>
        <w:rPr>
          <w:color w:val="231F20"/>
          <w:spacing w:val="-23"/>
        </w:rPr>
        <w:t xml:space="preserve"> </w:t>
      </w:r>
      <w:proofErr w:type="spellStart"/>
      <w:r>
        <w:rPr>
          <w:b/>
          <w:color w:val="231F20"/>
        </w:rPr>
        <w:t>seca</w:t>
      </w:r>
      <w:proofErr w:type="spellEnd"/>
      <w:r>
        <w:rPr>
          <w:b/>
          <w:color w:val="231F20"/>
          <w:spacing w:val="5"/>
        </w:rPr>
        <w:t xml:space="preserve"> </w:t>
      </w:r>
      <w:r>
        <w:rPr>
          <w:b/>
          <w:color w:val="231F20"/>
        </w:rPr>
        <w:t>233</w:t>
      </w:r>
      <w:r>
        <w:rPr>
          <w:b/>
          <w:color w:val="231F20"/>
          <w:spacing w:val="-23"/>
        </w:rPr>
        <w:t xml:space="preserve"> </w:t>
      </w:r>
      <w:proofErr w:type="spellStart"/>
      <w:r>
        <w:rPr>
          <w:color w:val="231F20"/>
        </w:rPr>
        <w:t>measuring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rod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with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baby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scale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for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use</w:t>
      </w:r>
      <w:proofErr w:type="spellEnd"/>
      <w:r>
        <w:rPr>
          <w:color w:val="231F20"/>
        </w:rPr>
        <w:t xml:space="preserve"> in </w:t>
      </w:r>
      <w:proofErr w:type="spellStart"/>
      <w:r>
        <w:rPr>
          <w:color w:val="231F20"/>
        </w:rPr>
        <w:t>hospitals</w:t>
      </w:r>
      <w:proofErr w:type="spellEnd"/>
      <w:r>
        <w:rPr>
          <w:color w:val="231F20"/>
        </w:rPr>
        <w:t xml:space="preserve"> and </w:t>
      </w:r>
      <w:proofErr w:type="spellStart"/>
      <w:r>
        <w:rPr>
          <w:color w:val="231F20"/>
        </w:rPr>
        <w:t>doctors</w:t>
      </w:r>
      <w:proofErr w:type="spellEnd"/>
      <w:r>
        <w:rPr>
          <w:color w:val="231F20"/>
        </w:rPr>
        <w:t>’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surgeries</w:t>
      </w:r>
      <w:proofErr w:type="spellEnd"/>
      <w:r>
        <w:rPr>
          <w:color w:val="231F20"/>
        </w:rPr>
        <w:t>.</w:t>
      </w:r>
    </w:p>
    <w:p w14:paraId="3784CE20" w14:textId="77777777" w:rsidR="003B49B1" w:rsidRDefault="003B49B1">
      <w:pPr>
        <w:pStyle w:val="Zkladntext"/>
        <w:rPr>
          <w:sz w:val="22"/>
        </w:rPr>
      </w:pPr>
    </w:p>
    <w:p w14:paraId="7CE4820E" w14:textId="77777777" w:rsidR="003B49B1" w:rsidRDefault="00406639">
      <w:pPr>
        <w:pStyle w:val="Nadpis1"/>
        <w:spacing w:before="139"/>
      </w:pPr>
      <w:bookmarkStart w:id="14" w:name="Safety"/>
      <w:bookmarkEnd w:id="14"/>
      <w:proofErr w:type="spellStart"/>
      <w:r>
        <w:rPr>
          <w:color w:val="231F20"/>
        </w:rPr>
        <w:t>Safety</w:t>
      </w:r>
      <w:proofErr w:type="spellEnd"/>
    </w:p>
    <w:p w14:paraId="655E4A85" w14:textId="77777777" w:rsidR="003B49B1" w:rsidRDefault="00406639">
      <w:pPr>
        <w:pStyle w:val="Zkladntext"/>
        <w:spacing w:before="38" w:line="232" w:lineRule="auto"/>
        <w:ind w:left="133" w:right="76"/>
      </w:pPr>
      <w:proofErr w:type="spellStart"/>
      <w:r>
        <w:rPr>
          <w:color w:val="231F20"/>
        </w:rPr>
        <w:t>Before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using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new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measuring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rod</w:t>
      </w:r>
      <w:proofErr w:type="spellEnd"/>
      <w:r>
        <w:rPr>
          <w:color w:val="231F20"/>
        </w:rPr>
        <w:t>,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please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take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little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time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to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read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following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saftey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instructions</w:t>
      </w:r>
      <w:proofErr w:type="spellEnd"/>
      <w:r>
        <w:rPr>
          <w:color w:val="231F20"/>
        </w:rPr>
        <w:t>:</w:t>
      </w:r>
    </w:p>
    <w:p w14:paraId="6D5DBED5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193" w:lineRule="exact"/>
        <w:ind w:left="360" w:hanging="228"/>
        <w:rPr>
          <w:color w:val="231F20"/>
          <w:sz w:val="18"/>
        </w:rPr>
      </w:pPr>
      <w:r>
        <w:rPr>
          <w:color w:val="231F20"/>
          <w:sz w:val="18"/>
        </w:rPr>
        <w:t>Follow</w:t>
      </w:r>
      <w:r>
        <w:rPr>
          <w:color w:val="231F20"/>
          <w:spacing w:val="-17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pacing w:val="-16"/>
          <w:sz w:val="18"/>
        </w:rPr>
        <w:t xml:space="preserve"> </w:t>
      </w:r>
      <w:proofErr w:type="spellStart"/>
      <w:r>
        <w:rPr>
          <w:color w:val="231F20"/>
          <w:sz w:val="18"/>
        </w:rPr>
        <w:t>operating</w:t>
      </w:r>
      <w:proofErr w:type="spellEnd"/>
      <w:r>
        <w:rPr>
          <w:color w:val="231F20"/>
          <w:spacing w:val="-16"/>
          <w:sz w:val="18"/>
        </w:rPr>
        <w:t xml:space="preserve"> </w:t>
      </w:r>
      <w:proofErr w:type="spellStart"/>
      <w:r>
        <w:rPr>
          <w:color w:val="231F20"/>
          <w:sz w:val="18"/>
        </w:rPr>
        <w:t>instructions</w:t>
      </w:r>
      <w:proofErr w:type="spellEnd"/>
      <w:r>
        <w:rPr>
          <w:color w:val="231F20"/>
          <w:sz w:val="18"/>
        </w:rPr>
        <w:t>.</w:t>
      </w:r>
    </w:p>
    <w:p w14:paraId="406EEE82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2" w:line="230" w:lineRule="auto"/>
        <w:ind w:left="360" w:right="43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Attach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measuring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rod</w:t>
      </w:r>
      <w:proofErr w:type="spellEnd"/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only</w:t>
      </w:r>
      <w:proofErr w:type="spellEnd"/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to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seca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baby</w:t>
      </w:r>
      <w:proofErr w:type="spellEnd"/>
      <w:r>
        <w:rPr>
          <w:color w:val="231F20"/>
          <w:spacing w:val="-14"/>
          <w:sz w:val="18"/>
        </w:rPr>
        <w:t xml:space="preserve"> </w:t>
      </w:r>
      <w:proofErr w:type="spellStart"/>
      <w:r>
        <w:rPr>
          <w:color w:val="231F20"/>
          <w:sz w:val="18"/>
        </w:rPr>
        <w:t>scales</w:t>
      </w:r>
      <w:proofErr w:type="spellEnd"/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listed</w:t>
      </w:r>
      <w:proofErr w:type="spellEnd"/>
      <w:r>
        <w:rPr>
          <w:color w:val="231F20"/>
          <w:spacing w:val="-14"/>
          <w:sz w:val="18"/>
        </w:rPr>
        <w:t xml:space="preserve"> </w:t>
      </w:r>
      <w:proofErr w:type="spellStart"/>
      <w:r>
        <w:rPr>
          <w:color w:val="231F20"/>
          <w:sz w:val="18"/>
        </w:rPr>
        <w:t>above</w:t>
      </w:r>
      <w:proofErr w:type="spellEnd"/>
      <w:r>
        <w:rPr>
          <w:color w:val="231F20"/>
          <w:sz w:val="18"/>
        </w:rPr>
        <w:t>.</w:t>
      </w:r>
    </w:p>
    <w:p w14:paraId="7AC0D840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194" w:lineRule="exact"/>
        <w:ind w:left="360" w:hanging="228"/>
        <w:rPr>
          <w:color w:val="231F20"/>
          <w:sz w:val="18"/>
        </w:rPr>
      </w:pPr>
      <w:r>
        <w:rPr>
          <w:color w:val="231F20"/>
          <w:sz w:val="18"/>
        </w:rPr>
        <w:t>Use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only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assembly</w:t>
      </w:r>
      <w:proofErr w:type="spellEnd"/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material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supplied</w:t>
      </w:r>
      <w:proofErr w:type="spellEnd"/>
      <w:r>
        <w:rPr>
          <w:color w:val="231F20"/>
          <w:sz w:val="18"/>
        </w:rPr>
        <w:t>.</w:t>
      </w:r>
    </w:p>
    <w:p w14:paraId="53350616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3" w:line="230" w:lineRule="auto"/>
        <w:ind w:left="360" w:right="258"/>
        <w:jc w:val="both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When</w:t>
      </w:r>
      <w:proofErr w:type="spellEnd"/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z w:val="18"/>
        </w:rPr>
        <w:t>assembling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z w:val="18"/>
        </w:rPr>
        <w:t>ensure</w:t>
      </w:r>
      <w:proofErr w:type="spellEnd"/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that</w:t>
      </w:r>
      <w:proofErr w:type="spellEnd"/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z w:val="18"/>
        </w:rPr>
        <w:t>screws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are</w:t>
      </w:r>
      <w:proofErr w:type="spellEnd"/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tight</w:t>
      </w:r>
      <w:proofErr w:type="spellEnd"/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that</w:t>
      </w:r>
      <w:proofErr w:type="spellEnd"/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rod</w:t>
      </w:r>
      <w:proofErr w:type="spellEnd"/>
      <w:r>
        <w:rPr>
          <w:color w:val="231F20"/>
          <w:spacing w:val="-20"/>
          <w:sz w:val="18"/>
        </w:rPr>
        <w:t xml:space="preserve"> </w:t>
      </w:r>
      <w:proofErr w:type="spellStart"/>
      <w:r>
        <w:rPr>
          <w:color w:val="231F20"/>
          <w:sz w:val="18"/>
        </w:rPr>
        <w:t>has</w:t>
      </w:r>
      <w:proofErr w:type="spellEnd"/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been</w:t>
      </w:r>
      <w:proofErr w:type="spellEnd"/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as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w w:val="95"/>
          <w:sz w:val="18"/>
        </w:rPr>
        <w:t>sembled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correctly</w:t>
      </w:r>
      <w:proofErr w:type="spellEnd"/>
      <w:r>
        <w:rPr>
          <w:color w:val="231F20"/>
          <w:w w:val="95"/>
          <w:sz w:val="18"/>
        </w:rPr>
        <w:t xml:space="preserve"> (</w:t>
      </w:r>
      <w:proofErr w:type="spellStart"/>
      <w:r>
        <w:rPr>
          <w:color w:val="231F20"/>
          <w:w w:val="95"/>
          <w:sz w:val="18"/>
        </w:rPr>
        <w:t>see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chapter</w:t>
      </w:r>
      <w:proofErr w:type="spellEnd"/>
      <w:r>
        <w:rPr>
          <w:color w:val="231F20"/>
          <w:spacing w:val="-24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entitled</w:t>
      </w:r>
      <w:proofErr w:type="spellEnd"/>
      <w:r>
        <w:rPr>
          <w:color w:val="231F20"/>
          <w:w w:val="95"/>
          <w:sz w:val="18"/>
        </w:rPr>
        <w:t xml:space="preserve"> </w:t>
      </w:r>
      <w:r>
        <w:rPr>
          <w:color w:val="231F20"/>
          <w:spacing w:val="-3"/>
          <w:sz w:val="18"/>
        </w:rPr>
        <w:t>“Assembly</w:t>
      </w:r>
      <w:r>
        <w:rPr>
          <w:color w:val="231F20"/>
          <w:spacing w:val="-14"/>
          <w:sz w:val="18"/>
        </w:rPr>
        <w:t xml:space="preserve"> </w:t>
      </w:r>
      <w:proofErr w:type="spellStart"/>
      <w:r>
        <w:rPr>
          <w:color w:val="231F20"/>
          <w:sz w:val="18"/>
        </w:rPr>
        <w:t>instructions</w:t>
      </w:r>
      <w:proofErr w:type="spellEnd"/>
      <w:r>
        <w:rPr>
          <w:color w:val="231F20"/>
          <w:sz w:val="18"/>
        </w:rPr>
        <w:t>”).</w:t>
      </w:r>
    </w:p>
    <w:p w14:paraId="34375721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2"/>
        <w:ind w:left="360" w:hanging="228"/>
        <w:jc w:val="both"/>
        <w:rPr>
          <w:color w:val="231F20"/>
          <w:sz w:val="18"/>
        </w:rPr>
      </w:pPr>
      <w:r>
        <w:rPr>
          <w:color w:val="231F20"/>
          <w:sz w:val="18"/>
        </w:rPr>
        <w:t>The</w:t>
      </w:r>
      <w:r>
        <w:rPr>
          <w:color w:val="231F20"/>
          <w:spacing w:val="-17"/>
          <w:sz w:val="18"/>
        </w:rPr>
        <w:t xml:space="preserve"> </w:t>
      </w:r>
      <w:proofErr w:type="spellStart"/>
      <w:r>
        <w:rPr>
          <w:color w:val="231F20"/>
          <w:sz w:val="18"/>
        </w:rPr>
        <w:t>measuring</w:t>
      </w:r>
      <w:proofErr w:type="spellEnd"/>
      <w:r>
        <w:rPr>
          <w:color w:val="231F20"/>
          <w:spacing w:val="-17"/>
          <w:sz w:val="18"/>
        </w:rPr>
        <w:t xml:space="preserve"> </w:t>
      </w:r>
      <w:proofErr w:type="spellStart"/>
      <w:r>
        <w:rPr>
          <w:color w:val="231F20"/>
          <w:sz w:val="18"/>
        </w:rPr>
        <w:t>rod</w:t>
      </w:r>
      <w:proofErr w:type="spellEnd"/>
      <w:r>
        <w:rPr>
          <w:color w:val="231F20"/>
          <w:spacing w:val="-16"/>
          <w:sz w:val="18"/>
        </w:rPr>
        <w:t xml:space="preserve"> </w:t>
      </w:r>
      <w:proofErr w:type="spellStart"/>
      <w:r>
        <w:rPr>
          <w:color w:val="231F20"/>
          <w:sz w:val="18"/>
        </w:rPr>
        <w:t>is</w:t>
      </w:r>
      <w:proofErr w:type="spellEnd"/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not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handle.</w:t>
      </w:r>
    </w:p>
    <w:p w14:paraId="4A165E5C" w14:textId="77777777" w:rsidR="003B49B1" w:rsidRDefault="00406639">
      <w:pPr>
        <w:pStyle w:val="Zkladntext"/>
        <w:spacing w:before="139" w:line="242" w:lineRule="auto"/>
        <w:ind w:left="361" w:right="143"/>
      </w:pPr>
      <w:r>
        <w:br w:type="column"/>
      </w:r>
      <w:r>
        <w:rPr>
          <w:color w:val="231F20"/>
        </w:rPr>
        <w:t>Always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take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of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scale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itself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if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you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want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move</w:t>
      </w:r>
      <w:proofErr w:type="spellEnd"/>
      <w:r>
        <w:rPr>
          <w:color w:val="231F20"/>
          <w:spacing w:val="-35"/>
        </w:rPr>
        <w:t xml:space="preserve"> </w:t>
      </w:r>
      <w:r>
        <w:rPr>
          <w:color w:val="231F20"/>
        </w:rPr>
        <w:t>it.</w:t>
      </w:r>
    </w:p>
    <w:p w14:paraId="572ED34D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2" w:line="242" w:lineRule="auto"/>
        <w:ind w:right="90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When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moving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measuring</w:t>
      </w:r>
      <w:proofErr w:type="spellEnd"/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rod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make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sure</w:t>
      </w:r>
      <w:proofErr w:type="spellEnd"/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that</w:t>
      </w:r>
      <w:proofErr w:type="spellEnd"/>
      <w:r>
        <w:rPr>
          <w:color w:val="231F20"/>
          <w:spacing w:val="-20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pacing w:val="-20"/>
          <w:sz w:val="18"/>
        </w:rPr>
        <w:t xml:space="preserve"> </w:t>
      </w:r>
      <w:proofErr w:type="spellStart"/>
      <w:r>
        <w:rPr>
          <w:color w:val="231F20"/>
          <w:sz w:val="18"/>
        </w:rPr>
        <w:t>baby's</w:t>
      </w:r>
      <w:proofErr w:type="spellEnd"/>
      <w:r>
        <w:rPr>
          <w:color w:val="231F20"/>
          <w:spacing w:val="-20"/>
          <w:sz w:val="18"/>
        </w:rPr>
        <w:t xml:space="preserve"> </w:t>
      </w:r>
      <w:proofErr w:type="spellStart"/>
      <w:r>
        <w:rPr>
          <w:color w:val="231F20"/>
          <w:sz w:val="18"/>
        </w:rPr>
        <w:t>hands</w:t>
      </w:r>
      <w:proofErr w:type="spellEnd"/>
      <w:r>
        <w:rPr>
          <w:color w:val="231F20"/>
          <w:spacing w:val="-20"/>
          <w:sz w:val="18"/>
        </w:rPr>
        <w:t xml:space="preserve"> </w:t>
      </w:r>
      <w:proofErr w:type="spellStart"/>
      <w:r>
        <w:rPr>
          <w:color w:val="231F20"/>
          <w:sz w:val="18"/>
        </w:rPr>
        <w:t>or</w:t>
      </w:r>
      <w:proofErr w:type="spellEnd"/>
      <w:r>
        <w:rPr>
          <w:color w:val="231F20"/>
          <w:spacing w:val="-20"/>
          <w:sz w:val="18"/>
        </w:rPr>
        <w:t xml:space="preserve"> </w:t>
      </w:r>
      <w:proofErr w:type="spellStart"/>
      <w:r>
        <w:rPr>
          <w:color w:val="231F20"/>
          <w:sz w:val="18"/>
        </w:rPr>
        <w:t>feet</w:t>
      </w:r>
      <w:proofErr w:type="spellEnd"/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do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 xml:space="preserve">not </w:t>
      </w:r>
      <w:proofErr w:type="spellStart"/>
      <w:r>
        <w:rPr>
          <w:color w:val="231F20"/>
          <w:sz w:val="18"/>
        </w:rPr>
        <w:t>get</w:t>
      </w:r>
      <w:proofErr w:type="spellEnd"/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caught</w:t>
      </w:r>
      <w:proofErr w:type="spellEnd"/>
      <w:r>
        <w:rPr>
          <w:color w:val="231F20"/>
          <w:sz w:val="18"/>
        </w:rPr>
        <w:t>.</w:t>
      </w:r>
    </w:p>
    <w:p w14:paraId="3A6D0FAF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0" w:lineRule="auto"/>
        <w:ind w:right="101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Ensure</w:t>
      </w:r>
      <w:proofErr w:type="spellEnd"/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that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measuring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rod</w:t>
      </w:r>
      <w:proofErr w:type="spellEnd"/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scale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are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cleaned</w:t>
      </w:r>
      <w:proofErr w:type="spellEnd"/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and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disinfected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regularly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to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prevent</w:t>
      </w:r>
      <w:proofErr w:type="spellEnd"/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infectious</w:t>
      </w:r>
      <w:proofErr w:type="spellEnd"/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diseases</w:t>
      </w:r>
      <w:proofErr w:type="spellEnd"/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being</w:t>
      </w:r>
      <w:proofErr w:type="spellEnd"/>
      <w:r>
        <w:rPr>
          <w:color w:val="231F20"/>
          <w:spacing w:val="-36"/>
          <w:sz w:val="18"/>
        </w:rPr>
        <w:t xml:space="preserve"> </w:t>
      </w:r>
      <w:r>
        <w:rPr>
          <w:color w:val="231F20"/>
          <w:sz w:val="18"/>
        </w:rPr>
        <w:t xml:space="preserve">trans- </w:t>
      </w:r>
      <w:proofErr w:type="spellStart"/>
      <w:r>
        <w:rPr>
          <w:color w:val="231F20"/>
          <w:sz w:val="18"/>
        </w:rPr>
        <w:t>mitted</w:t>
      </w:r>
      <w:proofErr w:type="spellEnd"/>
      <w:r>
        <w:rPr>
          <w:color w:val="231F20"/>
          <w:sz w:val="18"/>
        </w:rPr>
        <w:t>.</w:t>
      </w:r>
    </w:p>
    <w:p w14:paraId="04FF76D5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38"/>
        <w:rPr>
          <w:color w:val="231F20"/>
          <w:sz w:val="18"/>
        </w:rPr>
      </w:pPr>
      <w:r>
        <w:rPr>
          <w:color w:val="231F20"/>
          <w:sz w:val="18"/>
        </w:rPr>
        <w:t>A</w:t>
      </w:r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second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person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is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ideally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required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to</w:t>
      </w:r>
      <w:proofErr w:type="spellEnd"/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 xml:space="preserve">en- </w:t>
      </w:r>
      <w:proofErr w:type="spellStart"/>
      <w:r>
        <w:rPr>
          <w:color w:val="231F20"/>
          <w:sz w:val="18"/>
        </w:rPr>
        <w:t>able</w:t>
      </w:r>
      <w:proofErr w:type="spellEnd"/>
      <w:r>
        <w:rPr>
          <w:color w:val="231F20"/>
          <w:spacing w:val="-17"/>
          <w:sz w:val="18"/>
        </w:rPr>
        <w:t xml:space="preserve"> </w:t>
      </w:r>
      <w:proofErr w:type="spellStart"/>
      <w:r>
        <w:rPr>
          <w:color w:val="231F20"/>
          <w:sz w:val="18"/>
        </w:rPr>
        <w:t>length</w:t>
      </w:r>
      <w:proofErr w:type="spellEnd"/>
      <w:r>
        <w:rPr>
          <w:color w:val="231F20"/>
          <w:spacing w:val="-17"/>
          <w:sz w:val="18"/>
        </w:rPr>
        <w:t xml:space="preserve"> </w:t>
      </w:r>
      <w:proofErr w:type="spellStart"/>
      <w:r>
        <w:rPr>
          <w:color w:val="231F20"/>
          <w:sz w:val="18"/>
        </w:rPr>
        <w:t>to</w:t>
      </w:r>
      <w:proofErr w:type="spellEnd"/>
      <w:r>
        <w:rPr>
          <w:color w:val="231F20"/>
          <w:spacing w:val="-17"/>
          <w:sz w:val="18"/>
        </w:rPr>
        <w:t xml:space="preserve"> </w:t>
      </w:r>
      <w:proofErr w:type="spellStart"/>
      <w:r>
        <w:rPr>
          <w:color w:val="231F20"/>
          <w:sz w:val="18"/>
        </w:rPr>
        <w:t>be</w:t>
      </w:r>
      <w:proofErr w:type="spellEnd"/>
      <w:r>
        <w:rPr>
          <w:color w:val="231F20"/>
          <w:spacing w:val="-17"/>
          <w:sz w:val="18"/>
        </w:rPr>
        <w:t xml:space="preserve"> </w:t>
      </w:r>
      <w:proofErr w:type="spellStart"/>
      <w:r>
        <w:rPr>
          <w:color w:val="231F20"/>
          <w:sz w:val="18"/>
        </w:rPr>
        <w:t>measured</w:t>
      </w:r>
      <w:proofErr w:type="spellEnd"/>
      <w:r>
        <w:rPr>
          <w:color w:val="231F20"/>
          <w:spacing w:val="-17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exactly</w:t>
      </w:r>
      <w:proofErr w:type="spellEnd"/>
      <w:r>
        <w:rPr>
          <w:color w:val="231F20"/>
          <w:spacing w:val="-3"/>
          <w:sz w:val="18"/>
        </w:rPr>
        <w:t>.</w:t>
      </w:r>
    </w:p>
    <w:p w14:paraId="577E7D14" w14:textId="77777777" w:rsidR="003B49B1" w:rsidRDefault="003B49B1">
      <w:pPr>
        <w:pStyle w:val="Zkladntext"/>
        <w:rPr>
          <w:sz w:val="22"/>
        </w:rPr>
      </w:pPr>
    </w:p>
    <w:p w14:paraId="2A914ED8" w14:textId="77777777" w:rsidR="003B49B1" w:rsidRDefault="003B49B1">
      <w:pPr>
        <w:pStyle w:val="Zkladntext"/>
        <w:rPr>
          <w:sz w:val="22"/>
        </w:rPr>
      </w:pPr>
    </w:p>
    <w:p w14:paraId="238A817F" w14:textId="77777777" w:rsidR="003B49B1" w:rsidRDefault="003B49B1">
      <w:pPr>
        <w:pStyle w:val="Zkladntext"/>
        <w:rPr>
          <w:sz w:val="22"/>
        </w:rPr>
      </w:pPr>
    </w:p>
    <w:p w14:paraId="1396B47D" w14:textId="77777777" w:rsidR="003B49B1" w:rsidRDefault="00406639">
      <w:pPr>
        <w:pStyle w:val="Nadpis1"/>
        <w:spacing w:before="175"/>
      </w:pPr>
      <w:bookmarkStart w:id="15" w:name="Assembly_instructions"/>
      <w:bookmarkEnd w:id="15"/>
      <w:r>
        <w:rPr>
          <w:color w:val="231F20"/>
        </w:rPr>
        <w:t xml:space="preserve">Assembly </w:t>
      </w:r>
      <w:proofErr w:type="spellStart"/>
      <w:r>
        <w:rPr>
          <w:color w:val="231F20"/>
        </w:rPr>
        <w:t>instructions</w:t>
      </w:r>
      <w:proofErr w:type="spellEnd"/>
    </w:p>
    <w:p w14:paraId="1796E09A" w14:textId="77777777" w:rsidR="003B49B1" w:rsidRDefault="00406639">
      <w:pPr>
        <w:pStyle w:val="Zkladntext"/>
        <w:spacing w:before="133" w:line="203" w:lineRule="exact"/>
        <w:ind w:left="133"/>
      </w:pPr>
      <w:r>
        <w:rPr>
          <w:color w:val="231F20"/>
        </w:rPr>
        <w:t>Page 4.</w:t>
      </w:r>
    </w:p>
    <w:p w14:paraId="12332879" w14:textId="77777777" w:rsidR="003B49B1" w:rsidRDefault="00406639">
      <w:pPr>
        <w:pStyle w:val="Zkladntext"/>
        <w:spacing w:before="1" w:line="232" w:lineRule="auto"/>
        <w:ind w:left="133" w:right="23"/>
      </w:pPr>
      <w:r>
        <w:rPr>
          <w:b/>
          <w:color w:val="231F20"/>
        </w:rPr>
        <w:t>Note:</w:t>
      </w:r>
      <w:r>
        <w:rPr>
          <w:b/>
          <w:color w:val="231F20"/>
          <w:spacing w:val="-22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measuring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rod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is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fitted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to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tray</w:t>
      </w:r>
      <w:proofErr w:type="spellEnd"/>
      <w:r>
        <w:rPr>
          <w:color w:val="231F20"/>
        </w:rPr>
        <w:t xml:space="preserve"> in </w:t>
      </w:r>
      <w:proofErr w:type="spellStart"/>
      <w:r>
        <w:rPr>
          <w:color w:val="231F20"/>
        </w:rPr>
        <w:t>elongated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holes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allow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measuring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rod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to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be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adjusted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exactly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unavoidable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production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tolerances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to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be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compensated</w:t>
      </w:r>
      <w:proofErr w:type="spellEnd"/>
      <w:r>
        <w:rPr>
          <w:color w:val="231F20"/>
        </w:rPr>
        <w:t>. Place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known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reference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measure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between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head</w:t>
      </w:r>
      <w:proofErr w:type="spellEnd"/>
      <w:r>
        <w:rPr>
          <w:color w:val="231F20"/>
        </w:rPr>
        <w:t xml:space="preserve"> and </w:t>
      </w:r>
      <w:proofErr w:type="spellStart"/>
      <w:r>
        <w:rPr>
          <w:color w:val="231F20"/>
        </w:rPr>
        <w:t>foot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stops</w:t>
      </w:r>
      <w:proofErr w:type="spellEnd"/>
      <w:r>
        <w:rPr>
          <w:color w:val="231F20"/>
        </w:rPr>
        <w:t xml:space="preserve"> and </w:t>
      </w:r>
      <w:proofErr w:type="spellStart"/>
      <w:r>
        <w:rPr>
          <w:color w:val="231F20"/>
        </w:rPr>
        <w:t>move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</w:rPr>
        <w:t xml:space="preserve"> bracket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tray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that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correct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length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displayed</w:t>
      </w:r>
      <w:proofErr w:type="spellEnd"/>
      <w:r>
        <w:rPr>
          <w:color w:val="231F20"/>
        </w:rPr>
        <w:t xml:space="preserve">. In </w:t>
      </w:r>
      <w:proofErr w:type="spellStart"/>
      <w:r>
        <w:rPr>
          <w:color w:val="231F20"/>
        </w:rPr>
        <w:t>general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however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suf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ficient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to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fit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rod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centrally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elongated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holes</w:t>
      </w:r>
      <w:proofErr w:type="spellEnd"/>
      <w:r>
        <w:rPr>
          <w:color w:val="231F20"/>
        </w:rPr>
        <w:t>.</w:t>
      </w:r>
    </w:p>
    <w:p w14:paraId="4FA46A18" w14:textId="77777777" w:rsidR="003B49B1" w:rsidRDefault="00406639">
      <w:pPr>
        <w:pStyle w:val="Nadpis1"/>
        <w:spacing w:before="78"/>
      </w:pPr>
      <w:r>
        <w:br w:type="column"/>
      </w:r>
      <w:bookmarkStart w:id="16" w:name="Operating_instructions"/>
      <w:bookmarkEnd w:id="16"/>
      <w:r>
        <w:rPr>
          <w:color w:val="231F20"/>
        </w:rPr>
        <w:t xml:space="preserve">Operating </w:t>
      </w:r>
      <w:proofErr w:type="spellStart"/>
      <w:r>
        <w:rPr>
          <w:color w:val="231F20"/>
        </w:rPr>
        <w:t>instructions</w:t>
      </w:r>
      <w:proofErr w:type="spellEnd"/>
    </w:p>
    <w:p w14:paraId="71870723" w14:textId="77777777" w:rsidR="003B49B1" w:rsidRDefault="00406639">
      <w:pPr>
        <w:pStyle w:val="Nadpis2"/>
      </w:pPr>
      <w:r>
        <w:rPr>
          <w:color w:val="231F20"/>
        </w:rPr>
        <w:t>WARNING!</w:t>
      </w:r>
    </w:p>
    <w:p w14:paraId="6429C38C" w14:textId="77777777" w:rsidR="003B49B1" w:rsidRDefault="00406639">
      <w:pPr>
        <w:pStyle w:val="Zkladntext"/>
        <w:spacing w:before="2" w:line="232" w:lineRule="auto"/>
        <w:ind w:left="133" w:right="379"/>
      </w:pPr>
      <w:proofErr w:type="spellStart"/>
      <w:r>
        <w:rPr>
          <w:color w:val="231F20"/>
        </w:rPr>
        <w:t>Injury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to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baby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from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fall.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Baby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scales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are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usually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placed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elevated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work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surfaces</w:t>
      </w:r>
      <w:proofErr w:type="spellEnd"/>
      <w:r>
        <w:rPr>
          <w:color w:val="231F20"/>
        </w:rPr>
        <w:t>.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If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baby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falls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from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this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work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surface</w:t>
      </w:r>
      <w:proofErr w:type="spellEnd"/>
      <w:r>
        <w:rPr>
          <w:color w:val="231F20"/>
        </w:rPr>
        <w:t>,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he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or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she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may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sustain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severe</w:t>
      </w:r>
      <w:proofErr w:type="spellEnd"/>
      <w:r>
        <w:rPr>
          <w:color w:val="231F20"/>
        </w:rPr>
        <w:t>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irreversible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or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fatal </w:t>
      </w:r>
      <w:proofErr w:type="spellStart"/>
      <w:r>
        <w:rPr>
          <w:color w:val="231F20"/>
        </w:rPr>
        <w:t>injuries</w:t>
      </w:r>
      <w:proofErr w:type="spellEnd"/>
      <w:r>
        <w:rPr>
          <w:color w:val="231F20"/>
        </w:rPr>
        <w:t>.</w:t>
      </w:r>
    </w:p>
    <w:p w14:paraId="313FB930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0" w:lineRule="auto"/>
        <w:ind w:right="1120"/>
        <w:rPr>
          <w:color w:val="231F20"/>
          <w:sz w:val="18"/>
        </w:rPr>
      </w:pPr>
      <w:r>
        <w:rPr>
          <w:color w:val="231F20"/>
          <w:sz w:val="18"/>
        </w:rPr>
        <w:t>Never</w:t>
      </w:r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leave</w:t>
      </w:r>
      <w:proofErr w:type="spellEnd"/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baby</w:t>
      </w:r>
      <w:proofErr w:type="spellEnd"/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on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scale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unsupervised</w:t>
      </w:r>
      <w:proofErr w:type="spellEnd"/>
      <w:r>
        <w:rPr>
          <w:color w:val="231F20"/>
          <w:sz w:val="18"/>
        </w:rPr>
        <w:t>.</w:t>
      </w:r>
    </w:p>
    <w:p w14:paraId="74B02C6B" w14:textId="77777777" w:rsidR="003B49B1" w:rsidRDefault="003B49B1">
      <w:pPr>
        <w:pStyle w:val="Zkladntext"/>
        <w:spacing w:before="5"/>
        <w:rPr>
          <w:sz w:val="17"/>
        </w:rPr>
      </w:pPr>
    </w:p>
    <w:p w14:paraId="25A4F7BD" w14:textId="77777777" w:rsidR="003B49B1" w:rsidRDefault="00406639">
      <w:pPr>
        <w:ind w:left="133"/>
        <w:rPr>
          <w:b/>
          <w:sz w:val="17"/>
        </w:rPr>
      </w:pPr>
      <w:proofErr w:type="spellStart"/>
      <w:r>
        <w:rPr>
          <w:b/>
          <w:color w:val="231F20"/>
          <w:sz w:val="17"/>
        </w:rPr>
        <w:t>How</w:t>
      </w:r>
      <w:proofErr w:type="spellEnd"/>
      <w:r>
        <w:rPr>
          <w:b/>
          <w:color w:val="231F20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to</w:t>
      </w:r>
      <w:proofErr w:type="spellEnd"/>
      <w:r>
        <w:rPr>
          <w:b/>
          <w:color w:val="231F20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measure</w:t>
      </w:r>
      <w:proofErr w:type="spellEnd"/>
      <w:r>
        <w:rPr>
          <w:b/>
          <w:color w:val="231F20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properly</w:t>
      </w:r>
      <w:proofErr w:type="spellEnd"/>
      <w:r>
        <w:rPr>
          <w:b/>
          <w:color w:val="231F20"/>
          <w:sz w:val="17"/>
        </w:rPr>
        <w:t>…</w:t>
      </w:r>
    </w:p>
    <w:p w14:paraId="44C0D2AB" w14:textId="77777777" w:rsidR="003B49B1" w:rsidRDefault="00406639">
      <w:pPr>
        <w:pStyle w:val="Zkladntext"/>
        <w:spacing w:before="9"/>
        <w:rPr>
          <w:b/>
          <w:sz w:val="11"/>
        </w:rPr>
      </w:pPr>
      <w:r>
        <w:pict w14:anchorId="4D2F3018">
          <v:group id="_x0000_s1245" style="position:absolute;margin-left:413.8pt;margin-top:8.75pt;width:114.55pt;height:97.4pt;z-index:-251658752;mso-wrap-distance-left:0;mso-wrap-distance-right:0;mso-position-horizontal-relative:page" coordorigin="8276,175" coordsize="2291,1948">
            <v:shape id="_x0000_s1249" type="#_x0000_t75" style="position:absolute;left:8315;top:174;width:2251;height:1948">
              <v:imagedata r:id="rId35" o:title=""/>
            </v:shape>
            <v:line id="_x0000_s1248" style="position:absolute" from="8399,1626" to="8399,776" strokecolor="#231f20" strokeweight=".5pt"/>
            <v:shape id="_x0000_s1247" type="#_x0000_t75" style="position:absolute;left:8275;top:1613;width:238;height:238">
              <v:imagedata r:id="rId44" o:title=""/>
            </v:shape>
            <v:shape id="_x0000_s1246" type="#_x0000_t202" style="position:absolute;left:8347;top:1591;width:121;height:219" filled="f" stroked="f">
              <v:textbox inset="0,0,0,0">
                <w:txbxContent>
                  <w:p w14:paraId="647A4B35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45ECF20" w14:textId="77777777" w:rsidR="003B49B1" w:rsidRDefault="00406639">
      <w:pPr>
        <w:pStyle w:val="Odstavecseseznamem"/>
        <w:numPr>
          <w:ilvl w:val="0"/>
          <w:numId w:val="14"/>
        </w:numPr>
        <w:tabs>
          <w:tab w:val="left" w:pos="361"/>
        </w:tabs>
        <w:spacing w:before="159" w:line="232" w:lineRule="auto"/>
        <w:ind w:right="458"/>
        <w:jc w:val="left"/>
        <w:rPr>
          <w:sz w:val="18"/>
        </w:rPr>
      </w:pPr>
      <w:r>
        <w:rPr>
          <w:color w:val="231F20"/>
          <w:sz w:val="18"/>
        </w:rPr>
        <w:t>Place</w:t>
      </w:r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baby</w:t>
      </w:r>
      <w:proofErr w:type="spellEnd"/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on</w:t>
      </w:r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weighing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pacing w:val="-4"/>
          <w:sz w:val="18"/>
        </w:rPr>
        <w:t>tray</w:t>
      </w:r>
      <w:proofErr w:type="spellEnd"/>
      <w:r>
        <w:rPr>
          <w:color w:val="231F20"/>
          <w:spacing w:val="-4"/>
          <w:sz w:val="18"/>
        </w:rPr>
        <w:t>.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 xml:space="preserve">The </w:t>
      </w:r>
      <w:proofErr w:type="spellStart"/>
      <w:r>
        <w:rPr>
          <w:color w:val="231F20"/>
          <w:sz w:val="18"/>
        </w:rPr>
        <w:t>baby's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head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must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positioned</w:t>
      </w:r>
      <w:proofErr w:type="spellEnd"/>
      <w:r>
        <w:rPr>
          <w:color w:val="231F20"/>
          <w:sz w:val="18"/>
        </w:rPr>
        <w:t xml:space="preserve"> at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head</w:t>
      </w:r>
      <w:proofErr w:type="spellEnd"/>
      <w:r>
        <w:rPr>
          <w:color w:val="231F20"/>
          <w:spacing w:val="-14"/>
          <w:sz w:val="18"/>
        </w:rPr>
        <w:t xml:space="preserve"> </w:t>
      </w:r>
      <w:proofErr w:type="spellStart"/>
      <w:r>
        <w:rPr>
          <w:color w:val="231F20"/>
          <w:sz w:val="18"/>
        </w:rPr>
        <w:t>stop</w:t>
      </w:r>
      <w:proofErr w:type="spellEnd"/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(1)</w:t>
      </w:r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of</w:t>
      </w:r>
      <w:proofErr w:type="spellEnd"/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pacing w:val="-4"/>
          <w:sz w:val="18"/>
        </w:rPr>
        <w:t>tray</w:t>
      </w:r>
      <w:proofErr w:type="spellEnd"/>
      <w:r>
        <w:rPr>
          <w:color w:val="231F20"/>
          <w:spacing w:val="-4"/>
          <w:sz w:val="18"/>
        </w:rPr>
        <w:t>.</w:t>
      </w:r>
    </w:p>
    <w:p w14:paraId="343CD2C5" w14:textId="77777777" w:rsidR="003B49B1" w:rsidRDefault="003B49B1">
      <w:pPr>
        <w:spacing w:line="232" w:lineRule="auto"/>
        <w:rPr>
          <w:sz w:val="18"/>
        </w:rPr>
        <w:sectPr w:rsidR="003B49B1">
          <w:pgSz w:w="11910" w:h="8400" w:orient="landscape"/>
          <w:pgMar w:top="320" w:right="340" w:bottom="440" w:left="320" w:header="0" w:footer="242" w:gutter="0"/>
          <w:cols w:num="3" w:space="708" w:equalWidth="0">
            <w:col w:w="3550" w:space="135"/>
            <w:col w:w="3518" w:space="167"/>
            <w:col w:w="3880"/>
          </w:cols>
        </w:sectPr>
      </w:pPr>
    </w:p>
    <w:p w14:paraId="1C6EA8BC" w14:textId="77777777" w:rsidR="003B49B1" w:rsidRDefault="003B49B1">
      <w:pPr>
        <w:pStyle w:val="Zkladntext"/>
        <w:spacing w:before="9" w:after="1"/>
        <w:rPr>
          <w:sz w:val="8"/>
        </w:rPr>
      </w:pPr>
    </w:p>
    <w:p w14:paraId="5C4BED9E" w14:textId="77777777" w:rsidR="003B49B1" w:rsidRDefault="00406639">
      <w:pPr>
        <w:pStyle w:val="Zkladntext"/>
        <w:ind w:left="813"/>
        <w:rPr>
          <w:sz w:val="20"/>
        </w:rPr>
      </w:pPr>
      <w:r>
        <w:rPr>
          <w:sz w:val="20"/>
        </w:rPr>
      </w:r>
      <w:r>
        <w:rPr>
          <w:sz w:val="20"/>
        </w:rPr>
        <w:pict w14:anchorId="20C6A229">
          <v:group id="_x0000_s1237" style="width:124.65pt;height:128.5pt;mso-position-horizontal-relative:char;mso-position-vertical-relative:line" coordsize="2493,2570">
            <v:shape id="_x0000_s1244" type="#_x0000_t75" style="position:absolute;top:369;width:2493;height:2200">
              <v:imagedata r:id="rId37" o:title=""/>
            </v:shape>
            <v:line id="_x0000_s1243" style="position:absolute" from="2361,2290" to="2361,1408" strokecolor="#231f20" strokeweight=".5pt"/>
            <v:shape id="_x0000_s1242" type="#_x0000_t75" style="position:absolute;left:2251;top:2286;width:238;height:238">
              <v:imagedata r:id="rId36" o:title=""/>
            </v:shape>
            <v:shape id="_x0000_s1241" type="#_x0000_t75" style="position:absolute;left:1247;top:21;width:238;height:238">
              <v:imagedata r:id="rId36" o:title=""/>
            </v:shape>
            <v:line id="_x0000_s1240" style="position:absolute" from="1363,422" to="1363,274" strokecolor="#231f20" strokeweight=".5pt"/>
            <v:shape id="_x0000_s1239" type="#_x0000_t202" style="position:absolute;left:1315;width:121;height:219" filled="f" stroked="f">
              <v:textbox inset="0,0,0,0">
                <w:txbxContent>
                  <w:p w14:paraId="2ECCF6B9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238" type="#_x0000_t202" style="position:absolute;left:2319;top:2264;width:121;height:219" filled="f" stroked="f">
              <v:textbox inset="0,0,0,0">
                <w:txbxContent>
                  <w:p w14:paraId="15C23238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14:paraId="67E79E83" w14:textId="77777777" w:rsidR="003B49B1" w:rsidRDefault="00406639">
      <w:pPr>
        <w:pStyle w:val="Odstavecseseznamem"/>
        <w:numPr>
          <w:ilvl w:val="0"/>
          <w:numId w:val="14"/>
        </w:numPr>
        <w:tabs>
          <w:tab w:val="left" w:pos="550"/>
        </w:tabs>
        <w:spacing w:before="113" w:line="232" w:lineRule="auto"/>
        <w:ind w:left="587" w:right="53"/>
        <w:jc w:val="left"/>
        <w:rPr>
          <w:sz w:val="18"/>
        </w:rPr>
      </w:pPr>
      <w:r>
        <w:rPr>
          <w:color w:val="231F20"/>
          <w:sz w:val="18"/>
        </w:rPr>
        <w:t xml:space="preserve">Use </w:t>
      </w:r>
      <w:proofErr w:type="spellStart"/>
      <w:r>
        <w:rPr>
          <w:color w:val="231F20"/>
          <w:sz w:val="18"/>
        </w:rPr>
        <w:t>your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right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hand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to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move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foot</w:t>
      </w:r>
      <w:proofErr w:type="spellEnd"/>
      <w:r>
        <w:rPr>
          <w:color w:val="231F20"/>
          <w:sz w:val="18"/>
        </w:rPr>
        <w:t xml:space="preserve"> support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(2)</w:t>
      </w:r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towards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baby's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feet</w:t>
      </w:r>
      <w:proofErr w:type="spellEnd"/>
      <w:r>
        <w:rPr>
          <w:color w:val="231F20"/>
          <w:sz w:val="18"/>
        </w:rPr>
        <w:t>.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 xml:space="preserve">Rest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pacing w:val="-20"/>
          <w:sz w:val="18"/>
        </w:rPr>
        <w:t xml:space="preserve"> </w:t>
      </w:r>
      <w:proofErr w:type="spellStart"/>
      <w:r>
        <w:rPr>
          <w:color w:val="231F20"/>
          <w:sz w:val="18"/>
        </w:rPr>
        <w:t>baby's</w:t>
      </w:r>
      <w:proofErr w:type="spellEnd"/>
      <w:r>
        <w:rPr>
          <w:color w:val="231F20"/>
          <w:spacing w:val="-20"/>
          <w:sz w:val="18"/>
        </w:rPr>
        <w:t xml:space="preserve"> </w:t>
      </w:r>
      <w:proofErr w:type="spellStart"/>
      <w:r>
        <w:rPr>
          <w:color w:val="231F20"/>
          <w:sz w:val="18"/>
        </w:rPr>
        <w:t>feet</w:t>
      </w:r>
      <w:proofErr w:type="spellEnd"/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on</w:t>
      </w:r>
      <w:r>
        <w:rPr>
          <w:color w:val="231F20"/>
          <w:spacing w:val="-20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pacing w:val="-19"/>
          <w:sz w:val="18"/>
        </w:rPr>
        <w:t xml:space="preserve"> </w:t>
      </w:r>
      <w:proofErr w:type="spellStart"/>
      <w:r>
        <w:rPr>
          <w:color w:val="231F20"/>
          <w:sz w:val="18"/>
        </w:rPr>
        <w:t>foot</w:t>
      </w:r>
      <w:proofErr w:type="spellEnd"/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support</w:t>
      </w:r>
      <w:r>
        <w:rPr>
          <w:color w:val="231F20"/>
          <w:spacing w:val="-20"/>
          <w:sz w:val="18"/>
        </w:rPr>
        <w:t xml:space="preserve"> </w:t>
      </w:r>
      <w:proofErr w:type="spellStart"/>
      <w:r>
        <w:rPr>
          <w:color w:val="231F20"/>
          <w:sz w:val="18"/>
        </w:rPr>
        <w:t>while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doing</w:t>
      </w:r>
      <w:proofErr w:type="spellEnd"/>
      <w:r>
        <w:rPr>
          <w:color w:val="231F20"/>
          <w:sz w:val="18"/>
        </w:rPr>
        <w:t xml:space="preserve"> so. </w:t>
      </w:r>
      <w:proofErr w:type="spellStart"/>
      <w:r>
        <w:rPr>
          <w:color w:val="231F20"/>
          <w:sz w:val="18"/>
        </w:rPr>
        <w:t>With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your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left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hand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keep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baby</w:t>
      </w:r>
      <w:proofErr w:type="spellEnd"/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still</w:t>
      </w:r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on</w:t>
      </w:r>
      <w:r>
        <w:rPr>
          <w:color w:val="231F20"/>
          <w:spacing w:val="-15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pacing w:val="-14"/>
          <w:sz w:val="18"/>
        </w:rPr>
        <w:t xml:space="preserve"> </w:t>
      </w:r>
      <w:proofErr w:type="spellStart"/>
      <w:r>
        <w:rPr>
          <w:color w:val="231F20"/>
          <w:sz w:val="18"/>
        </w:rPr>
        <w:t>weighing</w:t>
      </w:r>
      <w:proofErr w:type="spellEnd"/>
      <w:r>
        <w:rPr>
          <w:color w:val="231F20"/>
          <w:spacing w:val="-14"/>
          <w:sz w:val="18"/>
        </w:rPr>
        <w:t xml:space="preserve"> </w:t>
      </w:r>
      <w:proofErr w:type="spellStart"/>
      <w:r>
        <w:rPr>
          <w:color w:val="231F20"/>
          <w:spacing w:val="-4"/>
          <w:sz w:val="18"/>
        </w:rPr>
        <w:t>tray</w:t>
      </w:r>
      <w:proofErr w:type="spellEnd"/>
      <w:r>
        <w:rPr>
          <w:color w:val="231F20"/>
          <w:spacing w:val="-4"/>
          <w:sz w:val="18"/>
        </w:rPr>
        <w:t>.</w:t>
      </w:r>
    </w:p>
    <w:p w14:paraId="3BB8F8CF" w14:textId="77777777" w:rsidR="003B49B1" w:rsidRDefault="00406639">
      <w:pPr>
        <w:pStyle w:val="Odstavecseseznamem"/>
        <w:numPr>
          <w:ilvl w:val="0"/>
          <w:numId w:val="14"/>
        </w:numPr>
        <w:tabs>
          <w:tab w:val="left" w:pos="588"/>
        </w:tabs>
        <w:spacing w:before="196" w:line="232" w:lineRule="auto"/>
        <w:ind w:left="587"/>
        <w:jc w:val="left"/>
        <w:rPr>
          <w:sz w:val="18"/>
        </w:rPr>
      </w:pPr>
      <w:r>
        <w:rPr>
          <w:color w:val="231F20"/>
          <w:sz w:val="18"/>
        </w:rPr>
        <w:t xml:space="preserve">Use </w:t>
      </w:r>
      <w:proofErr w:type="spellStart"/>
      <w:r>
        <w:rPr>
          <w:color w:val="231F20"/>
          <w:sz w:val="18"/>
        </w:rPr>
        <w:t>your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left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hand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to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gently</w:t>
      </w:r>
      <w:proofErr w:type="spellEnd"/>
      <w:r>
        <w:rPr>
          <w:color w:val="231F20"/>
          <w:sz w:val="18"/>
        </w:rPr>
        <w:t xml:space="preserve"> press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baby’s</w:t>
      </w:r>
      <w:proofErr w:type="spellEnd"/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knees</w:t>
      </w:r>
      <w:proofErr w:type="spellEnd"/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down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towards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weighing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pacing w:val="-4"/>
          <w:sz w:val="18"/>
        </w:rPr>
        <w:t>tray</w:t>
      </w:r>
      <w:proofErr w:type="spellEnd"/>
      <w:r>
        <w:rPr>
          <w:color w:val="231F20"/>
          <w:spacing w:val="-4"/>
          <w:sz w:val="18"/>
        </w:rPr>
        <w:t xml:space="preserve">. </w:t>
      </w:r>
      <w:proofErr w:type="spellStart"/>
      <w:r>
        <w:rPr>
          <w:color w:val="231F20"/>
          <w:sz w:val="18"/>
        </w:rPr>
        <w:t>With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right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hand</w:t>
      </w:r>
      <w:proofErr w:type="spellEnd"/>
      <w:r>
        <w:rPr>
          <w:color w:val="231F20"/>
          <w:sz w:val="18"/>
        </w:rPr>
        <w:t xml:space="preserve">, push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foot</w:t>
      </w:r>
      <w:proofErr w:type="spellEnd"/>
      <w:r>
        <w:rPr>
          <w:color w:val="231F20"/>
          <w:sz w:val="18"/>
        </w:rPr>
        <w:t xml:space="preserve"> support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(2)</w:t>
      </w:r>
      <w:r>
        <w:rPr>
          <w:color w:val="231F20"/>
          <w:spacing w:val="-18"/>
          <w:sz w:val="18"/>
        </w:rPr>
        <w:t xml:space="preserve"> </w:t>
      </w:r>
      <w:proofErr w:type="spellStart"/>
      <w:r>
        <w:rPr>
          <w:color w:val="231F20"/>
          <w:sz w:val="18"/>
        </w:rPr>
        <w:t>up</w:t>
      </w:r>
      <w:proofErr w:type="spellEnd"/>
      <w:r>
        <w:rPr>
          <w:color w:val="231F20"/>
          <w:spacing w:val="-18"/>
          <w:sz w:val="18"/>
        </w:rPr>
        <w:t xml:space="preserve"> </w:t>
      </w:r>
      <w:proofErr w:type="spellStart"/>
      <w:r>
        <w:rPr>
          <w:color w:val="231F20"/>
          <w:sz w:val="18"/>
        </w:rPr>
        <w:t>to</w:t>
      </w:r>
      <w:proofErr w:type="spellEnd"/>
      <w:r>
        <w:rPr>
          <w:color w:val="231F20"/>
          <w:spacing w:val="-18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pacing w:val="-18"/>
          <w:sz w:val="18"/>
        </w:rPr>
        <w:t xml:space="preserve"> </w:t>
      </w:r>
      <w:proofErr w:type="spellStart"/>
      <w:r>
        <w:rPr>
          <w:color w:val="231F20"/>
          <w:sz w:val="18"/>
        </w:rPr>
        <w:t>soles</w:t>
      </w:r>
      <w:proofErr w:type="spellEnd"/>
      <w:r>
        <w:rPr>
          <w:color w:val="231F20"/>
          <w:spacing w:val="-18"/>
          <w:sz w:val="18"/>
        </w:rPr>
        <w:t xml:space="preserve"> </w:t>
      </w:r>
      <w:proofErr w:type="spellStart"/>
      <w:r>
        <w:rPr>
          <w:color w:val="231F20"/>
          <w:sz w:val="18"/>
        </w:rPr>
        <w:t>of</w:t>
      </w:r>
      <w:proofErr w:type="spellEnd"/>
      <w:r>
        <w:rPr>
          <w:color w:val="231F20"/>
          <w:spacing w:val="-18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pacing w:val="-18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baby’s</w:t>
      </w:r>
      <w:proofErr w:type="spellEnd"/>
      <w:r>
        <w:rPr>
          <w:color w:val="231F20"/>
          <w:spacing w:val="-3"/>
          <w:sz w:val="18"/>
        </w:rPr>
        <w:t xml:space="preserve"> </w:t>
      </w:r>
      <w:proofErr w:type="spellStart"/>
      <w:r>
        <w:rPr>
          <w:color w:val="231F20"/>
          <w:sz w:val="18"/>
        </w:rPr>
        <w:t>feet</w:t>
      </w:r>
      <w:proofErr w:type="spellEnd"/>
      <w:r>
        <w:rPr>
          <w:color w:val="231F20"/>
          <w:sz w:val="18"/>
        </w:rPr>
        <w:t>.</w:t>
      </w:r>
    </w:p>
    <w:p w14:paraId="422DE249" w14:textId="77777777" w:rsidR="003B49B1" w:rsidRDefault="00406639">
      <w:pPr>
        <w:pStyle w:val="Odstavecseseznamem"/>
        <w:numPr>
          <w:ilvl w:val="0"/>
          <w:numId w:val="14"/>
        </w:numPr>
        <w:tabs>
          <w:tab w:val="left" w:pos="588"/>
        </w:tabs>
        <w:spacing w:line="232" w:lineRule="auto"/>
        <w:ind w:left="587" w:right="105"/>
        <w:jc w:val="left"/>
        <w:rPr>
          <w:sz w:val="18"/>
        </w:rPr>
      </w:pPr>
      <w:r>
        <w:rPr>
          <w:color w:val="231F20"/>
          <w:sz w:val="18"/>
        </w:rPr>
        <w:t>Read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off</w:t>
      </w:r>
      <w:r>
        <w:rPr>
          <w:color w:val="231F20"/>
          <w:spacing w:val="-23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pacing w:val="-22"/>
          <w:sz w:val="18"/>
        </w:rPr>
        <w:t xml:space="preserve"> </w:t>
      </w:r>
      <w:proofErr w:type="spellStart"/>
      <w:r>
        <w:rPr>
          <w:color w:val="231F20"/>
          <w:sz w:val="18"/>
        </w:rPr>
        <w:t>length</w:t>
      </w:r>
      <w:proofErr w:type="spellEnd"/>
      <w:r>
        <w:rPr>
          <w:color w:val="231F20"/>
          <w:spacing w:val="-23"/>
          <w:sz w:val="18"/>
        </w:rPr>
        <w:t xml:space="preserve"> </w:t>
      </w:r>
      <w:proofErr w:type="spellStart"/>
      <w:r>
        <w:rPr>
          <w:color w:val="231F20"/>
          <w:sz w:val="18"/>
        </w:rPr>
        <w:t>of</w:t>
      </w:r>
      <w:proofErr w:type="spellEnd"/>
      <w:r>
        <w:rPr>
          <w:color w:val="231F20"/>
          <w:spacing w:val="-23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pacing w:val="-22"/>
          <w:sz w:val="18"/>
        </w:rPr>
        <w:t xml:space="preserve"> </w:t>
      </w:r>
      <w:proofErr w:type="spellStart"/>
      <w:r>
        <w:rPr>
          <w:color w:val="231F20"/>
          <w:sz w:val="18"/>
        </w:rPr>
        <w:t>baby</w:t>
      </w:r>
      <w:proofErr w:type="spellEnd"/>
      <w:r>
        <w:rPr>
          <w:color w:val="231F20"/>
          <w:spacing w:val="-23"/>
          <w:sz w:val="18"/>
        </w:rPr>
        <w:t xml:space="preserve"> </w:t>
      </w:r>
      <w:proofErr w:type="spellStart"/>
      <w:r>
        <w:rPr>
          <w:color w:val="231F20"/>
          <w:sz w:val="18"/>
        </w:rPr>
        <w:t>from</w:t>
      </w:r>
      <w:proofErr w:type="spellEnd"/>
      <w:r>
        <w:rPr>
          <w:color w:val="231F20"/>
          <w:spacing w:val="-22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marking</w:t>
      </w:r>
      <w:proofErr w:type="spellEnd"/>
      <w:r>
        <w:rPr>
          <w:color w:val="231F20"/>
          <w:spacing w:val="-36"/>
          <w:sz w:val="18"/>
        </w:rPr>
        <w:t xml:space="preserve"> </w:t>
      </w:r>
      <w:r>
        <w:rPr>
          <w:color w:val="231F20"/>
          <w:sz w:val="18"/>
        </w:rPr>
        <w:t>on</w:t>
      </w:r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the</w:t>
      </w:r>
      <w:proofErr w:type="spellEnd"/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measuring</w:t>
      </w:r>
      <w:proofErr w:type="spellEnd"/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rule</w:t>
      </w:r>
      <w:proofErr w:type="spellEnd"/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guide</w:t>
      </w:r>
      <w:proofErr w:type="spellEnd"/>
      <w:r>
        <w:rPr>
          <w:color w:val="231F20"/>
          <w:spacing w:val="-36"/>
          <w:sz w:val="18"/>
        </w:rPr>
        <w:t xml:space="preserve"> </w:t>
      </w:r>
      <w:r>
        <w:rPr>
          <w:color w:val="231F20"/>
          <w:sz w:val="18"/>
        </w:rPr>
        <w:t>(3).</w:t>
      </w:r>
    </w:p>
    <w:p w14:paraId="754ED020" w14:textId="77777777" w:rsidR="003B49B1" w:rsidRDefault="00406639">
      <w:pPr>
        <w:pStyle w:val="Nadpis1"/>
        <w:spacing w:before="197"/>
        <w:ind w:left="360"/>
      </w:pPr>
      <w:bookmarkStart w:id="17" w:name="Cleaning"/>
      <w:bookmarkEnd w:id="17"/>
      <w:proofErr w:type="spellStart"/>
      <w:r>
        <w:rPr>
          <w:color w:val="231F20"/>
        </w:rPr>
        <w:t>Cleaning</w:t>
      </w:r>
      <w:proofErr w:type="spellEnd"/>
    </w:p>
    <w:p w14:paraId="6B935202" w14:textId="77777777" w:rsidR="003B49B1" w:rsidRDefault="00406639">
      <w:pPr>
        <w:pStyle w:val="Zkladntext"/>
        <w:spacing w:before="38" w:line="232" w:lineRule="auto"/>
        <w:ind w:left="360" w:right="20"/>
      </w:pPr>
      <w:r>
        <w:rPr>
          <w:color w:val="231F20"/>
        </w:rPr>
        <w:t>Clean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measuring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rod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as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required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using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a </w:t>
      </w:r>
      <w:proofErr w:type="spellStart"/>
      <w:r>
        <w:rPr>
          <w:color w:val="231F20"/>
        </w:rPr>
        <w:t>household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cleaner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or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commercial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disinfec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tant</w:t>
      </w:r>
      <w:proofErr w:type="spellEnd"/>
      <w:r>
        <w:rPr>
          <w:color w:val="231F20"/>
        </w:rPr>
        <w:t>, e.g. 70%</w:t>
      </w:r>
      <w:r>
        <w:rPr>
          <w:color w:val="231F20"/>
          <w:spacing w:val="-38"/>
        </w:rPr>
        <w:t xml:space="preserve"> </w:t>
      </w:r>
      <w:proofErr w:type="spellStart"/>
      <w:r>
        <w:rPr>
          <w:color w:val="231F20"/>
        </w:rPr>
        <w:t>isopropanol</w:t>
      </w:r>
      <w:proofErr w:type="spellEnd"/>
      <w:r>
        <w:rPr>
          <w:color w:val="231F20"/>
        </w:rPr>
        <w:t>.</w:t>
      </w:r>
    </w:p>
    <w:p w14:paraId="0DBE16A2" w14:textId="77777777" w:rsidR="003B49B1" w:rsidRDefault="00406639">
      <w:pPr>
        <w:pStyle w:val="Nadpis1"/>
        <w:spacing w:before="81"/>
        <w:ind w:left="280"/>
      </w:pPr>
      <w:r>
        <w:br w:type="column"/>
      </w:r>
      <w:bookmarkStart w:id="18" w:name="Technical_data"/>
      <w:bookmarkEnd w:id="18"/>
      <w:r>
        <w:rPr>
          <w:color w:val="231F20"/>
        </w:rPr>
        <w:t xml:space="preserve">Technical </w:t>
      </w:r>
      <w:proofErr w:type="spellStart"/>
      <w:r>
        <w:rPr>
          <w:color w:val="231F20"/>
        </w:rPr>
        <w:t>data</w:t>
      </w:r>
      <w:proofErr w:type="spellEnd"/>
    </w:p>
    <w:p w14:paraId="5076FAB9" w14:textId="77777777" w:rsidR="003B49B1" w:rsidRDefault="00406639">
      <w:pPr>
        <w:pStyle w:val="Zkladntext"/>
        <w:spacing w:before="133" w:line="203" w:lineRule="exact"/>
        <w:ind w:left="280"/>
      </w:pPr>
      <w:r>
        <w:rPr>
          <w:color w:val="231F20"/>
          <w:w w:val="105"/>
        </w:rPr>
        <w:t xml:space="preserve">Measurement </w:t>
      </w:r>
      <w:proofErr w:type="spellStart"/>
      <w:r>
        <w:rPr>
          <w:color w:val="231F20"/>
          <w:w w:val="105"/>
        </w:rPr>
        <w:t>range</w:t>
      </w:r>
      <w:proofErr w:type="spellEnd"/>
      <w:r>
        <w:rPr>
          <w:color w:val="231F20"/>
          <w:w w:val="105"/>
        </w:rPr>
        <w:t>: 350-800 mm /</w:t>
      </w:r>
    </w:p>
    <w:p w14:paraId="7F7D7C0C" w14:textId="77777777" w:rsidR="003B49B1" w:rsidRDefault="00406639">
      <w:pPr>
        <w:pStyle w:val="Zkladntext"/>
        <w:spacing w:line="200" w:lineRule="exact"/>
        <w:ind w:left="1980"/>
      </w:pPr>
      <w:r>
        <w:rPr>
          <w:color w:val="231F20"/>
        </w:rPr>
        <w:t xml:space="preserve">14-32 </w:t>
      </w:r>
      <w:proofErr w:type="spellStart"/>
      <w:r>
        <w:rPr>
          <w:color w:val="231F20"/>
        </w:rPr>
        <w:t>inches</w:t>
      </w:r>
      <w:proofErr w:type="spellEnd"/>
    </w:p>
    <w:p w14:paraId="0C0CC755" w14:textId="77777777" w:rsidR="003B49B1" w:rsidRDefault="00406639">
      <w:pPr>
        <w:pStyle w:val="Zkladntext"/>
        <w:tabs>
          <w:tab w:val="left" w:pos="1980"/>
        </w:tabs>
        <w:spacing w:line="185" w:lineRule="exact"/>
        <w:ind w:left="280"/>
      </w:pPr>
      <w:proofErr w:type="spellStart"/>
      <w:r>
        <w:rPr>
          <w:color w:val="231F20"/>
        </w:rPr>
        <w:t>Graduations</w:t>
      </w:r>
      <w:proofErr w:type="spellEnd"/>
      <w:r>
        <w:rPr>
          <w:color w:val="231F20"/>
        </w:rPr>
        <w:t>:</w:t>
      </w:r>
      <w:r>
        <w:rPr>
          <w:color w:val="231F20"/>
        </w:rPr>
        <w:tab/>
      </w:r>
      <w:r>
        <w:rPr>
          <w:color w:val="231F20"/>
          <w:w w:val="105"/>
        </w:rPr>
        <w:t>1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mm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/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1/8</w:t>
      </w:r>
      <w:r>
        <w:rPr>
          <w:color w:val="231F20"/>
          <w:spacing w:val="-16"/>
          <w:w w:val="105"/>
        </w:rPr>
        <w:t xml:space="preserve"> </w:t>
      </w:r>
      <w:proofErr w:type="spellStart"/>
      <w:r>
        <w:rPr>
          <w:color w:val="231F20"/>
          <w:w w:val="105"/>
        </w:rPr>
        <w:t>inch</w:t>
      </w:r>
      <w:proofErr w:type="spellEnd"/>
    </w:p>
    <w:p w14:paraId="6147BBCD" w14:textId="77777777" w:rsidR="003B49B1" w:rsidRDefault="00406639">
      <w:pPr>
        <w:pStyle w:val="Zkladntext"/>
        <w:tabs>
          <w:tab w:val="left" w:pos="1980"/>
        </w:tabs>
        <w:spacing w:before="20" w:line="200" w:lineRule="exact"/>
        <w:ind w:left="280" w:right="159"/>
      </w:pPr>
      <w:proofErr w:type="spellStart"/>
      <w:r>
        <w:rPr>
          <w:color w:val="231F20"/>
          <w:spacing w:val="-1"/>
          <w:w w:val="98"/>
        </w:rPr>
        <w:t>Accu</w:t>
      </w:r>
      <w:r>
        <w:rPr>
          <w:color w:val="231F20"/>
          <w:spacing w:val="-5"/>
          <w:w w:val="98"/>
        </w:rPr>
        <w:t>r</w:t>
      </w:r>
      <w:r>
        <w:rPr>
          <w:color w:val="231F20"/>
          <w:spacing w:val="-1"/>
          <w:w w:val="97"/>
        </w:rPr>
        <w:t>acy</w:t>
      </w:r>
      <w:proofErr w:type="spellEnd"/>
      <w:r>
        <w:rPr>
          <w:color w:val="231F20"/>
          <w:w w:val="97"/>
        </w:rPr>
        <w:t>:</w:t>
      </w:r>
      <w:r>
        <w:rPr>
          <w:color w:val="231F20"/>
        </w:rPr>
        <w:tab/>
      </w:r>
      <w:proofErr w:type="spellStart"/>
      <w:r>
        <w:rPr>
          <w:color w:val="231F20"/>
          <w:spacing w:val="-1"/>
          <w:w w:val="97"/>
        </w:rPr>
        <w:t>g</w:t>
      </w:r>
      <w:r>
        <w:rPr>
          <w:color w:val="231F20"/>
          <w:spacing w:val="-3"/>
          <w:w w:val="97"/>
        </w:rPr>
        <w:t>r</w:t>
      </w:r>
      <w:r>
        <w:rPr>
          <w:color w:val="231F20"/>
          <w:spacing w:val="-1"/>
          <w:w w:val="95"/>
        </w:rPr>
        <w:t>ea</w:t>
      </w:r>
      <w:r>
        <w:rPr>
          <w:color w:val="231F20"/>
          <w:spacing w:val="-4"/>
          <w:w w:val="95"/>
        </w:rPr>
        <w:t>t</w:t>
      </w:r>
      <w:r>
        <w:rPr>
          <w:color w:val="231F20"/>
          <w:spacing w:val="-1"/>
          <w:w w:val="93"/>
        </w:rPr>
        <w:t>e</w:t>
      </w:r>
      <w:r>
        <w:rPr>
          <w:color w:val="231F20"/>
          <w:w w:val="93"/>
        </w:rPr>
        <w:t>r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1"/>
          <w:w w:val="97"/>
        </w:rPr>
        <w:t>tha</w:t>
      </w:r>
      <w:r>
        <w:rPr>
          <w:color w:val="231F20"/>
          <w:w w:val="97"/>
        </w:rPr>
        <w:t>n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95"/>
          <w:w w:val="96"/>
          <w:position w:val="3"/>
        </w:rPr>
        <w:t>+</w:t>
      </w:r>
      <w:r>
        <w:rPr>
          <w:color w:val="231F20"/>
          <w:w w:val="96"/>
          <w:position w:val="3"/>
        </w:rPr>
        <w:t>_</w:t>
      </w:r>
      <w:r>
        <w:rPr>
          <w:color w:val="231F20"/>
          <w:spacing w:val="-16"/>
          <w:position w:val="3"/>
        </w:rPr>
        <w:t xml:space="preserve"> </w:t>
      </w:r>
      <w:r>
        <w:rPr>
          <w:color w:val="231F20"/>
          <w:w w:val="99"/>
        </w:rPr>
        <w:t>5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 xml:space="preserve">mm </w:t>
      </w:r>
      <w:proofErr w:type="spellStart"/>
      <w:r>
        <w:rPr>
          <w:color w:val="231F20"/>
        </w:rPr>
        <w:t>Dimensions</w:t>
      </w:r>
      <w:proofErr w:type="spellEnd"/>
    </w:p>
    <w:p w14:paraId="17FCA2F5" w14:textId="77777777" w:rsidR="003B49B1" w:rsidRDefault="00406639">
      <w:pPr>
        <w:pStyle w:val="Zkladntext"/>
        <w:tabs>
          <w:tab w:val="left" w:pos="1980"/>
        </w:tabs>
        <w:spacing w:line="232" w:lineRule="auto"/>
        <w:ind w:left="1980" w:right="130" w:hanging="1700"/>
      </w:pPr>
      <w:r>
        <w:rPr>
          <w:color w:val="231F20"/>
        </w:rPr>
        <w:t>(W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D):</w:t>
      </w:r>
      <w:r>
        <w:rPr>
          <w:color w:val="231F20"/>
        </w:rPr>
        <w:tab/>
        <w:t>641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179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4"/>
        </w:rPr>
        <w:t xml:space="preserve"> x </w:t>
      </w:r>
      <w:r>
        <w:rPr>
          <w:color w:val="231F20"/>
        </w:rPr>
        <w:t>296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mm</w:t>
      </w:r>
    </w:p>
    <w:p w14:paraId="520451AB" w14:textId="77777777" w:rsidR="003B49B1" w:rsidRDefault="00406639">
      <w:pPr>
        <w:pStyle w:val="Zkladntext"/>
        <w:tabs>
          <w:tab w:val="left" w:pos="1980"/>
        </w:tabs>
        <w:spacing w:line="232" w:lineRule="auto"/>
        <w:ind w:left="280"/>
      </w:pPr>
      <w:proofErr w:type="spellStart"/>
      <w:r>
        <w:rPr>
          <w:color w:val="231F20"/>
        </w:rPr>
        <w:t>Weight</w:t>
      </w:r>
      <w:proofErr w:type="spellEnd"/>
      <w:r>
        <w:rPr>
          <w:color w:val="231F20"/>
        </w:rPr>
        <w:t>:</w:t>
      </w:r>
      <w:r>
        <w:rPr>
          <w:color w:val="231F20"/>
        </w:rPr>
        <w:tab/>
      </w:r>
      <w:proofErr w:type="spellStart"/>
      <w:r>
        <w:rPr>
          <w:color w:val="231F20"/>
        </w:rPr>
        <w:t>approx</w:t>
      </w:r>
      <w:proofErr w:type="spellEnd"/>
      <w:r>
        <w:rPr>
          <w:color w:val="231F20"/>
        </w:rPr>
        <w:t xml:space="preserve">. 700 g </w:t>
      </w:r>
      <w:proofErr w:type="spellStart"/>
      <w:r>
        <w:rPr>
          <w:color w:val="231F20"/>
          <w:spacing w:val="-3"/>
        </w:rPr>
        <w:t>Temperature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range</w:t>
      </w:r>
      <w:proofErr w:type="spellEnd"/>
      <w:r>
        <w:rPr>
          <w:color w:val="231F20"/>
        </w:rPr>
        <w:t>:</w:t>
      </w:r>
      <w:r>
        <w:rPr>
          <w:color w:val="231F20"/>
        </w:rPr>
        <w:tab/>
        <w:t xml:space="preserve">+10 °C </w:t>
      </w:r>
      <w:proofErr w:type="spellStart"/>
      <w:r>
        <w:rPr>
          <w:color w:val="231F20"/>
        </w:rPr>
        <w:t>to</w:t>
      </w:r>
      <w:proofErr w:type="spellEnd"/>
      <w:r>
        <w:rPr>
          <w:color w:val="231F20"/>
        </w:rPr>
        <w:t xml:space="preserve"> +40 °C </w:t>
      </w:r>
      <w:proofErr w:type="spellStart"/>
      <w:r>
        <w:rPr>
          <w:color w:val="231F20"/>
        </w:rPr>
        <w:t>Directive</w:t>
      </w:r>
      <w:proofErr w:type="spellEnd"/>
      <w:r>
        <w:rPr>
          <w:color w:val="231F20"/>
          <w:spacing w:val="-34"/>
        </w:rPr>
        <w:t xml:space="preserve"> </w:t>
      </w:r>
      <w:r>
        <w:rPr>
          <w:color w:val="231F20"/>
        </w:rPr>
        <w:t>93/42/EEC: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Class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with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measuring</w:t>
      </w:r>
      <w:proofErr w:type="spellEnd"/>
    </w:p>
    <w:p w14:paraId="0ABDDD99" w14:textId="77777777" w:rsidR="003B49B1" w:rsidRDefault="00406639">
      <w:pPr>
        <w:pStyle w:val="Zkladntext"/>
        <w:spacing w:line="200" w:lineRule="exact"/>
        <w:ind w:left="1980"/>
      </w:pPr>
      <w:r>
        <w:rPr>
          <w:noProof/>
        </w:rPr>
        <w:drawing>
          <wp:anchor distT="0" distB="0" distL="0" distR="0" simplePos="0" relativeHeight="251622912" behindDoc="0" locked="0" layoutInCell="1" allowOverlap="1" wp14:anchorId="7F47B55D" wp14:editId="7D05B302">
            <wp:simplePos x="0" y="0"/>
            <wp:positionH relativeFrom="page">
              <wp:posOffset>2988223</wp:posOffset>
            </wp:positionH>
            <wp:positionV relativeFrom="paragraph">
              <wp:posOffset>102650</wp:posOffset>
            </wp:positionV>
            <wp:extent cx="118351" cy="234683"/>
            <wp:effectExtent l="0" t="0" r="0" b="0"/>
            <wp:wrapNone/>
            <wp:docPr id="2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51" cy="23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3936" behindDoc="0" locked="0" layoutInCell="1" allowOverlap="1" wp14:anchorId="5EB1483D" wp14:editId="522D3762">
            <wp:simplePos x="0" y="0"/>
            <wp:positionH relativeFrom="page">
              <wp:posOffset>2788523</wp:posOffset>
            </wp:positionH>
            <wp:positionV relativeFrom="paragraph">
              <wp:posOffset>102656</wp:posOffset>
            </wp:positionV>
            <wp:extent cx="118351" cy="234670"/>
            <wp:effectExtent l="0" t="0" r="0" b="0"/>
            <wp:wrapNone/>
            <wp:docPr id="31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51" cy="23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function</w:t>
      </w:r>
      <w:proofErr w:type="spellEnd"/>
    </w:p>
    <w:p w14:paraId="30EAED35" w14:textId="77777777" w:rsidR="003B49B1" w:rsidRDefault="00406639">
      <w:pPr>
        <w:pStyle w:val="Zkladntext"/>
        <w:spacing w:before="10"/>
        <w:rPr>
          <w:sz w:val="10"/>
        </w:rPr>
      </w:pPr>
      <w:r>
        <w:pict w14:anchorId="2BB281AB">
          <v:group id="_x0000_s1234" style="position:absolute;margin-left:248.85pt;margin-top:8.25pt;width:24pt;height:8.3pt;z-index:-251657728;mso-wrap-distance-left:0;mso-wrap-distance-right:0;mso-position-horizontal-relative:page" coordorigin="4977,165" coordsize="480,166">
            <v:shape id="_x0000_s1236" type="#_x0000_t75" style="position:absolute;left:4977;top:164;width:202;height:166">
              <v:imagedata r:id="rId47" o:title=""/>
            </v:shape>
            <v:shape id="_x0000_s1235" type="#_x0000_t75" style="position:absolute;left:5224;top:164;width:232;height:166">
              <v:imagedata r:id="rId48" o:title=""/>
            </v:shape>
            <w10:wrap type="topAndBottom" anchorx="page"/>
          </v:group>
        </w:pict>
      </w:r>
    </w:p>
    <w:p w14:paraId="3F9ACDB1" w14:textId="77777777" w:rsidR="003B49B1" w:rsidRDefault="003B49B1">
      <w:pPr>
        <w:pStyle w:val="Zkladntext"/>
        <w:spacing w:before="2"/>
        <w:rPr>
          <w:sz w:val="30"/>
        </w:rPr>
      </w:pPr>
    </w:p>
    <w:p w14:paraId="30D1C50F" w14:textId="77777777" w:rsidR="003B49B1" w:rsidRDefault="00406639">
      <w:pPr>
        <w:pStyle w:val="Nadpis1"/>
        <w:spacing w:before="1"/>
        <w:ind w:left="280"/>
      </w:pPr>
      <w:bookmarkStart w:id="19" w:name="Disposal"/>
      <w:bookmarkEnd w:id="19"/>
      <w:proofErr w:type="spellStart"/>
      <w:r>
        <w:rPr>
          <w:color w:val="231F20"/>
        </w:rPr>
        <w:t>Disposal</w:t>
      </w:r>
      <w:proofErr w:type="spellEnd"/>
    </w:p>
    <w:p w14:paraId="7A81AE68" w14:textId="77777777" w:rsidR="003B49B1" w:rsidRDefault="00406639">
      <w:pPr>
        <w:pStyle w:val="Zkladntext"/>
        <w:spacing w:before="37" w:line="232" w:lineRule="auto"/>
        <w:ind w:left="280" w:right="78"/>
      </w:pPr>
      <w:proofErr w:type="spellStart"/>
      <w:r>
        <w:rPr>
          <w:color w:val="231F20"/>
        </w:rPr>
        <w:t>Should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measuring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rod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no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longer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be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able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be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used</w:t>
      </w:r>
      <w:proofErr w:type="spellEnd"/>
      <w:r>
        <w:rPr>
          <w:color w:val="231F20"/>
        </w:rPr>
        <w:t>,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responsible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waste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disposal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association</w:t>
      </w:r>
      <w:proofErr w:type="spellEnd"/>
      <w:r>
        <w:rPr>
          <w:color w:val="231F20"/>
        </w:rPr>
        <w:t xml:space="preserve"> will </w:t>
      </w:r>
      <w:proofErr w:type="spellStart"/>
      <w:r>
        <w:rPr>
          <w:color w:val="231F20"/>
        </w:rPr>
        <w:t>be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glad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give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you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infor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mation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about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measures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necessary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dispose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of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it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  <w:spacing w:val="-3"/>
        </w:rPr>
        <w:t>properly</w:t>
      </w:r>
      <w:proofErr w:type="spellEnd"/>
      <w:r>
        <w:rPr>
          <w:color w:val="231F20"/>
          <w:spacing w:val="-3"/>
        </w:rPr>
        <w:t>.</w:t>
      </w:r>
    </w:p>
    <w:p w14:paraId="5C0CC371" w14:textId="77777777" w:rsidR="003B49B1" w:rsidRDefault="003B49B1">
      <w:pPr>
        <w:pStyle w:val="Zkladntext"/>
        <w:spacing w:before="3"/>
        <w:rPr>
          <w:sz w:val="17"/>
        </w:rPr>
      </w:pPr>
    </w:p>
    <w:p w14:paraId="70B2A309" w14:textId="77777777" w:rsidR="003B49B1" w:rsidRDefault="00406639">
      <w:pPr>
        <w:pStyle w:val="Nadpis1"/>
        <w:spacing w:line="295" w:lineRule="exact"/>
        <w:ind w:left="280"/>
      </w:pPr>
      <w:bookmarkStart w:id="20" w:name="Warranty"/>
      <w:bookmarkEnd w:id="20"/>
      <w:proofErr w:type="spellStart"/>
      <w:r>
        <w:rPr>
          <w:color w:val="231F20"/>
        </w:rPr>
        <w:t>Warranty</w:t>
      </w:r>
      <w:proofErr w:type="spellEnd"/>
    </w:p>
    <w:p w14:paraId="10257A12" w14:textId="77777777" w:rsidR="003B49B1" w:rsidRDefault="00406639">
      <w:pPr>
        <w:pStyle w:val="Zkladntext"/>
        <w:spacing w:before="35" w:line="184" w:lineRule="auto"/>
        <w:ind w:left="280" w:right="66"/>
      </w:pPr>
      <w:r>
        <w:rPr>
          <w:color w:val="231F20"/>
        </w:rPr>
        <w:t xml:space="preserve">A </w:t>
      </w:r>
      <w:proofErr w:type="spellStart"/>
      <w:r>
        <w:rPr>
          <w:color w:val="231F20"/>
        </w:rPr>
        <w:t>two-year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warranty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from</w:t>
      </w:r>
      <w:proofErr w:type="spellEnd"/>
      <w:r>
        <w:rPr>
          <w:color w:val="231F20"/>
        </w:rPr>
        <w:t xml:space="preserve"> date </w:t>
      </w:r>
      <w:proofErr w:type="spellStart"/>
      <w:r>
        <w:rPr>
          <w:color w:val="231F20"/>
        </w:rPr>
        <w:t>of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delivery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applies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to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defects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attributable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to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poor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mate- </w:t>
      </w:r>
      <w:proofErr w:type="spellStart"/>
      <w:r>
        <w:rPr>
          <w:color w:val="231F20"/>
        </w:rPr>
        <w:t>rials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or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workmanship</w:t>
      </w:r>
      <w:proofErr w:type="spellEnd"/>
      <w:r>
        <w:rPr>
          <w:color w:val="231F20"/>
        </w:rPr>
        <w:t>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moveable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parts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– </w:t>
      </w:r>
      <w:proofErr w:type="spellStart"/>
      <w:r>
        <w:rPr>
          <w:color w:val="231F20"/>
          <w:w w:val="95"/>
        </w:rPr>
        <w:t>batteries</w:t>
      </w:r>
      <w:proofErr w:type="spellEnd"/>
      <w:r>
        <w:rPr>
          <w:color w:val="231F20"/>
          <w:w w:val="95"/>
        </w:rPr>
        <w:t xml:space="preserve">, </w:t>
      </w:r>
      <w:proofErr w:type="spellStart"/>
      <w:r>
        <w:rPr>
          <w:color w:val="231F20"/>
          <w:w w:val="95"/>
        </w:rPr>
        <w:t>cables</w:t>
      </w:r>
      <w:proofErr w:type="spellEnd"/>
      <w:r>
        <w:rPr>
          <w:color w:val="231F20"/>
          <w:w w:val="95"/>
        </w:rPr>
        <w:t xml:space="preserve">, </w:t>
      </w:r>
      <w:proofErr w:type="spellStart"/>
      <w:r>
        <w:rPr>
          <w:color w:val="231F20"/>
          <w:w w:val="95"/>
        </w:rPr>
        <w:t>mains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units</w:t>
      </w:r>
      <w:proofErr w:type="spellEnd"/>
      <w:r>
        <w:rPr>
          <w:color w:val="231F20"/>
          <w:w w:val="95"/>
        </w:rPr>
        <w:t xml:space="preserve">, </w:t>
      </w:r>
      <w:proofErr w:type="spellStart"/>
      <w:r>
        <w:rPr>
          <w:color w:val="231F20"/>
          <w:w w:val="95"/>
        </w:rPr>
        <w:t>rechargeable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batteries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are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excluded</w:t>
      </w:r>
      <w:proofErr w:type="spellEnd"/>
      <w:r>
        <w:rPr>
          <w:color w:val="231F20"/>
        </w:rPr>
        <w:t>.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Defects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which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come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under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warranty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be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made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good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for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customer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no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charge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production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of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receipt</w:t>
      </w:r>
      <w:proofErr w:type="spellEnd"/>
      <w:r>
        <w:rPr>
          <w:color w:val="231F20"/>
        </w:rPr>
        <w:t>.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No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further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claims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can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be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  <w:spacing w:val="-2"/>
        </w:rPr>
        <w:t xml:space="preserve">enter- </w:t>
      </w:r>
      <w:proofErr w:type="spellStart"/>
      <w:r>
        <w:rPr>
          <w:color w:val="231F20"/>
        </w:rPr>
        <w:t>tained</w:t>
      </w:r>
      <w:proofErr w:type="spellEnd"/>
      <w:r>
        <w:rPr>
          <w:color w:val="231F20"/>
        </w:rPr>
        <w:t>.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costs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of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transport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both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direc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tions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be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borne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by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customer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should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equipment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located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anywhere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other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than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customer’s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premises</w:t>
      </w:r>
      <w:proofErr w:type="spellEnd"/>
      <w:r>
        <w:rPr>
          <w:color w:val="231F20"/>
        </w:rPr>
        <w:t>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event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of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transport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damage</w:t>
      </w:r>
      <w:proofErr w:type="spellEnd"/>
      <w:r>
        <w:rPr>
          <w:color w:val="231F20"/>
        </w:rPr>
        <w:t>,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claims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under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warranty</w:t>
      </w:r>
      <w:proofErr w:type="spellEnd"/>
    </w:p>
    <w:p w14:paraId="08C8CA4D" w14:textId="77777777" w:rsidR="003B49B1" w:rsidRDefault="00406639">
      <w:pPr>
        <w:pStyle w:val="Zkladntext"/>
        <w:spacing w:before="146" w:line="184" w:lineRule="auto"/>
        <w:ind w:left="246" w:right="125"/>
      </w:pPr>
      <w:r>
        <w:br w:type="column"/>
      </w:r>
      <w:proofErr w:type="spellStart"/>
      <w:r>
        <w:rPr>
          <w:color w:val="231F20"/>
        </w:rPr>
        <w:t>can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be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honoured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only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if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compl</w:t>
      </w:r>
      <w:r>
        <w:rPr>
          <w:color w:val="231F20"/>
        </w:rPr>
        <w:t>ete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original </w:t>
      </w:r>
      <w:proofErr w:type="spellStart"/>
      <w:r>
        <w:rPr>
          <w:color w:val="231F20"/>
        </w:rPr>
        <w:t>packaging</w:t>
      </w:r>
      <w:proofErr w:type="spellEnd"/>
      <w:r>
        <w:rPr>
          <w:color w:val="231F20"/>
        </w:rPr>
        <w:t xml:space="preserve"> was </w:t>
      </w:r>
      <w:proofErr w:type="spellStart"/>
      <w:r>
        <w:rPr>
          <w:color w:val="231F20"/>
        </w:rPr>
        <w:t>used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for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transport</w:t>
      </w:r>
      <w:proofErr w:type="spellEnd"/>
      <w:r>
        <w:rPr>
          <w:color w:val="231F20"/>
        </w:rPr>
        <w:t xml:space="preserve"> and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merchandise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secured</w:t>
      </w:r>
      <w:proofErr w:type="spellEnd"/>
      <w:r>
        <w:rPr>
          <w:color w:val="231F20"/>
        </w:rPr>
        <w:t xml:space="preserve"> and </w:t>
      </w:r>
      <w:proofErr w:type="spellStart"/>
      <w:r>
        <w:rPr>
          <w:color w:val="231F20"/>
        </w:rPr>
        <w:t>attached</w:t>
      </w:r>
      <w:proofErr w:type="spellEnd"/>
      <w:r>
        <w:rPr>
          <w:color w:val="231F20"/>
        </w:rPr>
        <w:t xml:space="preserve"> in </w:t>
      </w:r>
      <w:proofErr w:type="spellStart"/>
      <w:r>
        <w:rPr>
          <w:color w:val="231F20"/>
        </w:rPr>
        <w:t>that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packaging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just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as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it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was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when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originally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packed</w:t>
      </w:r>
      <w:proofErr w:type="spellEnd"/>
      <w:r>
        <w:rPr>
          <w:color w:val="231F20"/>
        </w:rPr>
        <w:t>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All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packaging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should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therefore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retained</w:t>
      </w:r>
      <w:proofErr w:type="spellEnd"/>
      <w:r>
        <w:rPr>
          <w:color w:val="231F20"/>
        </w:rPr>
        <w:t>.</w:t>
      </w:r>
    </w:p>
    <w:p w14:paraId="1A05A392" w14:textId="77777777" w:rsidR="003B49B1" w:rsidRDefault="00406639">
      <w:pPr>
        <w:pStyle w:val="Zkladntext"/>
        <w:spacing w:before="3" w:line="184" w:lineRule="auto"/>
        <w:ind w:left="246" w:right="199"/>
      </w:pP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claim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under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warranty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be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honoured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if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equipment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is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opened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by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persons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not </w:t>
      </w:r>
      <w:proofErr w:type="spellStart"/>
      <w:r>
        <w:rPr>
          <w:color w:val="231F20"/>
        </w:rPr>
        <w:t>expressly</w:t>
      </w:r>
      <w:proofErr w:type="spellEnd"/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authorised</w:t>
      </w:r>
      <w:proofErr w:type="spellEnd"/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by</w:t>
      </w:r>
      <w:proofErr w:type="spellEnd"/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to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so.</w:t>
      </w:r>
    </w:p>
    <w:p w14:paraId="6560E956" w14:textId="77777777" w:rsidR="003B49B1" w:rsidRDefault="00406639">
      <w:pPr>
        <w:pStyle w:val="Zkladntext"/>
        <w:spacing w:before="2" w:line="184" w:lineRule="auto"/>
        <w:ind w:left="246" w:right="169"/>
      </w:pPr>
      <w:proofErr w:type="spellStart"/>
      <w:r>
        <w:rPr>
          <w:color w:val="231F20"/>
          <w:spacing w:val="-3"/>
        </w:rPr>
        <w:t>We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would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ask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customers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abroad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contact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their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local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sales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agent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event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of</w:t>
      </w:r>
      <w:proofErr w:type="spellEnd"/>
      <w:r>
        <w:rPr>
          <w:color w:val="231F20"/>
        </w:rPr>
        <w:t xml:space="preserve"> a </w:t>
      </w:r>
      <w:proofErr w:type="spellStart"/>
      <w:r>
        <w:rPr>
          <w:color w:val="231F20"/>
        </w:rPr>
        <w:t>warranty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  <w:spacing w:val="-3"/>
        </w:rPr>
        <w:t>matter.</w:t>
      </w:r>
    </w:p>
    <w:p w14:paraId="51E46527" w14:textId="77777777" w:rsidR="003B49B1" w:rsidRDefault="003B49B1">
      <w:pPr>
        <w:pStyle w:val="Zkladntext"/>
        <w:spacing w:before="3"/>
      </w:pPr>
    </w:p>
    <w:p w14:paraId="42096C00" w14:textId="77777777" w:rsidR="003B49B1" w:rsidRDefault="00406639">
      <w:pPr>
        <w:pStyle w:val="Nadpis1"/>
        <w:ind w:left="246"/>
      </w:pPr>
      <w:bookmarkStart w:id="21" w:name="Declaration_of_conformity"/>
      <w:bookmarkEnd w:id="21"/>
      <w:r>
        <w:rPr>
          <w:color w:val="231F20"/>
        </w:rPr>
        <w:t xml:space="preserve">Declaration </w:t>
      </w:r>
      <w:proofErr w:type="spellStart"/>
      <w:r>
        <w:rPr>
          <w:color w:val="231F20"/>
        </w:rPr>
        <w:t>of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conformity</w:t>
      </w:r>
      <w:proofErr w:type="spellEnd"/>
    </w:p>
    <w:p w14:paraId="7E8105E0" w14:textId="77777777" w:rsidR="003B49B1" w:rsidRDefault="003B49B1">
      <w:pPr>
        <w:pStyle w:val="Zkladntext"/>
        <w:spacing w:before="3"/>
        <w:rPr>
          <w:sz w:val="2"/>
        </w:rPr>
      </w:pPr>
    </w:p>
    <w:p w14:paraId="36CB6653" w14:textId="77777777" w:rsidR="003B49B1" w:rsidRDefault="00406639">
      <w:pPr>
        <w:pStyle w:val="Zkladntext"/>
        <w:ind w:left="246"/>
        <w:rPr>
          <w:sz w:val="20"/>
        </w:rPr>
      </w:pPr>
      <w:r>
        <w:rPr>
          <w:noProof/>
          <w:sz w:val="20"/>
        </w:rPr>
        <w:drawing>
          <wp:inline distT="0" distB="0" distL="0" distR="0" wp14:anchorId="7A255981" wp14:editId="05E7A8A5">
            <wp:extent cx="245570" cy="188975"/>
            <wp:effectExtent l="0" t="0" r="0" b="0"/>
            <wp:docPr id="3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70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1530C" w14:textId="77777777" w:rsidR="003B49B1" w:rsidRDefault="00406639">
      <w:pPr>
        <w:pStyle w:val="Zkladntext"/>
        <w:spacing w:before="34" w:line="232" w:lineRule="auto"/>
        <w:ind w:left="246" w:right="131"/>
      </w:pPr>
      <w:proofErr w:type="spellStart"/>
      <w:r>
        <w:rPr>
          <w:color w:val="231F20"/>
        </w:rPr>
        <w:t>seca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gmbh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co.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kg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hereby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declares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that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product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meets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terms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of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the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applicable</w:t>
      </w:r>
      <w:proofErr w:type="spellEnd"/>
      <w:r>
        <w:rPr>
          <w:color w:val="231F20"/>
        </w:rPr>
        <w:t xml:space="preserve"> European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directives</w:t>
      </w:r>
      <w:proofErr w:type="spellEnd"/>
      <w:r>
        <w:rPr>
          <w:color w:val="231F20"/>
        </w:rPr>
        <w:t>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unabridged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decla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ration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of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conformity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found</w:t>
      </w:r>
      <w:proofErr w:type="spellEnd"/>
      <w:r>
        <w:rPr>
          <w:color w:val="231F20"/>
        </w:rPr>
        <w:t xml:space="preserve"> at: </w:t>
      </w:r>
      <w:hyperlink r:id="rId49">
        <w:r>
          <w:rPr>
            <w:color w:val="231F20"/>
          </w:rPr>
          <w:t>www.</w:t>
        </w:r>
      </w:hyperlink>
      <w:r>
        <w:rPr>
          <w:color w:val="231F20"/>
        </w:rPr>
        <w:t xml:space="preserve"> seca.com.</w:t>
      </w:r>
    </w:p>
    <w:p w14:paraId="7D7BC57A" w14:textId="77777777" w:rsidR="003B49B1" w:rsidRDefault="003B49B1">
      <w:pPr>
        <w:spacing w:line="232" w:lineRule="auto"/>
        <w:sectPr w:rsidR="003B49B1">
          <w:pgSz w:w="11910" w:h="8400" w:orient="landscape"/>
          <w:pgMar w:top="360" w:right="340" w:bottom="440" w:left="320" w:header="0" w:footer="146" w:gutter="0"/>
          <w:cols w:num="3" w:space="708" w:equalWidth="0">
            <w:col w:w="3725" w:space="40"/>
            <w:col w:w="3679" w:space="39"/>
            <w:col w:w="3767"/>
          </w:cols>
        </w:sectPr>
      </w:pPr>
    </w:p>
    <w:p w14:paraId="1053DC86" w14:textId="77777777" w:rsidR="003B49B1" w:rsidRDefault="00406639">
      <w:pPr>
        <w:pStyle w:val="Nadpis1"/>
        <w:spacing w:before="81"/>
      </w:pPr>
      <w:bookmarkStart w:id="22" w:name="Français"/>
      <w:bookmarkStart w:id="23" w:name="Félicitations_!"/>
      <w:bookmarkStart w:id="24" w:name="_bookmark2"/>
      <w:bookmarkEnd w:id="22"/>
      <w:bookmarkEnd w:id="23"/>
      <w:bookmarkEnd w:id="24"/>
      <w:proofErr w:type="spellStart"/>
      <w:proofErr w:type="gramStart"/>
      <w:r>
        <w:rPr>
          <w:color w:val="231F20"/>
        </w:rPr>
        <w:lastRenderedPageBreak/>
        <w:t>Félicitations</w:t>
      </w:r>
      <w:proofErr w:type="spellEnd"/>
      <w:r>
        <w:rPr>
          <w:color w:val="231F20"/>
        </w:rPr>
        <w:t xml:space="preserve"> !</w:t>
      </w:r>
      <w:proofErr w:type="gramEnd"/>
    </w:p>
    <w:p w14:paraId="7C3FB640" w14:textId="77777777" w:rsidR="003B49B1" w:rsidRDefault="00406639">
      <w:pPr>
        <w:pStyle w:val="Zkladntext"/>
        <w:spacing w:before="138" w:line="232" w:lineRule="auto"/>
        <w:ind w:left="133" w:right="244"/>
      </w:pPr>
      <w:r>
        <w:rPr>
          <w:color w:val="231F20"/>
        </w:rPr>
        <w:t>En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achetant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toise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mesure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b/>
          <w:color w:val="231F20"/>
        </w:rPr>
        <w:t>seca</w:t>
      </w:r>
      <w:proofErr w:type="spellEnd"/>
      <w:r>
        <w:rPr>
          <w:b/>
          <w:color w:val="231F20"/>
          <w:spacing w:val="-26"/>
        </w:rPr>
        <w:t xml:space="preserve"> </w:t>
      </w:r>
      <w:r>
        <w:rPr>
          <w:b/>
          <w:color w:val="231F20"/>
        </w:rPr>
        <w:t>233</w:t>
      </w:r>
      <w:r>
        <w:rPr>
          <w:color w:val="231F20"/>
        </w:rPr>
        <w:t xml:space="preserve">, </w:t>
      </w:r>
      <w:proofErr w:type="spellStart"/>
      <w:r>
        <w:rPr>
          <w:color w:val="231F20"/>
        </w:rPr>
        <w:t>vous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avez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acquis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un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appareil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mesure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nourrissons</w:t>
      </w:r>
      <w:proofErr w:type="spellEnd"/>
      <w:r>
        <w:rPr>
          <w:color w:val="231F20"/>
        </w:rPr>
        <w:t xml:space="preserve"> à la </w:t>
      </w:r>
      <w:proofErr w:type="spellStart"/>
      <w:r>
        <w:rPr>
          <w:color w:val="231F20"/>
        </w:rPr>
        <w:t>fois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précis</w:t>
      </w:r>
      <w:proofErr w:type="spellEnd"/>
      <w:r>
        <w:rPr>
          <w:color w:val="231F20"/>
        </w:rPr>
        <w:t xml:space="preserve"> et robuste.</w:t>
      </w:r>
    </w:p>
    <w:p w14:paraId="333FB095" w14:textId="77777777" w:rsidR="003B49B1" w:rsidRDefault="00406639">
      <w:pPr>
        <w:pStyle w:val="Zkladntext"/>
        <w:spacing w:line="235" w:lineRule="auto"/>
        <w:ind w:left="133" w:right="124"/>
      </w:pPr>
      <w:r>
        <w:rPr>
          <w:color w:val="231F20"/>
        </w:rPr>
        <w:t>La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toise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mesure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permet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tant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mesurer</w:t>
      </w:r>
      <w:proofErr w:type="spellEnd"/>
      <w:r>
        <w:rPr>
          <w:color w:val="231F20"/>
        </w:rPr>
        <w:t xml:space="preserve"> la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taille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d’un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>nouveau-</w:t>
      </w:r>
      <w:proofErr w:type="spellStart"/>
      <w:r>
        <w:rPr>
          <w:color w:val="231F20"/>
        </w:rPr>
        <w:t>né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naissance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de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contrôler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cours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croissance</w:t>
      </w:r>
      <w:proofErr w:type="spellEnd"/>
      <w:r>
        <w:rPr>
          <w:color w:val="231F20"/>
        </w:rPr>
        <w:t>. Elle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est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fixée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avec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matériel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montage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livré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aux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pèse-bébé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</w:rPr>
        <w:t xml:space="preserve"> </w:t>
      </w:r>
      <w:proofErr w:type="spellStart"/>
      <w:proofErr w:type="gramStart"/>
      <w:r>
        <w:rPr>
          <w:color w:val="231F20"/>
        </w:rPr>
        <w:t>suivants</w:t>
      </w:r>
      <w:proofErr w:type="spellEnd"/>
      <w:r>
        <w:rPr>
          <w:color w:val="231F20"/>
        </w:rPr>
        <w:t xml:space="preserve"> :</w:t>
      </w:r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Modèles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374,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376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378.</w:t>
      </w:r>
    </w:p>
    <w:p w14:paraId="2D661D5F" w14:textId="77777777" w:rsidR="003B49B1" w:rsidRDefault="00406639">
      <w:pPr>
        <w:pStyle w:val="Zkladntext"/>
        <w:spacing w:line="232" w:lineRule="auto"/>
        <w:ind w:left="133" w:right="28"/>
      </w:pPr>
      <w:r>
        <w:rPr>
          <w:color w:val="231F20"/>
        </w:rPr>
        <w:t>La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toise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mesure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permet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donc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transfor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mer</w:t>
      </w:r>
      <w:proofErr w:type="spellEnd"/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un</w:t>
      </w:r>
      <w:proofErr w:type="spellEnd"/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pèse-bébé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un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poste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complet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de </w:t>
      </w:r>
      <w:proofErr w:type="spellStart"/>
      <w:r>
        <w:rPr>
          <w:color w:val="231F20"/>
        </w:rPr>
        <w:t>mesure</w:t>
      </w:r>
      <w:proofErr w:type="spellEnd"/>
      <w:r>
        <w:rPr>
          <w:color w:val="231F20"/>
        </w:rPr>
        <w:t>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toise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mesure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est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constituée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d’un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profilé</w:t>
      </w:r>
      <w:proofErr w:type="spellEnd"/>
      <w:r>
        <w:rPr>
          <w:color w:val="231F20"/>
        </w:rPr>
        <w:t xml:space="preserve"> en </w:t>
      </w:r>
      <w:proofErr w:type="spellStart"/>
      <w:r>
        <w:rPr>
          <w:color w:val="231F20"/>
        </w:rPr>
        <w:t>aluminium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stable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facil</w:t>
      </w:r>
      <w:r>
        <w:rPr>
          <w:color w:val="231F20"/>
        </w:rPr>
        <w:t>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d’entretien</w:t>
      </w:r>
      <w:proofErr w:type="spellEnd"/>
      <w:r>
        <w:rPr>
          <w:color w:val="231F20"/>
        </w:rPr>
        <w:t>.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Les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supports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pour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tête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les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pieds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permettent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d’effectuer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l’opération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mesure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avec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confort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certitude</w:t>
      </w:r>
      <w:proofErr w:type="spellEnd"/>
      <w:r>
        <w:rPr>
          <w:color w:val="231F20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toise</w:t>
      </w:r>
      <w:proofErr w:type="spellEnd"/>
    </w:p>
    <w:p w14:paraId="418185CD" w14:textId="77777777" w:rsidR="003B49B1" w:rsidRDefault="00406639">
      <w:pPr>
        <w:pStyle w:val="Zkladntext"/>
        <w:spacing w:line="232" w:lineRule="auto"/>
        <w:ind w:left="133" w:right="182"/>
      </w:pP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mesure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b/>
          <w:color w:val="231F20"/>
        </w:rPr>
        <w:t>seca</w:t>
      </w:r>
      <w:proofErr w:type="spellEnd"/>
      <w:r>
        <w:rPr>
          <w:b/>
          <w:color w:val="231F20"/>
          <w:spacing w:val="-19"/>
        </w:rPr>
        <w:t xml:space="preserve"> </w:t>
      </w:r>
      <w:r>
        <w:rPr>
          <w:b/>
          <w:color w:val="231F20"/>
        </w:rPr>
        <w:t>233</w:t>
      </w:r>
      <w:r>
        <w:rPr>
          <w:b/>
          <w:color w:val="231F20"/>
          <w:spacing w:val="-20"/>
        </w:rPr>
        <w:t xml:space="preserve"> </w:t>
      </w:r>
      <w:proofErr w:type="spellStart"/>
      <w:r>
        <w:rPr>
          <w:color w:val="231F20"/>
        </w:rPr>
        <w:t>est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utilisée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com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binaison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avec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un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pèse-bébé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dans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les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hôpitaux</w:t>
      </w:r>
      <w:proofErr w:type="spellEnd"/>
      <w:r>
        <w:rPr>
          <w:color w:val="231F20"/>
          <w:spacing w:val="-17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les</w:t>
      </w:r>
      <w:proofErr w:type="spellEnd"/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cabinets</w:t>
      </w:r>
      <w:proofErr w:type="spellEnd"/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médicaux</w:t>
      </w:r>
      <w:proofErr w:type="spellEnd"/>
      <w:r>
        <w:rPr>
          <w:color w:val="231F20"/>
        </w:rPr>
        <w:t>.</w:t>
      </w:r>
    </w:p>
    <w:p w14:paraId="20F6DD78" w14:textId="77777777" w:rsidR="003B49B1" w:rsidRDefault="003B49B1">
      <w:pPr>
        <w:pStyle w:val="Zkladntext"/>
        <w:rPr>
          <w:sz w:val="22"/>
        </w:rPr>
      </w:pPr>
    </w:p>
    <w:p w14:paraId="399B0FD3" w14:textId="77777777" w:rsidR="003B49B1" w:rsidRDefault="00406639">
      <w:pPr>
        <w:pStyle w:val="Nadpis1"/>
        <w:spacing w:before="131"/>
      </w:pPr>
      <w:bookmarkStart w:id="25" w:name="Sécurité"/>
      <w:bookmarkEnd w:id="25"/>
      <w:proofErr w:type="spellStart"/>
      <w:r>
        <w:rPr>
          <w:color w:val="231F20"/>
        </w:rPr>
        <w:t>Sécurité</w:t>
      </w:r>
      <w:proofErr w:type="spellEnd"/>
    </w:p>
    <w:p w14:paraId="0CBAD338" w14:textId="77777777" w:rsidR="003B49B1" w:rsidRDefault="00406639">
      <w:pPr>
        <w:pStyle w:val="Zkladntext"/>
        <w:spacing w:before="38" w:line="232" w:lineRule="auto"/>
        <w:ind w:left="133" w:right="105"/>
      </w:pPr>
      <w:r>
        <w:rPr>
          <w:color w:val="231F20"/>
          <w:w w:val="95"/>
        </w:rPr>
        <w:t xml:space="preserve">Avant </w:t>
      </w:r>
      <w:proofErr w:type="spellStart"/>
      <w:r>
        <w:rPr>
          <w:color w:val="231F20"/>
          <w:w w:val="95"/>
        </w:rPr>
        <w:t>d’utiliser</w:t>
      </w:r>
      <w:proofErr w:type="spellEnd"/>
      <w:r>
        <w:rPr>
          <w:color w:val="231F20"/>
          <w:w w:val="95"/>
        </w:rPr>
        <w:t xml:space="preserve"> la </w:t>
      </w:r>
      <w:proofErr w:type="spellStart"/>
      <w:r>
        <w:rPr>
          <w:color w:val="231F20"/>
          <w:w w:val="95"/>
        </w:rPr>
        <w:t>nouvelle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toise</w:t>
      </w:r>
      <w:proofErr w:type="spellEnd"/>
      <w:r>
        <w:rPr>
          <w:color w:val="231F20"/>
          <w:w w:val="95"/>
        </w:rPr>
        <w:t xml:space="preserve"> de </w:t>
      </w:r>
      <w:proofErr w:type="spellStart"/>
      <w:r>
        <w:rPr>
          <w:color w:val="231F20"/>
          <w:w w:val="95"/>
        </w:rPr>
        <w:t>mesure</w:t>
      </w:r>
      <w:proofErr w:type="spellEnd"/>
      <w:r>
        <w:rPr>
          <w:color w:val="231F20"/>
          <w:w w:val="95"/>
        </w:rPr>
        <w:t xml:space="preserve">, </w:t>
      </w:r>
      <w:proofErr w:type="spellStart"/>
      <w:r>
        <w:rPr>
          <w:color w:val="231F20"/>
        </w:rPr>
        <w:t>prenez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temps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lire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consignes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sécurité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suivantes</w:t>
      </w:r>
      <w:proofErr w:type="spellEnd"/>
      <w:r>
        <w:rPr>
          <w:color w:val="231F20"/>
        </w:rPr>
        <w:t>.</w:t>
      </w:r>
    </w:p>
    <w:p w14:paraId="7645BC58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left="360" w:right="453"/>
        <w:rPr>
          <w:color w:val="231F20"/>
          <w:sz w:val="18"/>
        </w:rPr>
      </w:pPr>
      <w:proofErr w:type="spellStart"/>
      <w:r>
        <w:rPr>
          <w:color w:val="231F20"/>
          <w:w w:val="95"/>
          <w:sz w:val="18"/>
        </w:rPr>
        <w:t>Veuillez</w:t>
      </w:r>
      <w:proofErr w:type="spellEnd"/>
      <w:r>
        <w:rPr>
          <w:color w:val="231F20"/>
          <w:spacing w:val="-15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respecter</w:t>
      </w:r>
      <w:proofErr w:type="spellEnd"/>
      <w:r>
        <w:rPr>
          <w:color w:val="231F20"/>
          <w:spacing w:val="-14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les</w:t>
      </w:r>
      <w:proofErr w:type="spellEnd"/>
      <w:r>
        <w:rPr>
          <w:color w:val="231F20"/>
          <w:spacing w:val="-14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instructions</w:t>
      </w:r>
      <w:proofErr w:type="spellEnd"/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du </w:t>
      </w:r>
      <w:proofErr w:type="spellStart"/>
      <w:r>
        <w:rPr>
          <w:color w:val="231F20"/>
          <w:sz w:val="18"/>
        </w:rPr>
        <w:t>mode</w:t>
      </w:r>
      <w:proofErr w:type="spellEnd"/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d’emploi</w:t>
      </w:r>
      <w:proofErr w:type="spellEnd"/>
      <w:r>
        <w:rPr>
          <w:color w:val="231F20"/>
          <w:sz w:val="18"/>
        </w:rPr>
        <w:t>.</w:t>
      </w:r>
    </w:p>
    <w:p w14:paraId="6C57743A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left="360" w:right="121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Fixez</w:t>
      </w:r>
      <w:proofErr w:type="spellEnd"/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z w:val="18"/>
        </w:rPr>
        <w:t>uniquement</w:t>
      </w:r>
      <w:proofErr w:type="spellEnd"/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z w:val="18"/>
        </w:rPr>
        <w:t>toise</w:t>
      </w:r>
      <w:proofErr w:type="spellEnd"/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z w:val="18"/>
        </w:rPr>
        <w:t>mesure</w:t>
      </w:r>
      <w:proofErr w:type="spellEnd"/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z w:val="18"/>
        </w:rPr>
        <w:t>aux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pèse-bébé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seca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précités</w:t>
      </w:r>
      <w:proofErr w:type="spellEnd"/>
      <w:r>
        <w:rPr>
          <w:color w:val="231F20"/>
          <w:sz w:val="18"/>
        </w:rPr>
        <w:t>.</w:t>
      </w:r>
    </w:p>
    <w:p w14:paraId="7212C370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left="360" w:right="661"/>
        <w:rPr>
          <w:color w:val="231F20"/>
          <w:sz w:val="18"/>
        </w:rPr>
      </w:pPr>
      <w:proofErr w:type="spellStart"/>
      <w:r>
        <w:rPr>
          <w:color w:val="231F20"/>
          <w:w w:val="95"/>
          <w:sz w:val="18"/>
        </w:rPr>
        <w:t>Utilisez</w:t>
      </w:r>
      <w:proofErr w:type="spellEnd"/>
      <w:r>
        <w:rPr>
          <w:color w:val="231F20"/>
          <w:spacing w:val="-14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uniquement</w:t>
      </w:r>
      <w:proofErr w:type="spellEnd"/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</w:t>
      </w:r>
      <w:r>
        <w:rPr>
          <w:color w:val="231F20"/>
          <w:spacing w:val="-13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matériel</w:t>
      </w:r>
      <w:proofErr w:type="spellEnd"/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de </w:t>
      </w:r>
      <w:proofErr w:type="spellStart"/>
      <w:r>
        <w:rPr>
          <w:color w:val="231F20"/>
          <w:sz w:val="18"/>
        </w:rPr>
        <w:t>montage</w:t>
      </w:r>
      <w:proofErr w:type="spellEnd"/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fourni</w:t>
      </w:r>
      <w:proofErr w:type="spellEnd"/>
      <w:r>
        <w:rPr>
          <w:color w:val="231F20"/>
          <w:sz w:val="18"/>
        </w:rPr>
        <w:t>.</w:t>
      </w:r>
    </w:p>
    <w:p w14:paraId="54E08EF4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104" w:line="232" w:lineRule="auto"/>
        <w:ind w:right="266"/>
        <w:jc w:val="both"/>
        <w:rPr>
          <w:color w:val="231F20"/>
          <w:sz w:val="18"/>
        </w:rPr>
      </w:pPr>
      <w:r>
        <w:rPr>
          <w:color w:val="231F20"/>
          <w:spacing w:val="-9"/>
          <w:w w:val="88"/>
          <w:sz w:val="18"/>
        </w:rPr>
        <w:br w:type="column"/>
      </w:r>
      <w:proofErr w:type="spellStart"/>
      <w:r>
        <w:rPr>
          <w:color w:val="231F20"/>
          <w:spacing w:val="-3"/>
          <w:sz w:val="18"/>
        </w:rPr>
        <w:t>Veillez</w:t>
      </w:r>
      <w:proofErr w:type="spellEnd"/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à</w:t>
      </w:r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un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montage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correct</w:t>
      </w:r>
      <w:proofErr w:type="spellEnd"/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et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au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bon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serrage</w:t>
      </w:r>
      <w:proofErr w:type="spellEnd"/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des</w:t>
      </w:r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vis</w:t>
      </w:r>
      <w:proofErr w:type="spellEnd"/>
      <w:r>
        <w:rPr>
          <w:color w:val="231F20"/>
          <w:spacing w:val="-36"/>
          <w:sz w:val="18"/>
        </w:rPr>
        <w:t xml:space="preserve"> </w:t>
      </w:r>
      <w:r>
        <w:rPr>
          <w:color w:val="231F20"/>
          <w:sz w:val="18"/>
        </w:rPr>
        <w:t>(se</w:t>
      </w:r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z w:val="18"/>
        </w:rPr>
        <w:t>reporter</w:t>
      </w:r>
      <w:proofErr w:type="spellEnd"/>
      <w:r>
        <w:rPr>
          <w:color w:val="231F20"/>
          <w:spacing w:val="-36"/>
          <w:sz w:val="18"/>
        </w:rPr>
        <w:t xml:space="preserve"> </w:t>
      </w:r>
      <w:r>
        <w:rPr>
          <w:color w:val="231F20"/>
          <w:sz w:val="18"/>
        </w:rPr>
        <w:t>au</w:t>
      </w:r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chapitre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Instructions</w:t>
      </w:r>
      <w:proofErr w:type="spellEnd"/>
      <w:r>
        <w:rPr>
          <w:color w:val="231F20"/>
          <w:sz w:val="18"/>
        </w:rPr>
        <w:t xml:space="preserve"> de</w:t>
      </w:r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montage</w:t>
      </w:r>
      <w:proofErr w:type="spellEnd"/>
      <w:r>
        <w:rPr>
          <w:color w:val="231F20"/>
          <w:sz w:val="18"/>
        </w:rPr>
        <w:t>).</w:t>
      </w:r>
    </w:p>
    <w:p w14:paraId="45D91CCD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3" w:line="242" w:lineRule="auto"/>
        <w:ind w:right="38"/>
        <w:rPr>
          <w:color w:val="231F20"/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toise</w:t>
      </w:r>
      <w:proofErr w:type="spellEnd"/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mesure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n'est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pas</w:t>
      </w:r>
      <w:proofErr w:type="spellEnd"/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une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poignée</w:t>
      </w:r>
      <w:proofErr w:type="spellEnd"/>
      <w:r>
        <w:rPr>
          <w:color w:val="231F20"/>
          <w:sz w:val="18"/>
        </w:rPr>
        <w:t xml:space="preserve"> de </w:t>
      </w:r>
      <w:proofErr w:type="spellStart"/>
      <w:r>
        <w:rPr>
          <w:color w:val="231F20"/>
          <w:sz w:val="18"/>
        </w:rPr>
        <w:t>transport</w:t>
      </w:r>
      <w:proofErr w:type="spellEnd"/>
      <w:r>
        <w:rPr>
          <w:color w:val="231F20"/>
          <w:sz w:val="18"/>
        </w:rPr>
        <w:t xml:space="preserve">. </w:t>
      </w:r>
      <w:proofErr w:type="spellStart"/>
      <w:r>
        <w:rPr>
          <w:color w:val="231F20"/>
          <w:sz w:val="18"/>
        </w:rPr>
        <w:t>Saisissez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directement</w:t>
      </w:r>
      <w:proofErr w:type="spellEnd"/>
      <w:r>
        <w:rPr>
          <w:color w:val="231F20"/>
          <w:sz w:val="18"/>
        </w:rPr>
        <w:t xml:space="preserve"> le </w:t>
      </w:r>
      <w:proofErr w:type="spellStart"/>
      <w:r>
        <w:rPr>
          <w:color w:val="231F20"/>
          <w:sz w:val="18"/>
        </w:rPr>
        <w:t>pèse-bébé</w:t>
      </w:r>
      <w:proofErr w:type="spellEnd"/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si</w:t>
      </w:r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vous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souhaitez</w:t>
      </w:r>
      <w:proofErr w:type="spellEnd"/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le</w:t>
      </w:r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transpor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pacing w:val="-7"/>
          <w:sz w:val="18"/>
        </w:rPr>
        <w:t>ter</w:t>
      </w:r>
      <w:proofErr w:type="spellEnd"/>
      <w:r>
        <w:rPr>
          <w:color w:val="231F20"/>
          <w:spacing w:val="-7"/>
          <w:sz w:val="18"/>
        </w:rPr>
        <w:t>.</w:t>
      </w:r>
    </w:p>
    <w:p w14:paraId="3532CF79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144"/>
        <w:rPr>
          <w:color w:val="231F20"/>
          <w:sz w:val="18"/>
        </w:rPr>
      </w:pPr>
      <w:proofErr w:type="spellStart"/>
      <w:r>
        <w:rPr>
          <w:color w:val="231F20"/>
          <w:spacing w:val="-3"/>
          <w:sz w:val="18"/>
        </w:rPr>
        <w:t>Veillez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lors</w:t>
      </w:r>
      <w:proofErr w:type="spellEnd"/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du</w:t>
      </w:r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déplacement</w:t>
      </w:r>
      <w:proofErr w:type="spellEnd"/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toise</w:t>
      </w:r>
      <w:proofErr w:type="spellEnd"/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 xml:space="preserve">à </w:t>
      </w:r>
      <w:proofErr w:type="spellStart"/>
      <w:r>
        <w:rPr>
          <w:color w:val="231F20"/>
          <w:sz w:val="18"/>
        </w:rPr>
        <w:t>ce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que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ni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les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mains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ni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les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pieds</w:t>
      </w:r>
      <w:proofErr w:type="spellEnd"/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du</w:t>
      </w:r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nour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risson</w:t>
      </w:r>
      <w:proofErr w:type="spellEnd"/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ne</w:t>
      </w:r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soient</w:t>
      </w:r>
      <w:proofErr w:type="spellEnd"/>
      <w:r>
        <w:rPr>
          <w:color w:val="231F20"/>
          <w:spacing w:val="-14"/>
          <w:sz w:val="18"/>
        </w:rPr>
        <w:t xml:space="preserve"> </w:t>
      </w:r>
      <w:proofErr w:type="spellStart"/>
      <w:r>
        <w:rPr>
          <w:color w:val="231F20"/>
          <w:sz w:val="18"/>
        </w:rPr>
        <w:t>coincés</w:t>
      </w:r>
      <w:proofErr w:type="spellEnd"/>
      <w:r>
        <w:rPr>
          <w:color w:val="231F20"/>
          <w:sz w:val="18"/>
        </w:rPr>
        <w:t>.</w:t>
      </w:r>
    </w:p>
    <w:p w14:paraId="794E171E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90"/>
        <w:rPr>
          <w:color w:val="231F20"/>
          <w:sz w:val="18"/>
        </w:rPr>
      </w:pPr>
      <w:proofErr w:type="spellStart"/>
      <w:r>
        <w:rPr>
          <w:color w:val="231F20"/>
          <w:spacing w:val="-3"/>
          <w:sz w:val="18"/>
        </w:rPr>
        <w:t>Veillez</w:t>
      </w:r>
      <w:proofErr w:type="spellEnd"/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à</w:t>
      </w:r>
      <w:r>
        <w:rPr>
          <w:color w:val="231F20"/>
          <w:spacing w:val="-22"/>
          <w:sz w:val="18"/>
        </w:rPr>
        <w:t xml:space="preserve"> </w:t>
      </w:r>
      <w:proofErr w:type="spellStart"/>
      <w:r>
        <w:rPr>
          <w:color w:val="231F20"/>
          <w:sz w:val="18"/>
        </w:rPr>
        <w:t>ce</w:t>
      </w:r>
      <w:proofErr w:type="spellEnd"/>
      <w:r>
        <w:rPr>
          <w:color w:val="231F20"/>
          <w:spacing w:val="-22"/>
          <w:sz w:val="18"/>
        </w:rPr>
        <w:t xml:space="preserve"> </w:t>
      </w:r>
      <w:proofErr w:type="spellStart"/>
      <w:r>
        <w:rPr>
          <w:color w:val="231F20"/>
          <w:sz w:val="18"/>
        </w:rPr>
        <w:t>que</w:t>
      </w:r>
      <w:proofErr w:type="spellEnd"/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 xml:space="preserve"> </w:t>
      </w:r>
      <w:proofErr w:type="spellStart"/>
      <w:r>
        <w:rPr>
          <w:color w:val="231F20"/>
          <w:sz w:val="18"/>
        </w:rPr>
        <w:t>toise</w:t>
      </w:r>
      <w:proofErr w:type="spellEnd"/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2"/>
          <w:sz w:val="18"/>
        </w:rPr>
        <w:t xml:space="preserve"> </w:t>
      </w:r>
      <w:proofErr w:type="spellStart"/>
      <w:r>
        <w:rPr>
          <w:color w:val="231F20"/>
          <w:sz w:val="18"/>
        </w:rPr>
        <w:t>mesure</w:t>
      </w:r>
      <w:proofErr w:type="spellEnd"/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et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 xml:space="preserve">le </w:t>
      </w:r>
      <w:proofErr w:type="spellStart"/>
      <w:r>
        <w:rPr>
          <w:color w:val="231F20"/>
          <w:w w:val="95"/>
          <w:sz w:val="18"/>
        </w:rPr>
        <w:t>pèse-bébé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soient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régulièrement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nettoyés</w:t>
      </w:r>
      <w:proofErr w:type="spellEnd"/>
      <w:r>
        <w:rPr>
          <w:color w:val="231F20"/>
          <w:w w:val="95"/>
          <w:sz w:val="18"/>
        </w:rPr>
        <w:t xml:space="preserve"> </w:t>
      </w:r>
      <w:r>
        <w:rPr>
          <w:color w:val="231F20"/>
          <w:sz w:val="18"/>
        </w:rPr>
        <w:t xml:space="preserve">et </w:t>
      </w:r>
      <w:proofErr w:type="spellStart"/>
      <w:r>
        <w:rPr>
          <w:color w:val="231F20"/>
          <w:sz w:val="18"/>
        </w:rPr>
        <w:t>désinfectés</w:t>
      </w:r>
      <w:proofErr w:type="spellEnd"/>
      <w:r>
        <w:rPr>
          <w:color w:val="231F20"/>
          <w:sz w:val="18"/>
        </w:rPr>
        <w:t xml:space="preserve">, </w:t>
      </w:r>
      <w:proofErr w:type="spellStart"/>
      <w:r>
        <w:rPr>
          <w:color w:val="231F20"/>
          <w:sz w:val="18"/>
        </w:rPr>
        <w:t>afin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d’éviter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toute</w:t>
      </w:r>
      <w:proofErr w:type="spellEnd"/>
      <w:r>
        <w:rPr>
          <w:color w:val="231F20"/>
          <w:sz w:val="18"/>
        </w:rPr>
        <w:t xml:space="preserve"> trans- </w:t>
      </w:r>
      <w:proofErr w:type="spellStart"/>
      <w:r>
        <w:rPr>
          <w:color w:val="231F20"/>
          <w:sz w:val="18"/>
        </w:rPr>
        <w:t>mission</w:t>
      </w:r>
      <w:proofErr w:type="spellEnd"/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17"/>
          <w:sz w:val="18"/>
        </w:rPr>
        <w:t xml:space="preserve"> </w:t>
      </w:r>
      <w:proofErr w:type="spellStart"/>
      <w:r>
        <w:rPr>
          <w:color w:val="231F20"/>
          <w:sz w:val="18"/>
        </w:rPr>
        <w:t>maladie</w:t>
      </w:r>
      <w:proofErr w:type="spellEnd"/>
      <w:r>
        <w:rPr>
          <w:color w:val="231F20"/>
          <w:spacing w:val="-17"/>
          <w:sz w:val="18"/>
        </w:rPr>
        <w:t xml:space="preserve"> </w:t>
      </w:r>
      <w:proofErr w:type="spellStart"/>
      <w:r>
        <w:rPr>
          <w:color w:val="231F20"/>
          <w:sz w:val="18"/>
        </w:rPr>
        <w:t>contagieuse</w:t>
      </w:r>
      <w:proofErr w:type="spellEnd"/>
      <w:r>
        <w:rPr>
          <w:color w:val="231F20"/>
          <w:sz w:val="18"/>
        </w:rPr>
        <w:t>.</w:t>
      </w:r>
    </w:p>
    <w:p w14:paraId="43D9C2A6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68"/>
        <w:rPr>
          <w:color w:val="231F20"/>
          <w:sz w:val="18"/>
        </w:rPr>
      </w:pPr>
      <w:r>
        <w:rPr>
          <w:color w:val="231F20"/>
          <w:spacing w:val="-3"/>
          <w:sz w:val="18"/>
        </w:rPr>
        <w:t xml:space="preserve">Pour </w:t>
      </w:r>
      <w:proofErr w:type="spellStart"/>
      <w:r>
        <w:rPr>
          <w:color w:val="231F20"/>
          <w:sz w:val="18"/>
        </w:rPr>
        <w:t>effectuer</w:t>
      </w:r>
      <w:proofErr w:type="spellEnd"/>
      <w:r>
        <w:rPr>
          <w:color w:val="231F20"/>
          <w:sz w:val="18"/>
        </w:rPr>
        <w:t xml:space="preserve"> la </w:t>
      </w:r>
      <w:proofErr w:type="spellStart"/>
      <w:r>
        <w:rPr>
          <w:color w:val="231F20"/>
          <w:sz w:val="18"/>
        </w:rPr>
        <w:t>mesure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exacte</w:t>
      </w:r>
      <w:proofErr w:type="spellEnd"/>
      <w:r>
        <w:rPr>
          <w:color w:val="231F20"/>
          <w:sz w:val="18"/>
        </w:rPr>
        <w:t xml:space="preserve"> de la </w:t>
      </w:r>
      <w:proofErr w:type="spellStart"/>
      <w:r>
        <w:rPr>
          <w:color w:val="231F20"/>
          <w:sz w:val="18"/>
        </w:rPr>
        <w:t>taille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z w:val="18"/>
        </w:rPr>
        <w:t>l’aide</w:t>
      </w:r>
      <w:proofErr w:type="spellEnd"/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d’une</w:t>
      </w:r>
      <w:proofErr w:type="spellEnd"/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deuxième</w:t>
      </w:r>
      <w:proofErr w:type="spellEnd"/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personne</w:t>
      </w:r>
      <w:proofErr w:type="spellEnd"/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z w:val="18"/>
        </w:rPr>
        <w:t>est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recommandée</w:t>
      </w:r>
      <w:proofErr w:type="spellEnd"/>
      <w:r>
        <w:rPr>
          <w:color w:val="231F20"/>
          <w:sz w:val="18"/>
        </w:rPr>
        <w:t>.</w:t>
      </w:r>
    </w:p>
    <w:p w14:paraId="140D31C0" w14:textId="77777777" w:rsidR="003B49B1" w:rsidRDefault="003B49B1">
      <w:pPr>
        <w:pStyle w:val="Zkladntext"/>
        <w:rPr>
          <w:sz w:val="22"/>
        </w:rPr>
      </w:pPr>
    </w:p>
    <w:p w14:paraId="593A4540" w14:textId="77777777" w:rsidR="003B49B1" w:rsidRDefault="003B49B1">
      <w:pPr>
        <w:pStyle w:val="Zkladntext"/>
        <w:rPr>
          <w:sz w:val="22"/>
        </w:rPr>
      </w:pPr>
    </w:p>
    <w:p w14:paraId="2B7F926D" w14:textId="77777777" w:rsidR="003B49B1" w:rsidRDefault="00406639">
      <w:pPr>
        <w:pStyle w:val="Nadpis1"/>
        <w:spacing w:before="177"/>
        <w:jc w:val="both"/>
      </w:pPr>
      <w:bookmarkStart w:id="26" w:name="Instructions_de_montage"/>
      <w:bookmarkEnd w:id="26"/>
      <w:proofErr w:type="spellStart"/>
      <w:r>
        <w:rPr>
          <w:color w:val="231F20"/>
        </w:rPr>
        <w:t>Instructions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montage</w:t>
      </w:r>
      <w:proofErr w:type="spellEnd"/>
    </w:p>
    <w:p w14:paraId="582121D5" w14:textId="77777777" w:rsidR="003B49B1" w:rsidRDefault="00406639">
      <w:pPr>
        <w:pStyle w:val="Zkladntext"/>
        <w:spacing w:before="32" w:line="203" w:lineRule="exact"/>
        <w:ind w:left="133"/>
        <w:jc w:val="both"/>
      </w:pPr>
      <w:r>
        <w:rPr>
          <w:color w:val="231F20"/>
        </w:rPr>
        <w:t>Page 4</w:t>
      </w:r>
    </w:p>
    <w:p w14:paraId="0A1BD81A" w14:textId="77777777" w:rsidR="003B49B1" w:rsidRDefault="00406639">
      <w:pPr>
        <w:pStyle w:val="Zkladntext"/>
        <w:spacing w:before="2" w:line="232" w:lineRule="auto"/>
        <w:ind w:left="133" w:right="306"/>
        <w:jc w:val="both"/>
      </w:pPr>
      <w:proofErr w:type="gramStart"/>
      <w:r>
        <w:rPr>
          <w:b/>
          <w:color w:val="231F20"/>
        </w:rPr>
        <w:t>Remarque</w:t>
      </w:r>
      <w:r>
        <w:rPr>
          <w:b/>
          <w:color w:val="231F20"/>
          <w:spacing w:val="-27"/>
        </w:rPr>
        <w:t xml:space="preserve"> </w:t>
      </w:r>
      <w:r>
        <w:rPr>
          <w:b/>
          <w:color w:val="231F20"/>
        </w:rPr>
        <w:t>:</w:t>
      </w:r>
      <w:proofErr w:type="gramEnd"/>
      <w:r>
        <w:rPr>
          <w:b/>
          <w:color w:val="231F20"/>
          <w:spacing w:val="-2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toise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mesure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est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fixée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dans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les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trous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longitudinaux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cuvette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afin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permettre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un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réglage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précis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</w:p>
    <w:p w14:paraId="693E0A40" w14:textId="77777777" w:rsidR="003B49B1" w:rsidRDefault="00406639">
      <w:pPr>
        <w:pStyle w:val="Zkladntext"/>
        <w:spacing w:line="232" w:lineRule="auto"/>
        <w:ind w:left="133" w:right="174"/>
      </w:pPr>
      <w:r>
        <w:rPr>
          <w:color w:val="231F20"/>
        </w:rPr>
        <w:t xml:space="preserve">la </w:t>
      </w:r>
      <w:proofErr w:type="spellStart"/>
      <w:r>
        <w:rPr>
          <w:color w:val="231F20"/>
        </w:rPr>
        <w:t>toise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mesure</w:t>
      </w:r>
      <w:proofErr w:type="spellEnd"/>
      <w:r>
        <w:rPr>
          <w:color w:val="231F20"/>
        </w:rPr>
        <w:t xml:space="preserve"> et de </w:t>
      </w:r>
      <w:proofErr w:type="spellStart"/>
      <w:r>
        <w:rPr>
          <w:color w:val="231F20"/>
        </w:rPr>
        <w:t>compenser</w:t>
      </w:r>
      <w:proofErr w:type="spellEnd"/>
      <w:r>
        <w:rPr>
          <w:color w:val="231F20"/>
        </w:rPr>
        <w:t xml:space="preserve"> des </w:t>
      </w:r>
      <w:proofErr w:type="spellStart"/>
      <w:r>
        <w:rPr>
          <w:color w:val="231F20"/>
          <w:w w:val="95"/>
        </w:rPr>
        <w:t>tolérances</w:t>
      </w:r>
      <w:proofErr w:type="spellEnd"/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5"/>
          <w:w w:val="95"/>
        </w:rPr>
        <w:t xml:space="preserve"> </w:t>
      </w:r>
      <w:proofErr w:type="spellStart"/>
      <w:r>
        <w:rPr>
          <w:color w:val="231F20"/>
          <w:w w:val="95"/>
        </w:rPr>
        <w:t>fabrication</w:t>
      </w:r>
      <w:proofErr w:type="spellEnd"/>
      <w:r>
        <w:rPr>
          <w:color w:val="231F20"/>
          <w:spacing w:val="-14"/>
          <w:w w:val="95"/>
        </w:rPr>
        <w:t xml:space="preserve"> </w:t>
      </w:r>
      <w:proofErr w:type="spellStart"/>
      <w:r>
        <w:rPr>
          <w:color w:val="231F20"/>
          <w:w w:val="95"/>
        </w:rPr>
        <w:t>inévitable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-15"/>
          <w:w w:val="95"/>
        </w:rPr>
        <w:t xml:space="preserve"> </w:t>
      </w:r>
      <w:proofErr w:type="spellStart"/>
      <w:r>
        <w:rPr>
          <w:color w:val="231F20"/>
          <w:w w:val="95"/>
        </w:rPr>
        <w:t>Insérez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mesure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référence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connue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entre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la </w:t>
      </w:r>
      <w:proofErr w:type="spellStart"/>
      <w:r>
        <w:rPr>
          <w:color w:val="231F20"/>
        </w:rPr>
        <w:t>butée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tête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butée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pieds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pous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sez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l’appui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sur</w:t>
      </w:r>
      <w:proofErr w:type="spellEnd"/>
      <w:r>
        <w:rPr>
          <w:color w:val="231F20"/>
        </w:rPr>
        <w:t xml:space="preserve"> la </w:t>
      </w:r>
      <w:proofErr w:type="spellStart"/>
      <w:r>
        <w:rPr>
          <w:color w:val="231F20"/>
        </w:rPr>
        <w:t>cuvette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sorte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la </w:t>
      </w:r>
      <w:proofErr w:type="spellStart"/>
      <w:r>
        <w:rPr>
          <w:color w:val="231F20"/>
        </w:rPr>
        <w:t>longueur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exacte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soit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indiquée</w:t>
      </w:r>
      <w:proofErr w:type="spellEnd"/>
      <w:r>
        <w:rPr>
          <w:color w:val="231F20"/>
        </w:rPr>
        <w:t>.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  <w:spacing w:val="-3"/>
        </w:rPr>
        <w:t>Toutefois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la </w:t>
      </w:r>
      <w:proofErr w:type="spellStart"/>
      <w:r>
        <w:rPr>
          <w:color w:val="231F20"/>
        </w:rPr>
        <w:t>fixation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au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centre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des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trous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longitudinaux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suffit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généralement</w:t>
      </w:r>
      <w:proofErr w:type="spellEnd"/>
      <w:r>
        <w:rPr>
          <w:color w:val="231F20"/>
        </w:rPr>
        <w:t>.</w:t>
      </w:r>
    </w:p>
    <w:p w14:paraId="0C1C2AEB" w14:textId="77777777" w:rsidR="003B49B1" w:rsidRDefault="00406639">
      <w:pPr>
        <w:pStyle w:val="Nadpis1"/>
        <w:spacing w:before="89"/>
      </w:pPr>
      <w:r>
        <w:br w:type="column"/>
      </w:r>
      <w:bookmarkStart w:id="27" w:name="Mode_d’emploi"/>
      <w:bookmarkEnd w:id="27"/>
      <w:r>
        <w:rPr>
          <w:color w:val="231F20"/>
        </w:rPr>
        <w:t xml:space="preserve">Mode </w:t>
      </w:r>
      <w:proofErr w:type="spellStart"/>
      <w:r>
        <w:rPr>
          <w:color w:val="231F20"/>
        </w:rPr>
        <w:t>d’emploi</w:t>
      </w:r>
      <w:proofErr w:type="spellEnd"/>
    </w:p>
    <w:p w14:paraId="2FA741E7" w14:textId="77777777" w:rsidR="003B49B1" w:rsidRDefault="00406639">
      <w:pPr>
        <w:pStyle w:val="Nadpis2"/>
        <w:spacing w:before="33"/>
      </w:pPr>
      <w:proofErr w:type="gramStart"/>
      <w:r>
        <w:rPr>
          <w:color w:val="231F20"/>
        </w:rPr>
        <w:t>AVERTISSEMENT !</w:t>
      </w:r>
      <w:proofErr w:type="gramEnd"/>
    </w:p>
    <w:p w14:paraId="3E980E2A" w14:textId="77777777" w:rsidR="003B49B1" w:rsidRDefault="00406639">
      <w:pPr>
        <w:pStyle w:val="Zkladntext"/>
        <w:spacing w:before="1" w:line="232" w:lineRule="auto"/>
        <w:ind w:left="133" w:right="423"/>
      </w:pPr>
      <w:proofErr w:type="spellStart"/>
      <w:r>
        <w:rPr>
          <w:color w:val="231F20"/>
        </w:rPr>
        <w:t>Risque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blessure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nourrisson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cas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de </w:t>
      </w:r>
      <w:proofErr w:type="spellStart"/>
      <w:r>
        <w:rPr>
          <w:color w:val="231F20"/>
        </w:rPr>
        <w:t>chute</w:t>
      </w:r>
      <w:proofErr w:type="spellEnd"/>
      <w:r>
        <w:rPr>
          <w:color w:val="231F20"/>
        </w:rPr>
        <w:t>.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Les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pèse-bébés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généralement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placés</w:t>
      </w:r>
      <w:proofErr w:type="spellEnd"/>
      <w:r>
        <w:rPr>
          <w:color w:val="231F20"/>
        </w:rPr>
        <w:t xml:space="preserve"> en </w:t>
      </w:r>
      <w:proofErr w:type="spellStart"/>
      <w:r>
        <w:rPr>
          <w:color w:val="231F20"/>
          <w:spacing w:val="-3"/>
        </w:rPr>
        <w:t>hauteur</w:t>
      </w:r>
      <w:proofErr w:type="spellEnd"/>
      <w:r>
        <w:rPr>
          <w:color w:val="231F20"/>
          <w:spacing w:val="-3"/>
        </w:rPr>
        <w:t xml:space="preserve">. </w:t>
      </w:r>
      <w:proofErr w:type="spellStart"/>
      <w:r>
        <w:rPr>
          <w:color w:val="231F20"/>
        </w:rPr>
        <w:t>Si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nourrisson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tombe</w:t>
      </w:r>
      <w:proofErr w:type="spellEnd"/>
      <w:r>
        <w:rPr>
          <w:color w:val="231F20"/>
        </w:rPr>
        <w:t xml:space="preserve"> du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travail</w:t>
      </w:r>
      <w:proofErr w:type="spellEnd"/>
      <w:r>
        <w:rPr>
          <w:color w:val="231F20"/>
        </w:rPr>
        <w:t>,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il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risque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d'encourir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des</w:t>
      </w:r>
    </w:p>
    <w:p w14:paraId="6A643387" w14:textId="77777777" w:rsidR="003B49B1" w:rsidRDefault="00406639">
      <w:pPr>
        <w:pStyle w:val="Zkladntext"/>
        <w:spacing w:line="232" w:lineRule="auto"/>
        <w:ind w:left="133"/>
      </w:pPr>
      <w:proofErr w:type="spellStart"/>
      <w:r>
        <w:rPr>
          <w:color w:val="231F20"/>
          <w:w w:val="95"/>
        </w:rPr>
        <w:t>blessures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graves</w:t>
      </w:r>
      <w:proofErr w:type="spellEnd"/>
      <w:r>
        <w:rPr>
          <w:color w:val="231F20"/>
          <w:w w:val="95"/>
        </w:rPr>
        <w:t xml:space="preserve">, </w:t>
      </w:r>
      <w:proofErr w:type="spellStart"/>
      <w:r>
        <w:rPr>
          <w:color w:val="231F20"/>
          <w:w w:val="95"/>
        </w:rPr>
        <w:t>aux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conséquences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irréver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sibles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voire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mortelles</w:t>
      </w:r>
      <w:proofErr w:type="spellEnd"/>
      <w:r>
        <w:rPr>
          <w:color w:val="231F20"/>
        </w:rPr>
        <w:t>.</w:t>
      </w:r>
    </w:p>
    <w:p w14:paraId="2119ACD1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471"/>
        <w:rPr>
          <w:color w:val="231F20"/>
          <w:sz w:val="18"/>
        </w:rPr>
      </w:pPr>
      <w:r>
        <w:rPr>
          <w:color w:val="231F20"/>
          <w:w w:val="95"/>
          <w:sz w:val="18"/>
        </w:rPr>
        <w:t>N</w:t>
      </w:r>
      <w:r>
        <w:rPr>
          <w:color w:val="231F20"/>
          <w:w w:val="95"/>
          <w:sz w:val="18"/>
        </w:rPr>
        <w:t>e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laissez</w:t>
      </w:r>
      <w:r>
        <w:rPr>
          <w:color w:val="231F20"/>
          <w:spacing w:val="-13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jamais</w:t>
      </w:r>
      <w:proofErr w:type="spellEnd"/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le</w:t>
      </w:r>
      <w:r>
        <w:rPr>
          <w:color w:val="231F20"/>
          <w:spacing w:val="-13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nourrisson</w:t>
      </w:r>
      <w:proofErr w:type="spellEnd"/>
      <w:r>
        <w:rPr>
          <w:color w:val="231F20"/>
          <w:spacing w:val="-13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sans</w:t>
      </w:r>
      <w:proofErr w:type="spellEnd"/>
      <w:r>
        <w:rPr>
          <w:color w:val="231F20"/>
          <w:spacing w:val="-1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sur</w:t>
      </w:r>
      <w:proofErr w:type="spellEnd"/>
      <w:r>
        <w:rPr>
          <w:color w:val="231F20"/>
          <w:w w:val="95"/>
          <w:sz w:val="18"/>
        </w:rPr>
        <w:t xml:space="preserve">- </w:t>
      </w:r>
      <w:proofErr w:type="spellStart"/>
      <w:r>
        <w:rPr>
          <w:color w:val="231F20"/>
          <w:sz w:val="18"/>
        </w:rPr>
        <w:t>veillance</w:t>
      </w:r>
      <w:proofErr w:type="spellEnd"/>
      <w:r>
        <w:rPr>
          <w:color w:val="231F20"/>
          <w:spacing w:val="-15"/>
          <w:sz w:val="18"/>
        </w:rPr>
        <w:t xml:space="preserve"> </w:t>
      </w:r>
      <w:proofErr w:type="spellStart"/>
      <w:r>
        <w:rPr>
          <w:color w:val="231F20"/>
          <w:sz w:val="18"/>
        </w:rPr>
        <w:t>sur</w:t>
      </w:r>
      <w:proofErr w:type="spellEnd"/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le</w:t>
      </w:r>
      <w:r>
        <w:rPr>
          <w:color w:val="231F20"/>
          <w:spacing w:val="-14"/>
          <w:sz w:val="18"/>
        </w:rPr>
        <w:t xml:space="preserve"> </w:t>
      </w:r>
      <w:proofErr w:type="spellStart"/>
      <w:r>
        <w:rPr>
          <w:color w:val="231F20"/>
          <w:sz w:val="18"/>
        </w:rPr>
        <w:t>pèse-bébé</w:t>
      </w:r>
      <w:proofErr w:type="spellEnd"/>
      <w:r>
        <w:rPr>
          <w:color w:val="231F20"/>
          <w:sz w:val="18"/>
        </w:rPr>
        <w:t>.</w:t>
      </w:r>
    </w:p>
    <w:p w14:paraId="7107A18B" w14:textId="77777777" w:rsidR="003B49B1" w:rsidRDefault="00406639">
      <w:pPr>
        <w:spacing w:before="102" w:line="249" w:lineRule="auto"/>
        <w:ind w:left="133" w:right="379"/>
        <w:rPr>
          <w:b/>
          <w:sz w:val="17"/>
        </w:rPr>
      </w:pPr>
      <w:r>
        <w:rPr>
          <w:b/>
          <w:color w:val="231F20"/>
          <w:sz w:val="17"/>
        </w:rPr>
        <w:t xml:space="preserve">Comment </w:t>
      </w:r>
      <w:proofErr w:type="spellStart"/>
      <w:r>
        <w:rPr>
          <w:b/>
          <w:color w:val="231F20"/>
          <w:sz w:val="17"/>
        </w:rPr>
        <w:t>effectuer</w:t>
      </w:r>
      <w:proofErr w:type="spellEnd"/>
      <w:r>
        <w:rPr>
          <w:b/>
          <w:color w:val="231F20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une</w:t>
      </w:r>
      <w:proofErr w:type="spellEnd"/>
      <w:r>
        <w:rPr>
          <w:b/>
          <w:color w:val="231F20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mesure</w:t>
      </w:r>
      <w:proofErr w:type="spellEnd"/>
      <w:r>
        <w:rPr>
          <w:b/>
          <w:color w:val="231F20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correcte</w:t>
      </w:r>
      <w:proofErr w:type="spellEnd"/>
      <w:r>
        <w:rPr>
          <w:b/>
          <w:color w:val="231F20"/>
          <w:sz w:val="17"/>
        </w:rPr>
        <w:t>…</w:t>
      </w:r>
    </w:p>
    <w:p w14:paraId="4CCD469C" w14:textId="77777777" w:rsidR="003B49B1" w:rsidRDefault="00406639">
      <w:pPr>
        <w:pStyle w:val="Zkladntext"/>
        <w:spacing w:before="2"/>
        <w:rPr>
          <w:b/>
          <w:sz w:val="11"/>
        </w:rPr>
      </w:pPr>
      <w:r>
        <w:pict w14:anchorId="233D824F">
          <v:group id="_x0000_s1229" style="position:absolute;margin-left:413.05pt;margin-top:8.4pt;width:115.25pt;height:97.4pt;z-index:-251656704;mso-wrap-distance-left:0;mso-wrap-distance-right:0;mso-position-horizontal-relative:page" coordorigin="8261,168" coordsize="2305,1948">
            <v:shape id="_x0000_s1233" type="#_x0000_t75" style="position:absolute;left:8315;top:167;width:2251;height:1948">
              <v:imagedata r:id="rId35" o:title=""/>
            </v:shape>
            <v:line id="_x0000_s1232" style="position:absolute" from="8384,1736" to="8384,886" strokecolor="#231f20" strokeweight=".5pt"/>
            <v:shape id="_x0000_s1231" type="#_x0000_t75" style="position:absolute;left:8261;top:1724;width:238;height:238">
              <v:imagedata r:id="rId50" o:title=""/>
            </v:shape>
            <v:shape id="_x0000_s1230" type="#_x0000_t202" style="position:absolute;left:8332;top:1716;width:121;height:219" filled="f" stroked="f">
              <v:textbox inset="0,0,0,0">
                <w:txbxContent>
                  <w:p w14:paraId="58B96365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A1AA4E9" w14:textId="77777777" w:rsidR="003B49B1" w:rsidRDefault="00406639">
      <w:pPr>
        <w:pStyle w:val="Odstavecseseznamem"/>
        <w:numPr>
          <w:ilvl w:val="0"/>
          <w:numId w:val="13"/>
        </w:numPr>
        <w:tabs>
          <w:tab w:val="left" w:pos="361"/>
        </w:tabs>
        <w:spacing w:before="159" w:line="232" w:lineRule="auto"/>
        <w:ind w:right="604"/>
        <w:jc w:val="left"/>
        <w:rPr>
          <w:sz w:val="18"/>
        </w:rPr>
      </w:pPr>
      <w:proofErr w:type="spellStart"/>
      <w:r>
        <w:rPr>
          <w:color w:val="231F20"/>
          <w:sz w:val="18"/>
        </w:rPr>
        <w:t>Placer</w:t>
      </w:r>
      <w:proofErr w:type="spellEnd"/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le</w:t>
      </w:r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nourrisson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dans</w:t>
      </w:r>
      <w:proofErr w:type="spellEnd"/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cuvette</w:t>
      </w:r>
      <w:proofErr w:type="spellEnd"/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de la</w:t>
      </w:r>
      <w:r>
        <w:rPr>
          <w:color w:val="231F20"/>
          <w:spacing w:val="-22"/>
          <w:sz w:val="18"/>
        </w:rPr>
        <w:t xml:space="preserve"> </w:t>
      </w:r>
      <w:proofErr w:type="spellStart"/>
      <w:r>
        <w:rPr>
          <w:color w:val="231F20"/>
          <w:sz w:val="18"/>
        </w:rPr>
        <w:t>balance</w:t>
      </w:r>
      <w:proofErr w:type="spellEnd"/>
      <w:r>
        <w:rPr>
          <w:color w:val="231F20"/>
          <w:sz w:val="18"/>
        </w:rPr>
        <w:t>.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tête</w:t>
      </w:r>
      <w:proofErr w:type="spellEnd"/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du</w:t>
      </w:r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nourrisson</w:t>
      </w:r>
      <w:proofErr w:type="spellEnd"/>
      <w:r>
        <w:rPr>
          <w:color w:val="231F20"/>
          <w:spacing w:val="-22"/>
          <w:sz w:val="18"/>
        </w:rPr>
        <w:t xml:space="preserve"> </w:t>
      </w:r>
      <w:proofErr w:type="spellStart"/>
      <w:r>
        <w:rPr>
          <w:color w:val="231F20"/>
          <w:sz w:val="18"/>
        </w:rPr>
        <w:t>doit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toucher</w:t>
      </w:r>
      <w:proofErr w:type="spellEnd"/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le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haut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(1)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17"/>
          <w:sz w:val="18"/>
        </w:rPr>
        <w:t xml:space="preserve"> </w:t>
      </w:r>
      <w:proofErr w:type="spellStart"/>
      <w:r>
        <w:rPr>
          <w:color w:val="231F20"/>
          <w:sz w:val="18"/>
        </w:rPr>
        <w:t>cuvette</w:t>
      </w:r>
      <w:proofErr w:type="spellEnd"/>
      <w:r>
        <w:rPr>
          <w:color w:val="231F20"/>
          <w:sz w:val="18"/>
        </w:rPr>
        <w:t>.</w:t>
      </w:r>
    </w:p>
    <w:p w14:paraId="6B358178" w14:textId="77777777" w:rsidR="003B49B1" w:rsidRDefault="003B49B1">
      <w:pPr>
        <w:spacing w:line="232" w:lineRule="auto"/>
        <w:rPr>
          <w:sz w:val="18"/>
        </w:rPr>
        <w:sectPr w:rsidR="003B49B1">
          <w:pgSz w:w="11910" w:h="8400" w:orient="landscape"/>
          <w:pgMar w:top="360" w:right="340" w:bottom="440" w:left="320" w:header="0" w:footer="242" w:gutter="0"/>
          <w:cols w:num="3" w:space="708" w:equalWidth="0">
            <w:col w:w="3547" w:space="138"/>
            <w:col w:w="3557" w:space="128"/>
            <w:col w:w="3880"/>
          </w:cols>
        </w:sectPr>
      </w:pPr>
    </w:p>
    <w:p w14:paraId="7EB4B820" w14:textId="77777777" w:rsidR="003B49B1" w:rsidRDefault="003B49B1">
      <w:pPr>
        <w:pStyle w:val="Zkladntext"/>
        <w:spacing w:before="9" w:after="1"/>
        <w:rPr>
          <w:sz w:val="8"/>
        </w:rPr>
      </w:pPr>
    </w:p>
    <w:p w14:paraId="7608943D" w14:textId="77777777" w:rsidR="003B49B1" w:rsidRDefault="00406639">
      <w:pPr>
        <w:pStyle w:val="Zkladntext"/>
        <w:ind w:left="898"/>
        <w:rPr>
          <w:sz w:val="20"/>
        </w:rPr>
      </w:pPr>
      <w:r>
        <w:rPr>
          <w:sz w:val="20"/>
        </w:rPr>
      </w:r>
      <w:r>
        <w:rPr>
          <w:sz w:val="20"/>
        </w:rPr>
        <w:pict w14:anchorId="29E9E215">
          <v:group id="_x0000_s1221" style="width:124.65pt;height:128.5pt;mso-position-horizontal-relative:char;mso-position-vertical-relative:line" coordsize="2493,2570">
            <v:shape id="_x0000_s1228" type="#_x0000_t75" style="position:absolute;top:369;width:2493;height:2200">
              <v:imagedata r:id="rId37" o:title=""/>
            </v:shape>
            <v:line id="_x0000_s1227" style="position:absolute" from="2361,2290" to="2361,1408" strokecolor="#231f20" strokeweight=".5pt"/>
            <v:shape id="_x0000_s1226" type="#_x0000_t75" style="position:absolute;left:2251;top:2286;width:238;height:238">
              <v:imagedata r:id="rId51" o:title=""/>
            </v:shape>
            <v:shape id="_x0000_s1225" type="#_x0000_t75" style="position:absolute;left:1247;top:21;width:238;height:238">
              <v:imagedata r:id="rId51" o:title=""/>
            </v:shape>
            <v:line id="_x0000_s1224" style="position:absolute" from="1363,422" to="1363,274" strokecolor="#231f20" strokeweight=".5pt"/>
            <v:shape id="_x0000_s1223" type="#_x0000_t202" style="position:absolute;left:1315;width:121;height:219" filled="f" stroked="f">
              <v:textbox inset="0,0,0,0">
                <w:txbxContent>
                  <w:p w14:paraId="02EBBC77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222" type="#_x0000_t202" style="position:absolute;left:2319;top:2264;width:121;height:219" filled="f" stroked="f">
              <v:textbox inset="0,0,0,0">
                <w:txbxContent>
                  <w:p w14:paraId="188DFBB2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14:paraId="422BE8AA" w14:textId="77777777" w:rsidR="003B49B1" w:rsidRDefault="00406639">
      <w:pPr>
        <w:pStyle w:val="Odstavecseseznamem"/>
        <w:numPr>
          <w:ilvl w:val="0"/>
          <w:numId w:val="13"/>
        </w:numPr>
        <w:tabs>
          <w:tab w:val="left" w:pos="588"/>
        </w:tabs>
        <w:spacing w:before="113" w:line="232" w:lineRule="auto"/>
        <w:ind w:left="587" w:right="13"/>
        <w:jc w:val="left"/>
        <w:rPr>
          <w:sz w:val="18"/>
        </w:rPr>
      </w:pPr>
      <w:r>
        <w:rPr>
          <w:color w:val="231F20"/>
          <w:sz w:val="18"/>
        </w:rPr>
        <w:t xml:space="preserve">Avec la </w:t>
      </w:r>
      <w:proofErr w:type="spellStart"/>
      <w:r>
        <w:rPr>
          <w:color w:val="231F20"/>
          <w:sz w:val="18"/>
        </w:rPr>
        <w:t>main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droite</w:t>
      </w:r>
      <w:proofErr w:type="spellEnd"/>
      <w:r>
        <w:rPr>
          <w:color w:val="231F20"/>
          <w:sz w:val="18"/>
        </w:rPr>
        <w:t xml:space="preserve">, faire </w:t>
      </w:r>
      <w:proofErr w:type="spellStart"/>
      <w:r>
        <w:rPr>
          <w:color w:val="231F20"/>
          <w:sz w:val="18"/>
        </w:rPr>
        <w:t>glisser</w:t>
      </w:r>
      <w:proofErr w:type="spellEnd"/>
      <w:r>
        <w:rPr>
          <w:color w:val="231F20"/>
          <w:sz w:val="18"/>
        </w:rPr>
        <w:t xml:space="preserve"> le </w:t>
      </w:r>
      <w:proofErr w:type="spellStart"/>
      <w:r>
        <w:rPr>
          <w:color w:val="231F20"/>
          <w:sz w:val="18"/>
        </w:rPr>
        <w:t>sup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port</w:t>
      </w:r>
      <w:proofErr w:type="spellEnd"/>
      <w:r>
        <w:rPr>
          <w:color w:val="231F20"/>
          <w:sz w:val="18"/>
        </w:rPr>
        <w:t xml:space="preserve"> de </w:t>
      </w:r>
      <w:proofErr w:type="spellStart"/>
      <w:r>
        <w:rPr>
          <w:color w:val="231F20"/>
          <w:sz w:val="18"/>
        </w:rPr>
        <w:t>pieds</w:t>
      </w:r>
      <w:proofErr w:type="spellEnd"/>
      <w:r>
        <w:rPr>
          <w:color w:val="231F20"/>
          <w:sz w:val="18"/>
        </w:rPr>
        <w:t xml:space="preserve"> (2) en </w:t>
      </w:r>
      <w:proofErr w:type="spellStart"/>
      <w:r>
        <w:rPr>
          <w:color w:val="231F20"/>
          <w:sz w:val="18"/>
        </w:rPr>
        <w:t>direction</w:t>
      </w:r>
      <w:proofErr w:type="spellEnd"/>
      <w:r>
        <w:rPr>
          <w:color w:val="231F20"/>
          <w:sz w:val="18"/>
        </w:rPr>
        <w:t xml:space="preserve"> des </w:t>
      </w:r>
      <w:proofErr w:type="spellStart"/>
      <w:r>
        <w:rPr>
          <w:color w:val="231F20"/>
          <w:sz w:val="18"/>
        </w:rPr>
        <w:t>pieds</w:t>
      </w:r>
      <w:proofErr w:type="spellEnd"/>
      <w:r>
        <w:rPr>
          <w:color w:val="231F20"/>
          <w:sz w:val="18"/>
        </w:rPr>
        <w:t xml:space="preserve"> du </w:t>
      </w:r>
      <w:proofErr w:type="spellStart"/>
      <w:r>
        <w:rPr>
          <w:color w:val="231F20"/>
          <w:sz w:val="18"/>
        </w:rPr>
        <w:t>nourrisson</w:t>
      </w:r>
      <w:proofErr w:type="spellEnd"/>
      <w:r>
        <w:rPr>
          <w:color w:val="231F20"/>
          <w:sz w:val="18"/>
        </w:rPr>
        <w:t xml:space="preserve"> de </w:t>
      </w:r>
      <w:proofErr w:type="spellStart"/>
      <w:r>
        <w:rPr>
          <w:color w:val="231F20"/>
          <w:sz w:val="18"/>
        </w:rPr>
        <w:t>sorte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que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ses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pieds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viennent</w:t>
      </w:r>
      <w:proofErr w:type="spellEnd"/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se</w:t>
      </w:r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poser</w:t>
      </w:r>
      <w:proofErr w:type="spellEnd"/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à</w:t>
      </w:r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plat</w:t>
      </w:r>
      <w:proofErr w:type="spellEnd"/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contre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plaque</w:t>
      </w:r>
      <w:proofErr w:type="spellEnd"/>
      <w:r>
        <w:rPr>
          <w:color w:val="231F20"/>
          <w:sz w:val="18"/>
        </w:rPr>
        <w:t>. Avec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main</w:t>
      </w:r>
      <w:proofErr w:type="spellEnd"/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z w:val="18"/>
        </w:rPr>
        <w:t>gauche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maintenir</w:t>
      </w:r>
      <w:proofErr w:type="spellEnd"/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le</w:t>
      </w:r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nourris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son</w:t>
      </w:r>
      <w:proofErr w:type="spellEnd"/>
      <w:r>
        <w:rPr>
          <w:color w:val="231F20"/>
          <w:spacing w:val="-17"/>
          <w:sz w:val="18"/>
        </w:rPr>
        <w:t xml:space="preserve"> </w:t>
      </w:r>
      <w:proofErr w:type="spellStart"/>
      <w:r>
        <w:rPr>
          <w:color w:val="231F20"/>
          <w:sz w:val="18"/>
        </w:rPr>
        <w:t>dans</w:t>
      </w:r>
      <w:proofErr w:type="spellEnd"/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 xml:space="preserve"> </w:t>
      </w:r>
      <w:proofErr w:type="spellStart"/>
      <w:r>
        <w:rPr>
          <w:color w:val="231F20"/>
          <w:sz w:val="18"/>
        </w:rPr>
        <w:t>cuvette</w:t>
      </w:r>
      <w:proofErr w:type="spellEnd"/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16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16"/>
          <w:sz w:val="18"/>
        </w:rPr>
        <w:t xml:space="preserve"> </w:t>
      </w:r>
      <w:proofErr w:type="spellStart"/>
      <w:r>
        <w:rPr>
          <w:color w:val="231F20"/>
          <w:sz w:val="18"/>
        </w:rPr>
        <w:t>balance</w:t>
      </w:r>
      <w:proofErr w:type="spellEnd"/>
      <w:r>
        <w:rPr>
          <w:color w:val="231F20"/>
          <w:sz w:val="18"/>
        </w:rPr>
        <w:t>.</w:t>
      </w:r>
    </w:p>
    <w:p w14:paraId="29898904" w14:textId="77777777" w:rsidR="003B49B1" w:rsidRDefault="00406639">
      <w:pPr>
        <w:pStyle w:val="Odstavecseseznamem"/>
        <w:numPr>
          <w:ilvl w:val="0"/>
          <w:numId w:val="13"/>
        </w:numPr>
        <w:tabs>
          <w:tab w:val="left" w:pos="588"/>
        </w:tabs>
        <w:spacing w:before="195" w:line="232" w:lineRule="auto"/>
        <w:ind w:left="587" w:right="123"/>
        <w:jc w:val="left"/>
        <w:rPr>
          <w:sz w:val="18"/>
        </w:rPr>
      </w:pPr>
      <w:r>
        <w:rPr>
          <w:color w:val="231F20"/>
          <w:sz w:val="18"/>
        </w:rPr>
        <w:t>Avec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main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gauche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appuyer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délicate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ment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sur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les</w:t>
      </w:r>
      <w:proofErr w:type="spellEnd"/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genoux</w:t>
      </w:r>
      <w:proofErr w:type="spellEnd"/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du</w:t>
      </w:r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nourrisson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pour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lui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tendre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les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jambes</w:t>
      </w:r>
      <w:proofErr w:type="spellEnd"/>
      <w:r>
        <w:rPr>
          <w:color w:val="231F20"/>
          <w:sz w:val="18"/>
        </w:rPr>
        <w:t xml:space="preserve">, et </w:t>
      </w:r>
      <w:proofErr w:type="spellStart"/>
      <w:r>
        <w:rPr>
          <w:color w:val="231F20"/>
          <w:sz w:val="18"/>
        </w:rPr>
        <w:t>approcher</w:t>
      </w:r>
      <w:proofErr w:type="spellEnd"/>
      <w:r>
        <w:rPr>
          <w:color w:val="231F20"/>
          <w:sz w:val="18"/>
        </w:rPr>
        <w:t xml:space="preserve"> le support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pieds</w:t>
      </w:r>
      <w:proofErr w:type="spellEnd"/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(2)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contre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plante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 xml:space="preserve">des </w:t>
      </w:r>
      <w:proofErr w:type="spellStart"/>
      <w:r>
        <w:rPr>
          <w:color w:val="231F20"/>
          <w:sz w:val="18"/>
        </w:rPr>
        <w:t>pieds</w:t>
      </w:r>
      <w:proofErr w:type="spellEnd"/>
      <w:r>
        <w:rPr>
          <w:color w:val="231F20"/>
          <w:sz w:val="18"/>
        </w:rPr>
        <w:t xml:space="preserve"> du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nourrisson</w:t>
      </w:r>
      <w:proofErr w:type="spellEnd"/>
      <w:r>
        <w:rPr>
          <w:color w:val="231F20"/>
          <w:sz w:val="18"/>
        </w:rPr>
        <w:t>.</w:t>
      </w:r>
    </w:p>
    <w:p w14:paraId="1C5A2E54" w14:textId="77777777" w:rsidR="003B49B1" w:rsidRDefault="00406639">
      <w:pPr>
        <w:pStyle w:val="Odstavecseseznamem"/>
        <w:numPr>
          <w:ilvl w:val="0"/>
          <w:numId w:val="13"/>
        </w:numPr>
        <w:tabs>
          <w:tab w:val="left" w:pos="588"/>
        </w:tabs>
        <w:spacing w:line="198" w:lineRule="exact"/>
        <w:ind w:left="587" w:hanging="228"/>
        <w:jc w:val="left"/>
        <w:rPr>
          <w:sz w:val="18"/>
        </w:rPr>
      </w:pPr>
      <w:r>
        <w:rPr>
          <w:color w:val="231F20"/>
          <w:sz w:val="18"/>
        </w:rPr>
        <w:t>Lire</w:t>
      </w:r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 xml:space="preserve"> </w:t>
      </w:r>
      <w:proofErr w:type="spellStart"/>
      <w:r>
        <w:rPr>
          <w:color w:val="231F20"/>
          <w:sz w:val="18"/>
        </w:rPr>
        <w:t>taille</w:t>
      </w:r>
      <w:proofErr w:type="spellEnd"/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sur</w:t>
      </w:r>
      <w:proofErr w:type="spellEnd"/>
      <w:r>
        <w:rPr>
          <w:color w:val="231F20"/>
          <w:spacing w:val="-22"/>
          <w:sz w:val="18"/>
        </w:rPr>
        <w:t xml:space="preserve"> </w:t>
      </w:r>
      <w:proofErr w:type="spellStart"/>
      <w:r>
        <w:rPr>
          <w:color w:val="231F20"/>
          <w:sz w:val="18"/>
        </w:rPr>
        <w:t>l’échelle</w:t>
      </w:r>
      <w:proofErr w:type="spellEnd"/>
      <w:r>
        <w:rPr>
          <w:color w:val="231F20"/>
          <w:spacing w:val="-22"/>
          <w:sz w:val="18"/>
        </w:rPr>
        <w:t xml:space="preserve"> </w:t>
      </w:r>
      <w:proofErr w:type="spellStart"/>
      <w:r>
        <w:rPr>
          <w:color w:val="231F20"/>
          <w:sz w:val="18"/>
        </w:rPr>
        <w:t>graduée</w:t>
      </w:r>
      <w:proofErr w:type="spellEnd"/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(3).</w:t>
      </w:r>
    </w:p>
    <w:p w14:paraId="4AB0181E" w14:textId="77777777" w:rsidR="003B49B1" w:rsidRDefault="003B49B1">
      <w:pPr>
        <w:pStyle w:val="Zkladntext"/>
        <w:spacing w:before="5"/>
        <w:rPr>
          <w:sz w:val="17"/>
        </w:rPr>
      </w:pPr>
    </w:p>
    <w:p w14:paraId="609A1B4D" w14:textId="77777777" w:rsidR="003B49B1" w:rsidRDefault="00406639">
      <w:pPr>
        <w:pStyle w:val="Nadpis1"/>
        <w:ind w:left="360"/>
      </w:pPr>
      <w:bookmarkStart w:id="28" w:name="Nettoyage"/>
      <w:bookmarkEnd w:id="28"/>
      <w:proofErr w:type="spellStart"/>
      <w:r>
        <w:rPr>
          <w:color w:val="231F20"/>
        </w:rPr>
        <w:t>Nettoyage</w:t>
      </w:r>
      <w:proofErr w:type="spellEnd"/>
    </w:p>
    <w:p w14:paraId="1316421A" w14:textId="77777777" w:rsidR="003B49B1" w:rsidRDefault="00406639">
      <w:pPr>
        <w:pStyle w:val="Zkladntext"/>
        <w:spacing w:before="38" w:line="232" w:lineRule="auto"/>
        <w:ind w:left="360" w:right="-11"/>
      </w:pPr>
      <w:proofErr w:type="spellStart"/>
      <w:r>
        <w:rPr>
          <w:color w:val="231F20"/>
        </w:rPr>
        <w:t>Nettoyez</w:t>
      </w:r>
      <w:proofErr w:type="spellEnd"/>
      <w:r>
        <w:rPr>
          <w:color w:val="231F20"/>
        </w:rPr>
        <w:t xml:space="preserve"> la </w:t>
      </w:r>
      <w:proofErr w:type="spellStart"/>
      <w:r>
        <w:rPr>
          <w:color w:val="231F20"/>
        </w:rPr>
        <w:t>toise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mesure</w:t>
      </w:r>
      <w:proofErr w:type="spellEnd"/>
      <w:r>
        <w:rPr>
          <w:color w:val="231F20"/>
        </w:rPr>
        <w:t xml:space="preserve"> si </w:t>
      </w:r>
      <w:proofErr w:type="spellStart"/>
      <w:r>
        <w:rPr>
          <w:color w:val="231F20"/>
        </w:rPr>
        <w:t>nécessaire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avec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un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nettoyant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ménager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un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désinfec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tant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courant,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ex.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l'alcool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isopropylique</w:t>
      </w:r>
      <w:proofErr w:type="spellEnd"/>
      <w:r>
        <w:rPr>
          <w:color w:val="231F20"/>
        </w:rPr>
        <w:t xml:space="preserve"> à 70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%.</w:t>
      </w:r>
    </w:p>
    <w:p w14:paraId="57F28CDA" w14:textId="77777777" w:rsidR="003B49B1" w:rsidRDefault="00406639">
      <w:pPr>
        <w:pStyle w:val="Nadpis1"/>
        <w:spacing w:before="81"/>
        <w:ind w:left="257"/>
      </w:pPr>
      <w:r>
        <w:br w:type="column"/>
      </w:r>
      <w:bookmarkStart w:id="29" w:name="Données_techniques"/>
      <w:bookmarkEnd w:id="29"/>
      <w:proofErr w:type="spellStart"/>
      <w:r>
        <w:rPr>
          <w:color w:val="231F20"/>
        </w:rPr>
        <w:t>Données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techniques</w:t>
      </w:r>
      <w:proofErr w:type="spellEnd"/>
    </w:p>
    <w:p w14:paraId="0F1263E3" w14:textId="77777777" w:rsidR="003B49B1" w:rsidRDefault="00406639">
      <w:pPr>
        <w:pStyle w:val="Zkladntext"/>
        <w:spacing w:before="133" w:line="203" w:lineRule="exact"/>
        <w:ind w:left="257"/>
      </w:pPr>
      <w:r>
        <w:rPr>
          <w:color w:val="231F20"/>
        </w:rPr>
        <w:t xml:space="preserve">Plage de </w:t>
      </w:r>
      <w:proofErr w:type="spellStart"/>
      <w:proofErr w:type="gramStart"/>
      <w:r>
        <w:rPr>
          <w:color w:val="231F20"/>
        </w:rPr>
        <w:t>mesure</w:t>
      </w:r>
      <w:proofErr w:type="spellEnd"/>
      <w:r>
        <w:rPr>
          <w:color w:val="231F20"/>
        </w:rPr>
        <w:t xml:space="preserve"> :</w:t>
      </w:r>
      <w:proofErr w:type="gramEnd"/>
      <w:r>
        <w:rPr>
          <w:color w:val="231F20"/>
        </w:rPr>
        <w:t xml:space="preserve"> 350 - 800 mm /</w:t>
      </w:r>
    </w:p>
    <w:p w14:paraId="4F8EA307" w14:textId="77777777" w:rsidR="003B49B1" w:rsidRDefault="00406639">
      <w:pPr>
        <w:pStyle w:val="Zkladntext"/>
        <w:tabs>
          <w:tab w:val="left" w:pos="1757"/>
        </w:tabs>
        <w:spacing w:before="10" w:line="220" w:lineRule="auto"/>
        <w:ind w:left="257" w:right="292" w:firstLine="1501"/>
      </w:pPr>
      <w:r>
        <w:rPr>
          <w:color w:val="231F20"/>
        </w:rPr>
        <w:t xml:space="preserve">14 - 32 </w:t>
      </w:r>
      <w:proofErr w:type="spellStart"/>
      <w:r>
        <w:rPr>
          <w:color w:val="231F20"/>
        </w:rPr>
        <w:t>pouces</w:t>
      </w:r>
      <w:proofErr w:type="spellEnd"/>
      <w:r>
        <w:rPr>
          <w:color w:val="231F20"/>
        </w:rPr>
        <w:t xml:space="preserve"> </w:t>
      </w:r>
      <w:proofErr w:type="gramStart"/>
      <w:r>
        <w:rPr>
          <w:color w:val="231F20"/>
        </w:rPr>
        <w:t>Graduation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 xml:space="preserve">1 mm / 1/8 </w:t>
      </w:r>
      <w:proofErr w:type="spellStart"/>
      <w:r>
        <w:rPr>
          <w:color w:val="231F20"/>
        </w:rPr>
        <w:t>pouce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5"/>
          <w:w w:val="94"/>
        </w:rPr>
        <w:t>P</w:t>
      </w:r>
      <w:r>
        <w:rPr>
          <w:color w:val="231F20"/>
          <w:spacing w:val="-3"/>
          <w:w w:val="94"/>
        </w:rPr>
        <w:t>r</w:t>
      </w:r>
      <w:r>
        <w:rPr>
          <w:color w:val="231F20"/>
          <w:spacing w:val="-1"/>
          <w:w w:val="95"/>
        </w:rPr>
        <w:t>écisio</w:t>
      </w:r>
      <w:r>
        <w:rPr>
          <w:color w:val="231F20"/>
          <w:w w:val="95"/>
        </w:rPr>
        <w:t>n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:</w:t>
      </w:r>
      <w:r>
        <w:rPr>
          <w:color w:val="231F20"/>
        </w:rPr>
        <w:tab/>
      </w:r>
      <w:r>
        <w:rPr>
          <w:color w:val="231F20"/>
          <w:spacing w:val="-1"/>
          <w:w w:val="95"/>
        </w:rPr>
        <w:t>supérieu</w:t>
      </w:r>
      <w:r>
        <w:rPr>
          <w:color w:val="231F20"/>
          <w:spacing w:val="-3"/>
          <w:w w:val="95"/>
        </w:rPr>
        <w:t>r</w:t>
      </w:r>
      <w:r>
        <w:rPr>
          <w:color w:val="231F20"/>
          <w:w w:val="93"/>
        </w:rPr>
        <w:t>e</w:t>
      </w:r>
      <w:r>
        <w:rPr>
          <w:color w:val="231F20"/>
          <w:spacing w:val="-11"/>
        </w:rPr>
        <w:t xml:space="preserve"> </w:t>
      </w:r>
      <w:r>
        <w:rPr>
          <w:color w:val="231F20"/>
          <w:w w:val="93"/>
        </w:rPr>
        <w:t>à</w:t>
      </w:r>
      <w:r>
        <w:rPr>
          <w:color w:val="231F20"/>
        </w:rPr>
        <w:t xml:space="preserve"> 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95"/>
          <w:w w:val="96"/>
          <w:position w:val="3"/>
        </w:rPr>
        <w:t>+</w:t>
      </w:r>
      <w:r>
        <w:rPr>
          <w:color w:val="231F20"/>
          <w:w w:val="96"/>
          <w:position w:val="3"/>
        </w:rPr>
        <w:t>_</w:t>
      </w:r>
      <w:r>
        <w:rPr>
          <w:color w:val="231F20"/>
          <w:spacing w:val="-16"/>
          <w:position w:val="3"/>
        </w:rPr>
        <w:t xml:space="preserve"> </w:t>
      </w:r>
      <w:r>
        <w:rPr>
          <w:color w:val="231F20"/>
          <w:w w:val="99"/>
        </w:rPr>
        <w:t>5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 xml:space="preserve">mm </w:t>
      </w:r>
      <w:proofErr w:type="spellStart"/>
      <w:r>
        <w:rPr>
          <w:color w:val="231F20"/>
        </w:rPr>
        <w:t>Dimensions</w:t>
      </w:r>
      <w:proofErr w:type="spellEnd"/>
    </w:p>
    <w:p w14:paraId="2E1119C9" w14:textId="77777777" w:rsidR="003B49B1" w:rsidRDefault="00406639">
      <w:pPr>
        <w:pStyle w:val="Zkladntext"/>
        <w:tabs>
          <w:tab w:val="left" w:pos="1759"/>
        </w:tabs>
        <w:spacing w:line="198" w:lineRule="exact"/>
        <w:ind w:left="257"/>
      </w:pPr>
      <w:r>
        <w:rPr>
          <w:color w:val="231F20"/>
        </w:rPr>
        <w:t>(L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4"/>
        </w:rPr>
        <w:t>Pr.</w:t>
      </w:r>
      <w:proofErr w:type="gramStart"/>
      <w:r>
        <w:rPr>
          <w:color w:val="231F20"/>
          <w:spacing w:val="-4"/>
        </w:rPr>
        <w:t>)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641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179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x</w:t>
      </w:r>
    </w:p>
    <w:p w14:paraId="6117107B" w14:textId="77777777" w:rsidR="003B49B1" w:rsidRDefault="00406639">
      <w:pPr>
        <w:pStyle w:val="Zkladntext"/>
        <w:spacing w:line="200" w:lineRule="exact"/>
        <w:ind w:left="1759"/>
      </w:pPr>
      <w:r>
        <w:rPr>
          <w:color w:val="231F20"/>
        </w:rPr>
        <w:t>296 mm</w:t>
      </w:r>
    </w:p>
    <w:p w14:paraId="4CE01E11" w14:textId="77777777" w:rsidR="003B49B1" w:rsidRDefault="00406639">
      <w:pPr>
        <w:pStyle w:val="Zkladntext"/>
        <w:tabs>
          <w:tab w:val="left" w:pos="1759"/>
        </w:tabs>
        <w:spacing w:before="1" w:line="232" w:lineRule="auto"/>
        <w:ind w:left="257" w:right="853"/>
      </w:pPr>
      <w:proofErr w:type="spellStart"/>
      <w:proofErr w:type="gramStart"/>
      <w:r>
        <w:rPr>
          <w:color w:val="231F20"/>
          <w:spacing w:val="-3"/>
        </w:rPr>
        <w:t>Poids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</w:r>
      <w:proofErr w:type="spellStart"/>
      <w:r>
        <w:rPr>
          <w:color w:val="231F20"/>
        </w:rPr>
        <w:t>environ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700</w:t>
      </w:r>
      <w:r>
        <w:rPr>
          <w:color w:val="231F20"/>
          <w:spacing w:val="-27"/>
        </w:rPr>
        <w:t xml:space="preserve"> </w:t>
      </w:r>
      <w:r>
        <w:rPr>
          <w:color w:val="231F20"/>
          <w:spacing w:val="-14"/>
        </w:rPr>
        <w:t xml:space="preserve">g </w:t>
      </w:r>
      <w:proofErr w:type="spellStart"/>
      <w:r>
        <w:rPr>
          <w:color w:val="231F20"/>
        </w:rPr>
        <w:t>Limites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</w:p>
    <w:p w14:paraId="4CEE54C8" w14:textId="77777777" w:rsidR="003B49B1" w:rsidRDefault="00406639">
      <w:pPr>
        <w:pStyle w:val="Zkladntext"/>
        <w:tabs>
          <w:tab w:val="left" w:pos="1759"/>
        </w:tabs>
        <w:spacing w:line="232" w:lineRule="auto"/>
        <w:ind w:left="257" w:right="625"/>
      </w:pPr>
      <w:proofErr w:type="spellStart"/>
      <w:proofErr w:type="gramStart"/>
      <w:r>
        <w:rPr>
          <w:color w:val="231F20"/>
        </w:rPr>
        <w:t>température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+10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°C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+40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 xml:space="preserve">°C </w:t>
      </w:r>
      <w:proofErr w:type="spellStart"/>
      <w:r>
        <w:rPr>
          <w:color w:val="231F20"/>
        </w:rPr>
        <w:t>Directive</w:t>
      </w:r>
      <w:proofErr w:type="spellEnd"/>
    </w:p>
    <w:p w14:paraId="6E3757FE" w14:textId="77777777" w:rsidR="003B49B1" w:rsidRDefault="00406639">
      <w:pPr>
        <w:pStyle w:val="Zkladntext"/>
        <w:tabs>
          <w:tab w:val="left" w:pos="1759"/>
        </w:tabs>
        <w:spacing w:line="232" w:lineRule="auto"/>
        <w:ind w:left="1759" w:hanging="1502"/>
      </w:pPr>
      <w:r>
        <w:rPr>
          <w:color w:val="231F20"/>
        </w:rPr>
        <w:t>93/42/</w:t>
      </w:r>
      <w:proofErr w:type="gramStart"/>
      <w:r>
        <w:rPr>
          <w:color w:val="231F20"/>
        </w:rPr>
        <w:t>CEE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:</w:t>
      </w:r>
      <w:proofErr w:type="gramEnd"/>
      <w:r>
        <w:rPr>
          <w:color w:val="231F20"/>
        </w:rPr>
        <w:tab/>
        <w:t>Classe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avec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fonction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  <w:spacing w:val="-7"/>
        </w:rPr>
        <w:t xml:space="preserve">de </w:t>
      </w:r>
      <w:proofErr w:type="spellStart"/>
      <w:r>
        <w:rPr>
          <w:color w:val="231F20"/>
        </w:rPr>
        <w:t>mesure</w:t>
      </w:r>
      <w:proofErr w:type="spellEnd"/>
    </w:p>
    <w:p w14:paraId="5C379538" w14:textId="77777777" w:rsidR="003B49B1" w:rsidRDefault="00406639">
      <w:pPr>
        <w:ind w:left="283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0C930192" wp14:editId="7EAFEB84">
            <wp:extent cx="117685" cy="233362"/>
            <wp:effectExtent l="0" t="0" r="0" b="0"/>
            <wp:docPr id="35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2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9"/>
          <w:position w:val="1"/>
          <w:sz w:val="20"/>
        </w:rPr>
        <w:t xml:space="preserve"> </w:t>
      </w:r>
      <w:r>
        <w:rPr>
          <w:noProof/>
          <w:spacing w:val="79"/>
          <w:position w:val="1"/>
          <w:sz w:val="20"/>
        </w:rPr>
        <w:drawing>
          <wp:inline distT="0" distB="0" distL="0" distR="0" wp14:anchorId="3DEB30F9" wp14:editId="02C28A6A">
            <wp:extent cx="117685" cy="233362"/>
            <wp:effectExtent l="0" t="0" r="0" b="0"/>
            <wp:docPr id="37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6"/>
          <w:position w:val="1"/>
          <w:sz w:val="16"/>
        </w:rPr>
        <w:t xml:space="preserve"> </w:t>
      </w:r>
      <w:r>
        <w:rPr>
          <w:spacing w:val="46"/>
          <w:sz w:val="20"/>
        </w:rPr>
      </w:r>
      <w:r>
        <w:rPr>
          <w:spacing w:val="46"/>
          <w:sz w:val="20"/>
        </w:rPr>
        <w:pict w14:anchorId="74EE1DB9">
          <v:group id="_x0000_s1218" style="width:24pt;height:8.3pt;mso-position-horizontal-relative:char;mso-position-vertical-relative:line" coordsize="480,166">
            <v:shape id="_x0000_s1220" type="#_x0000_t75" style="position:absolute;width:202;height:166">
              <v:imagedata r:id="rId40" o:title=""/>
            </v:shape>
            <v:shape id="_x0000_s1219" type="#_x0000_t75" style="position:absolute;left:247;width:232;height:166">
              <v:imagedata r:id="rId41" o:title=""/>
            </v:shape>
            <w10:anchorlock/>
          </v:group>
        </w:pict>
      </w:r>
    </w:p>
    <w:p w14:paraId="5B647F8D" w14:textId="77777777" w:rsidR="003B49B1" w:rsidRDefault="003B49B1">
      <w:pPr>
        <w:pStyle w:val="Zkladntext"/>
        <w:spacing w:before="3"/>
        <w:rPr>
          <w:sz w:val="28"/>
        </w:rPr>
      </w:pPr>
    </w:p>
    <w:p w14:paraId="397E27E1" w14:textId="77777777" w:rsidR="003B49B1" w:rsidRDefault="00406639">
      <w:pPr>
        <w:pStyle w:val="Nadpis1"/>
        <w:spacing w:before="1"/>
        <w:ind w:left="257"/>
      </w:pPr>
      <w:bookmarkStart w:id="30" w:name="Elimination"/>
      <w:bookmarkEnd w:id="30"/>
      <w:r>
        <w:rPr>
          <w:color w:val="231F20"/>
        </w:rPr>
        <w:t>Elimination</w:t>
      </w:r>
    </w:p>
    <w:p w14:paraId="37CCAC8B" w14:textId="77777777" w:rsidR="003B49B1" w:rsidRDefault="00406639">
      <w:pPr>
        <w:pStyle w:val="Zkladntext"/>
        <w:spacing w:before="37" w:line="232" w:lineRule="auto"/>
        <w:ind w:left="257"/>
      </w:pPr>
      <w:proofErr w:type="spellStart"/>
      <w:r>
        <w:rPr>
          <w:color w:val="231F20"/>
        </w:rPr>
        <w:t>Si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toise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mesure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peut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plus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utili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5"/>
        </w:rPr>
        <w:t>sée</w:t>
      </w:r>
      <w:proofErr w:type="spellEnd"/>
      <w:r>
        <w:rPr>
          <w:color w:val="231F20"/>
          <w:w w:val="95"/>
        </w:rPr>
        <w:t xml:space="preserve">, </w:t>
      </w:r>
      <w:proofErr w:type="spellStart"/>
      <w:r>
        <w:rPr>
          <w:color w:val="231F20"/>
          <w:w w:val="95"/>
        </w:rPr>
        <w:t>l’organisme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d’enlèvement</w:t>
      </w:r>
      <w:proofErr w:type="spellEnd"/>
      <w:r>
        <w:rPr>
          <w:color w:val="231F20"/>
          <w:w w:val="95"/>
        </w:rPr>
        <w:t xml:space="preserve"> des </w:t>
      </w:r>
      <w:proofErr w:type="spellStart"/>
      <w:r>
        <w:rPr>
          <w:color w:val="231F20"/>
          <w:w w:val="95"/>
        </w:rPr>
        <w:t>déchets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pourra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vous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renseigner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mesures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nécessaires</w:t>
      </w:r>
      <w:proofErr w:type="spellEnd"/>
      <w:r>
        <w:rPr>
          <w:color w:val="231F20"/>
          <w:spacing w:val="-36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prendre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pour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une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élimination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appropriée</w:t>
      </w:r>
      <w:proofErr w:type="spellEnd"/>
      <w:r>
        <w:rPr>
          <w:color w:val="231F20"/>
        </w:rPr>
        <w:t>.</w:t>
      </w:r>
    </w:p>
    <w:p w14:paraId="4204271D" w14:textId="77777777" w:rsidR="003B49B1" w:rsidRDefault="003B49B1">
      <w:pPr>
        <w:pStyle w:val="Zkladntext"/>
        <w:spacing w:before="3"/>
        <w:rPr>
          <w:sz w:val="17"/>
        </w:rPr>
      </w:pPr>
    </w:p>
    <w:p w14:paraId="345D5C7A" w14:textId="77777777" w:rsidR="003B49B1" w:rsidRDefault="00406639">
      <w:pPr>
        <w:pStyle w:val="Nadpis1"/>
        <w:ind w:left="257"/>
      </w:pPr>
      <w:r>
        <w:rPr>
          <w:color w:val="231F20"/>
        </w:rPr>
        <w:t>Garantie</w:t>
      </w:r>
    </w:p>
    <w:p w14:paraId="7CB17F18" w14:textId="77777777" w:rsidR="003B49B1" w:rsidRDefault="00406639">
      <w:pPr>
        <w:pStyle w:val="Zkladntext"/>
        <w:spacing w:before="38" w:line="232" w:lineRule="auto"/>
        <w:ind w:left="257" w:right="312"/>
      </w:pPr>
      <w:proofErr w:type="spellStart"/>
      <w:r>
        <w:rPr>
          <w:color w:val="231F20"/>
        </w:rPr>
        <w:t>Une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garantie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deux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compter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de la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date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livraison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est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accordée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pour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les</w:t>
      </w:r>
      <w:proofErr w:type="spellEnd"/>
    </w:p>
    <w:p w14:paraId="4065C690" w14:textId="77777777" w:rsidR="003B49B1" w:rsidRDefault="00406639">
      <w:pPr>
        <w:pStyle w:val="Zkladntext"/>
        <w:spacing w:line="232" w:lineRule="auto"/>
        <w:ind w:left="257" w:right="43"/>
      </w:pPr>
      <w:proofErr w:type="spellStart"/>
      <w:r>
        <w:rPr>
          <w:color w:val="231F20"/>
        </w:rPr>
        <w:t>défauts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matière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fabrication</w:t>
      </w:r>
      <w:proofErr w:type="spellEnd"/>
      <w:r>
        <w:rPr>
          <w:color w:val="231F20"/>
        </w:rPr>
        <w:t>.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Cette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garantie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s’applique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pas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aux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pièces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amo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vibles</w:t>
      </w:r>
      <w:proofErr w:type="spellEnd"/>
      <w:r>
        <w:rPr>
          <w:color w:val="231F20"/>
        </w:rPr>
        <w:t>,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telles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les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batteries</w:t>
      </w:r>
      <w:proofErr w:type="spellEnd"/>
      <w:r>
        <w:rPr>
          <w:color w:val="231F20"/>
        </w:rPr>
        <w:t>,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les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câbles</w:t>
      </w:r>
      <w:proofErr w:type="spellEnd"/>
      <w:r>
        <w:rPr>
          <w:color w:val="231F20"/>
        </w:rPr>
        <w:t>,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les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adaptateurs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  <w:spacing w:val="-3"/>
        </w:rPr>
        <w:t>secteur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les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accumulateurs</w:t>
      </w:r>
      <w:proofErr w:type="spellEnd"/>
      <w:r>
        <w:rPr>
          <w:color w:val="231F20"/>
          <w:spacing w:val="-35"/>
        </w:rPr>
        <w:t xml:space="preserve"> </w:t>
      </w:r>
      <w:r>
        <w:rPr>
          <w:color w:val="231F20"/>
        </w:rPr>
        <w:t xml:space="preserve">etc. </w:t>
      </w:r>
      <w:proofErr w:type="spellStart"/>
      <w:r>
        <w:rPr>
          <w:color w:val="231F20"/>
        </w:rPr>
        <w:t>Les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défauts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couverts</w:t>
      </w:r>
      <w:proofErr w:type="spellEnd"/>
      <w:r>
        <w:rPr>
          <w:color w:val="231F20"/>
        </w:rPr>
        <w:t xml:space="preserve"> par la </w:t>
      </w:r>
      <w:proofErr w:type="spellStart"/>
      <w:r>
        <w:rPr>
          <w:color w:val="231F20"/>
        </w:rPr>
        <w:t>garantie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réparés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gratuitement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sur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présentation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la </w:t>
      </w:r>
      <w:proofErr w:type="spellStart"/>
      <w:r>
        <w:rPr>
          <w:color w:val="231F20"/>
        </w:rPr>
        <w:t>quittance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d’achat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client</w:t>
      </w:r>
      <w:proofErr w:type="spellEnd"/>
      <w:r>
        <w:rPr>
          <w:color w:val="231F20"/>
        </w:rPr>
        <w:t>.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Aucune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autre</w:t>
      </w:r>
      <w:proofErr w:type="spellEnd"/>
    </w:p>
    <w:p w14:paraId="1B7F4C1F" w14:textId="77777777" w:rsidR="003B49B1" w:rsidRDefault="00406639">
      <w:pPr>
        <w:pStyle w:val="Zkladntext"/>
        <w:spacing w:before="104" w:line="232" w:lineRule="auto"/>
        <w:ind w:left="255" w:right="340"/>
      </w:pPr>
      <w:r>
        <w:br w:type="column"/>
      </w:r>
      <w:proofErr w:type="spellStart"/>
      <w:r>
        <w:rPr>
          <w:color w:val="231F20"/>
        </w:rPr>
        <w:t>demande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réparation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peut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prise</w:t>
      </w:r>
      <w:proofErr w:type="spellEnd"/>
      <w:r>
        <w:rPr>
          <w:color w:val="231F20"/>
        </w:rPr>
        <w:t xml:space="preserve"> en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compte</w:t>
      </w:r>
      <w:proofErr w:type="spellEnd"/>
      <w:r>
        <w:rPr>
          <w:color w:val="231F20"/>
        </w:rPr>
        <w:t>.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Les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frais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transport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</w:t>
      </w:r>
    </w:p>
    <w:p w14:paraId="7D97F183" w14:textId="77777777" w:rsidR="003B49B1" w:rsidRDefault="00406639">
      <w:pPr>
        <w:pStyle w:val="Zkladntext"/>
        <w:spacing w:line="232" w:lineRule="auto"/>
        <w:ind w:left="255" w:right="116"/>
      </w:pPr>
      <w:proofErr w:type="spellStart"/>
      <w:r>
        <w:rPr>
          <w:color w:val="231F20"/>
        </w:rPr>
        <w:t>charge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du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client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l’appareil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n’est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pas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installé</w:t>
      </w:r>
      <w:proofErr w:type="spellEnd"/>
      <w:r>
        <w:rPr>
          <w:color w:val="231F20"/>
        </w:rPr>
        <w:t xml:space="preserve"> à la </w:t>
      </w:r>
      <w:proofErr w:type="spellStart"/>
      <w:r>
        <w:rPr>
          <w:color w:val="231F20"/>
        </w:rPr>
        <w:t>même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adresse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celle</w:t>
      </w:r>
      <w:proofErr w:type="spellEnd"/>
      <w:r>
        <w:rPr>
          <w:color w:val="231F20"/>
        </w:rPr>
        <w:t xml:space="preserve"> du </w:t>
      </w:r>
      <w:proofErr w:type="spellStart"/>
      <w:r>
        <w:rPr>
          <w:color w:val="231F20"/>
        </w:rPr>
        <w:t>client</w:t>
      </w:r>
      <w:proofErr w:type="spellEnd"/>
      <w:r>
        <w:rPr>
          <w:color w:val="231F20"/>
        </w:rPr>
        <w:t xml:space="preserve">. En </w:t>
      </w:r>
      <w:proofErr w:type="spellStart"/>
      <w:r>
        <w:rPr>
          <w:color w:val="231F20"/>
        </w:rPr>
        <w:t>cas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d’endommagements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dus</w:t>
      </w:r>
      <w:proofErr w:type="spellEnd"/>
      <w:r>
        <w:rPr>
          <w:color w:val="231F20"/>
        </w:rPr>
        <w:t xml:space="preserve"> au </w:t>
      </w:r>
      <w:proofErr w:type="spellStart"/>
      <w:r>
        <w:rPr>
          <w:color w:val="231F20"/>
        </w:rPr>
        <w:t>transport</w:t>
      </w:r>
      <w:proofErr w:type="spellEnd"/>
      <w:r>
        <w:rPr>
          <w:color w:val="231F20"/>
        </w:rPr>
        <w:t>, le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cas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garantie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peut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invoqué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unique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ment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l’emballage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d’origine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complet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été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utilisé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pour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transports</w:t>
      </w:r>
      <w:proofErr w:type="spellEnd"/>
      <w:r>
        <w:rPr>
          <w:color w:val="231F20"/>
        </w:rPr>
        <w:t xml:space="preserve"> et si la </w:t>
      </w:r>
      <w:proofErr w:type="spellStart"/>
      <w:r>
        <w:rPr>
          <w:color w:val="231F20"/>
        </w:rPr>
        <w:t>marchan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dise</w:t>
      </w:r>
      <w:proofErr w:type="spellEnd"/>
      <w:r>
        <w:rPr>
          <w:color w:val="231F20"/>
        </w:rPr>
        <w:t xml:space="preserve"> a </w:t>
      </w:r>
      <w:proofErr w:type="spellStart"/>
      <w:r>
        <w:rPr>
          <w:color w:val="231F20"/>
        </w:rPr>
        <w:t>été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immobilisée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fixée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conformé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ment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l’emballage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initial.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  <w:spacing w:val="-5"/>
        </w:rPr>
        <w:t>Tous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les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éléments</w:t>
      </w:r>
      <w:proofErr w:type="spellEnd"/>
      <w:r>
        <w:rPr>
          <w:color w:val="231F20"/>
        </w:rPr>
        <w:t xml:space="preserve"> de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l’emballage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doivent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conséquent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conservés</w:t>
      </w:r>
      <w:proofErr w:type="spellEnd"/>
      <w:r>
        <w:rPr>
          <w:color w:val="231F20"/>
        </w:rPr>
        <w:t>.</w:t>
      </w:r>
    </w:p>
    <w:p w14:paraId="49192DE5" w14:textId="77777777" w:rsidR="003B49B1" w:rsidRDefault="00406639">
      <w:pPr>
        <w:pStyle w:val="Zkladntext"/>
        <w:spacing w:line="232" w:lineRule="auto"/>
        <w:ind w:left="255" w:right="185"/>
      </w:pPr>
      <w:proofErr w:type="spellStart"/>
      <w:r>
        <w:rPr>
          <w:color w:val="231F20"/>
        </w:rPr>
        <w:t>Aucun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cas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garantie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peut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être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invoqué</w:t>
      </w:r>
      <w:proofErr w:type="spellEnd"/>
      <w:r>
        <w:rPr>
          <w:color w:val="231F20"/>
        </w:rPr>
        <w:t xml:space="preserve"> si </w:t>
      </w:r>
      <w:proofErr w:type="spellStart"/>
      <w:r>
        <w:rPr>
          <w:color w:val="231F20"/>
        </w:rPr>
        <w:t>l’appareil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est</w:t>
      </w:r>
      <w:proofErr w:type="spellEnd"/>
      <w:r>
        <w:rPr>
          <w:color w:val="231F20"/>
        </w:rPr>
        <w:t xml:space="preserve"> ouv</w:t>
      </w:r>
      <w:r>
        <w:rPr>
          <w:color w:val="231F20"/>
        </w:rPr>
        <w:t xml:space="preserve">ert par des </w:t>
      </w:r>
      <w:proofErr w:type="spellStart"/>
      <w:r>
        <w:rPr>
          <w:color w:val="231F20"/>
        </w:rPr>
        <w:t>personnes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qui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sont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pas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explicitement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autorisées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par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</w:rPr>
        <w:t>.</w:t>
      </w:r>
    </w:p>
    <w:p w14:paraId="6602750B" w14:textId="77777777" w:rsidR="003B49B1" w:rsidRDefault="00406639">
      <w:pPr>
        <w:pStyle w:val="Zkladntext"/>
        <w:spacing w:line="232" w:lineRule="auto"/>
        <w:ind w:left="255" w:right="248"/>
      </w:pPr>
      <w:r>
        <w:rPr>
          <w:color w:val="231F20"/>
        </w:rPr>
        <w:t>Nous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prions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nos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clients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l’étranger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bien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vouloir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contacter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directement</w:t>
      </w:r>
      <w:proofErr w:type="spellEnd"/>
      <w:r>
        <w:rPr>
          <w:color w:val="231F20"/>
        </w:rPr>
        <w:t xml:space="preserve"> le </w:t>
      </w:r>
      <w:proofErr w:type="spellStart"/>
      <w:r>
        <w:rPr>
          <w:color w:val="231F20"/>
        </w:rPr>
        <w:t>reven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deur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leur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pays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respectif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pour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les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cas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de </w:t>
      </w:r>
      <w:proofErr w:type="spellStart"/>
      <w:r>
        <w:rPr>
          <w:color w:val="231F20"/>
        </w:rPr>
        <w:t>garantie</w:t>
      </w:r>
      <w:proofErr w:type="spellEnd"/>
      <w:r>
        <w:rPr>
          <w:color w:val="231F20"/>
        </w:rPr>
        <w:t>.</w:t>
      </w:r>
    </w:p>
    <w:p w14:paraId="07511272" w14:textId="77777777" w:rsidR="003B49B1" w:rsidRDefault="00406639">
      <w:pPr>
        <w:pStyle w:val="Nadpis1"/>
        <w:spacing w:before="186"/>
        <w:ind w:left="255"/>
      </w:pPr>
      <w:bookmarkStart w:id="31" w:name="Certificat_de_conformité"/>
      <w:bookmarkEnd w:id="31"/>
      <w:proofErr w:type="spellStart"/>
      <w:r>
        <w:rPr>
          <w:color w:val="231F20"/>
        </w:rPr>
        <w:t>Certificat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conformité</w:t>
      </w:r>
      <w:proofErr w:type="spellEnd"/>
    </w:p>
    <w:p w14:paraId="4C3D6506" w14:textId="77777777" w:rsidR="003B49B1" w:rsidRDefault="003B49B1">
      <w:pPr>
        <w:pStyle w:val="Zkladntext"/>
        <w:spacing w:before="3"/>
        <w:rPr>
          <w:sz w:val="2"/>
        </w:rPr>
      </w:pPr>
    </w:p>
    <w:p w14:paraId="6A596733" w14:textId="77777777" w:rsidR="003B49B1" w:rsidRDefault="00406639">
      <w:pPr>
        <w:pStyle w:val="Zkladntext"/>
        <w:ind w:left="255"/>
        <w:rPr>
          <w:sz w:val="20"/>
        </w:rPr>
      </w:pPr>
      <w:r>
        <w:rPr>
          <w:noProof/>
          <w:sz w:val="20"/>
        </w:rPr>
        <w:drawing>
          <wp:inline distT="0" distB="0" distL="0" distR="0" wp14:anchorId="6DF74B19" wp14:editId="4308F8E4">
            <wp:extent cx="245567" cy="188975"/>
            <wp:effectExtent l="0" t="0" r="0" b="0"/>
            <wp:docPr id="3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67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90F6F" w14:textId="77777777" w:rsidR="003B49B1" w:rsidRDefault="00406639">
      <w:pPr>
        <w:pStyle w:val="Zkladntext"/>
        <w:spacing w:before="34" w:line="232" w:lineRule="auto"/>
        <w:ind w:left="255" w:right="116"/>
      </w:pPr>
      <w:r>
        <w:rPr>
          <w:color w:val="231F20"/>
        </w:rPr>
        <w:t>Nous,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soussignés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gmbh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co.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kg,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cer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tifions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par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présente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produit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satisfait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aux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dispositions</w:t>
      </w:r>
      <w:proofErr w:type="spellEnd"/>
      <w:r>
        <w:rPr>
          <w:color w:val="231F20"/>
          <w:w w:val="95"/>
        </w:rPr>
        <w:t xml:space="preserve"> des </w:t>
      </w:r>
      <w:proofErr w:type="spellStart"/>
      <w:r>
        <w:rPr>
          <w:color w:val="231F20"/>
          <w:w w:val="95"/>
        </w:rPr>
        <w:t>directives</w:t>
      </w:r>
      <w:proofErr w:type="spellEnd"/>
      <w:r>
        <w:rPr>
          <w:color w:val="231F20"/>
          <w:spacing w:val="-24"/>
          <w:w w:val="95"/>
        </w:rPr>
        <w:t xml:space="preserve"> </w:t>
      </w:r>
      <w:proofErr w:type="spellStart"/>
      <w:r>
        <w:rPr>
          <w:color w:val="231F20"/>
          <w:w w:val="95"/>
        </w:rPr>
        <w:t>européennes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applicables</w:t>
      </w:r>
      <w:proofErr w:type="spellEnd"/>
      <w:r>
        <w:rPr>
          <w:color w:val="231F20"/>
        </w:rPr>
        <w:t>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3"/>
        </w:rPr>
        <w:t>texte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intégral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déclarati</w:t>
      </w:r>
      <w:proofErr w:type="spellEnd"/>
      <w:r>
        <w:rPr>
          <w:color w:val="231F20"/>
        </w:rPr>
        <w:t xml:space="preserve">- on de </w:t>
      </w:r>
      <w:proofErr w:type="spellStart"/>
      <w:r>
        <w:rPr>
          <w:color w:val="231F20"/>
        </w:rPr>
        <w:t>conformité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est</w:t>
      </w:r>
      <w:proofErr w:type="spellEnd"/>
      <w:r>
        <w:rPr>
          <w:color w:val="231F20"/>
        </w:rPr>
        <w:t xml:space="preserve"> disponible </w:t>
      </w:r>
      <w:proofErr w:type="spellStart"/>
      <w:proofErr w:type="gramStart"/>
      <w:r>
        <w:rPr>
          <w:color w:val="231F20"/>
        </w:rPr>
        <w:t>sous</w:t>
      </w:r>
      <w:proofErr w:type="spellEnd"/>
      <w:r>
        <w:rPr>
          <w:color w:val="231F20"/>
        </w:rPr>
        <w:t xml:space="preserve"> :</w:t>
      </w:r>
      <w:proofErr w:type="gramEnd"/>
      <w:r>
        <w:rPr>
          <w:color w:val="231F20"/>
        </w:rPr>
        <w:t xml:space="preserve"> </w:t>
      </w:r>
      <w:hyperlink r:id="rId53">
        <w:r>
          <w:rPr>
            <w:color w:val="231F20"/>
          </w:rPr>
          <w:t>www.seca.com.</w:t>
        </w:r>
      </w:hyperlink>
    </w:p>
    <w:p w14:paraId="5C31CB1F" w14:textId="77777777" w:rsidR="003B49B1" w:rsidRDefault="003B49B1">
      <w:pPr>
        <w:spacing w:line="232" w:lineRule="auto"/>
        <w:sectPr w:rsidR="003B49B1">
          <w:pgSz w:w="11910" w:h="8400" w:orient="landscape"/>
          <w:pgMar w:top="360" w:right="340" w:bottom="420" w:left="320" w:header="0" w:footer="146" w:gutter="0"/>
          <w:cols w:num="3" w:space="708" w:equalWidth="0">
            <w:col w:w="3749" w:space="40"/>
            <w:col w:w="3647" w:space="39"/>
            <w:col w:w="3775"/>
          </w:cols>
        </w:sectPr>
      </w:pPr>
    </w:p>
    <w:p w14:paraId="7D4A4E22" w14:textId="77777777" w:rsidR="003B49B1" w:rsidRDefault="00406639">
      <w:pPr>
        <w:pStyle w:val="Nadpis1"/>
        <w:spacing w:before="81"/>
      </w:pPr>
      <w:bookmarkStart w:id="32" w:name="Español"/>
      <w:bookmarkStart w:id="33" w:name="¡Le_felicitamos!"/>
      <w:bookmarkStart w:id="34" w:name="_bookmark3"/>
      <w:bookmarkEnd w:id="32"/>
      <w:bookmarkEnd w:id="33"/>
      <w:bookmarkEnd w:id="34"/>
      <w:r>
        <w:rPr>
          <w:color w:val="231F20"/>
        </w:rPr>
        <w:lastRenderedPageBreak/>
        <w:t xml:space="preserve">¡Le </w:t>
      </w:r>
      <w:proofErr w:type="spellStart"/>
      <w:r>
        <w:rPr>
          <w:color w:val="231F20"/>
        </w:rPr>
        <w:t>felicitamos</w:t>
      </w:r>
      <w:proofErr w:type="spellEnd"/>
      <w:r>
        <w:rPr>
          <w:color w:val="231F20"/>
        </w:rPr>
        <w:t>!</w:t>
      </w:r>
    </w:p>
    <w:p w14:paraId="26A47872" w14:textId="77777777" w:rsidR="003B49B1" w:rsidRDefault="00406639">
      <w:pPr>
        <w:pStyle w:val="Zkladntext"/>
        <w:spacing w:before="138" w:line="232" w:lineRule="auto"/>
        <w:ind w:left="133" w:right="33"/>
      </w:pPr>
      <w:proofErr w:type="spellStart"/>
      <w:r>
        <w:rPr>
          <w:color w:val="231F20"/>
        </w:rPr>
        <w:t>Con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compra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varilla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medición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b/>
          <w:color w:val="231F20"/>
        </w:rPr>
        <w:t>seca</w:t>
      </w:r>
      <w:proofErr w:type="spellEnd"/>
      <w:r>
        <w:rPr>
          <w:b/>
          <w:color w:val="231F20"/>
        </w:rPr>
        <w:t xml:space="preserve"> 233 </w:t>
      </w:r>
      <w:r>
        <w:rPr>
          <w:color w:val="231F20"/>
        </w:rPr>
        <w:t xml:space="preserve">ha </w:t>
      </w:r>
      <w:proofErr w:type="spellStart"/>
      <w:r>
        <w:rPr>
          <w:color w:val="231F20"/>
        </w:rPr>
        <w:t>adquirido</w:t>
      </w:r>
      <w:proofErr w:type="spellEnd"/>
      <w:r>
        <w:rPr>
          <w:color w:val="231F20"/>
        </w:rPr>
        <w:t xml:space="preserve"> Ud. </w:t>
      </w:r>
      <w:proofErr w:type="spellStart"/>
      <w:r>
        <w:rPr>
          <w:color w:val="231F20"/>
        </w:rPr>
        <w:t>un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aparato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medi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ción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beb</w:t>
      </w:r>
      <w:r>
        <w:rPr>
          <w:color w:val="231F20"/>
        </w:rPr>
        <w:t>és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robusto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gran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precisión</w:t>
      </w:r>
      <w:proofErr w:type="spellEnd"/>
      <w:r>
        <w:rPr>
          <w:color w:val="231F20"/>
        </w:rPr>
        <w:t xml:space="preserve">. La </w:t>
      </w:r>
      <w:proofErr w:type="spellStart"/>
      <w:r>
        <w:rPr>
          <w:color w:val="231F20"/>
        </w:rPr>
        <w:t>varilla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medición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sirve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tanto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determinar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altura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recién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nacido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como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también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controlar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altura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durante</w:t>
      </w:r>
      <w:proofErr w:type="spellEnd"/>
    </w:p>
    <w:p w14:paraId="0EAD7E44" w14:textId="77777777" w:rsidR="003B49B1" w:rsidRDefault="00406639">
      <w:pPr>
        <w:pStyle w:val="Zkladntext"/>
        <w:spacing w:line="232" w:lineRule="auto"/>
        <w:ind w:left="133" w:right="59"/>
      </w:pPr>
      <w:proofErr w:type="spellStart"/>
      <w:r>
        <w:rPr>
          <w:color w:val="231F20"/>
        </w:rPr>
        <w:t>el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proceso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crecimiento</w:t>
      </w:r>
      <w:proofErr w:type="spellEnd"/>
      <w:r>
        <w:rPr>
          <w:color w:val="231F20"/>
        </w:rPr>
        <w:t xml:space="preserve">. Se </w:t>
      </w:r>
      <w:proofErr w:type="spellStart"/>
      <w:r>
        <w:rPr>
          <w:color w:val="231F20"/>
        </w:rPr>
        <w:t>sujeta</w:t>
      </w:r>
      <w:proofErr w:type="spellEnd"/>
      <w:r>
        <w:rPr>
          <w:color w:val="231F20"/>
        </w:rPr>
        <w:t xml:space="preserve"> a las </w:t>
      </w:r>
      <w:proofErr w:type="spellStart"/>
      <w:r>
        <w:rPr>
          <w:color w:val="231F20"/>
          <w:w w:val="95"/>
        </w:rPr>
        <w:t>básculas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para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bebés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siguientes</w:t>
      </w:r>
      <w:proofErr w:type="spellEnd"/>
      <w:r>
        <w:rPr>
          <w:color w:val="231F20"/>
          <w:w w:val="95"/>
        </w:rPr>
        <w:t xml:space="preserve"> de </w:t>
      </w:r>
      <w:proofErr w:type="spellStart"/>
      <w:r>
        <w:rPr>
          <w:color w:val="231F20"/>
          <w:w w:val="95"/>
        </w:rPr>
        <w:t>seca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con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el</w:t>
      </w:r>
      <w:proofErr w:type="spellEnd"/>
      <w:r>
        <w:rPr>
          <w:color w:val="231F20"/>
        </w:rPr>
        <w:t xml:space="preserve"> material de </w:t>
      </w:r>
      <w:proofErr w:type="spellStart"/>
      <w:r>
        <w:rPr>
          <w:color w:val="231F20"/>
        </w:rPr>
        <w:t>montaje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entregado</w:t>
      </w:r>
      <w:proofErr w:type="spellEnd"/>
      <w:r>
        <w:rPr>
          <w:color w:val="231F20"/>
        </w:rPr>
        <w:t>:</w:t>
      </w:r>
    </w:p>
    <w:p w14:paraId="30D1A9CE" w14:textId="77777777" w:rsidR="003B49B1" w:rsidRDefault="00406639">
      <w:pPr>
        <w:pStyle w:val="Zkladntext"/>
        <w:spacing w:line="203" w:lineRule="exact"/>
        <w:ind w:left="133"/>
      </w:pPr>
      <w:proofErr w:type="spellStart"/>
      <w:r>
        <w:rPr>
          <w:color w:val="231F20"/>
        </w:rPr>
        <w:t>Modelos</w:t>
      </w:r>
      <w:proofErr w:type="spellEnd"/>
      <w:r>
        <w:rPr>
          <w:color w:val="231F20"/>
        </w:rPr>
        <w:t xml:space="preserve"> 374, 376 y 378.</w:t>
      </w:r>
    </w:p>
    <w:p w14:paraId="766C1907" w14:textId="77777777" w:rsidR="003B49B1" w:rsidRDefault="00406639">
      <w:pPr>
        <w:pStyle w:val="Zkladntext"/>
        <w:spacing w:line="232" w:lineRule="auto"/>
        <w:ind w:left="133" w:right="29"/>
      </w:pPr>
      <w:r>
        <w:rPr>
          <w:color w:val="231F20"/>
        </w:rPr>
        <w:t>La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varilla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medición</w:t>
      </w:r>
      <w:proofErr w:type="spellEnd"/>
      <w:r>
        <w:rPr>
          <w:color w:val="231F20"/>
        </w:rPr>
        <w:t>,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combinada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con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una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báscula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sirve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como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estación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medición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completa</w:t>
      </w:r>
      <w:proofErr w:type="spellEnd"/>
      <w:r>
        <w:rPr>
          <w:color w:val="231F20"/>
        </w:rPr>
        <w:t>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varilla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medición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está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fabri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cada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perfil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aluminio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robusto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fácil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limpieza</w:t>
      </w:r>
      <w:proofErr w:type="spellEnd"/>
      <w:r>
        <w:rPr>
          <w:color w:val="231F20"/>
        </w:rPr>
        <w:t>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apoyos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entregados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pies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 xml:space="preserve">y </w:t>
      </w:r>
      <w:proofErr w:type="spellStart"/>
      <w:r>
        <w:rPr>
          <w:color w:val="231F20"/>
        </w:rPr>
        <w:t>cabeza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posibilitan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una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medición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segura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có</w:t>
      </w:r>
      <w:proofErr w:type="spellEnd"/>
      <w:r>
        <w:rPr>
          <w:color w:val="231F20"/>
        </w:rPr>
        <w:t xml:space="preserve">- </w:t>
      </w:r>
      <w:proofErr w:type="spellStart"/>
      <w:proofErr w:type="gramStart"/>
      <w:r>
        <w:rPr>
          <w:color w:val="231F20"/>
        </w:rPr>
        <w:t>moda.La</w:t>
      </w:r>
      <w:proofErr w:type="spellEnd"/>
      <w:proofErr w:type="gramEnd"/>
      <w:r>
        <w:rPr>
          <w:color w:val="231F20"/>
        </w:rPr>
        <w:t xml:space="preserve"> </w:t>
      </w:r>
      <w:proofErr w:type="spellStart"/>
      <w:r>
        <w:rPr>
          <w:color w:val="231F20"/>
        </w:rPr>
        <w:t>varilla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medición</w:t>
      </w:r>
      <w:proofErr w:type="spellEnd"/>
      <w:r>
        <w:rPr>
          <w:color w:val="231F20"/>
        </w:rPr>
        <w:t xml:space="preserve"> </w:t>
      </w:r>
      <w:proofErr w:type="spellStart"/>
      <w:r>
        <w:rPr>
          <w:b/>
          <w:color w:val="231F20"/>
        </w:rPr>
        <w:t>seca</w:t>
      </w:r>
      <w:proofErr w:type="spellEnd"/>
      <w:r>
        <w:rPr>
          <w:b/>
          <w:color w:val="231F20"/>
        </w:rPr>
        <w:t xml:space="preserve"> 233 </w:t>
      </w:r>
      <w:proofErr w:type="spellStart"/>
      <w:r>
        <w:rPr>
          <w:color w:val="231F20"/>
        </w:rPr>
        <w:t>con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una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báscula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bebés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está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prevista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ser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empleada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hospitales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consulto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rios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médicos</w:t>
      </w:r>
      <w:proofErr w:type="spellEnd"/>
      <w:r>
        <w:rPr>
          <w:color w:val="231F20"/>
        </w:rPr>
        <w:t>.</w:t>
      </w:r>
    </w:p>
    <w:p w14:paraId="2C090F8A" w14:textId="77777777" w:rsidR="003B49B1" w:rsidRDefault="00406639">
      <w:pPr>
        <w:pStyle w:val="Nadpis1"/>
        <w:spacing w:before="194"/>
      </w:pPr>
      <w:bookmarkStart w:id="35" w:name="Seguridad"/>
      <w:bookmarkEnd w:id="35"/>
      <w:proofErr w:type="spellStart"/>
      <w:r>
        <w:rPr>
          <w:color w:val="231F20"/>
        </w:rPr>
        <w:t>Seguridad</w:t>
      </w:r>
      <w:proofErr w:type="spellEnd"/>
    </w:p>
    <w:p w14:paraId="72A5ED7B" w14:textId="77777777" w:rsidR="003B49B1" w:rsidRDefault="00406639">
      <w:pPr>
        <w:pStyle w:val="Zkladntext"/>
        <w:spacing w:before="137" w:line="232" w:lineRule="auto"/>
        <w:ind w:left="133" w:right="172"/>
      </w:pPr>
      <w:r>
        <w:rPr>
          <w:color w:val="231F20"/>
        </w:rPr>
        <w:t>Antes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proceder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uso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nueva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varilla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medición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rogamos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sirva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tomarse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un</w:t>
      </w:r>
      <w:proofErr w:type="spellEnd"/>
      <w:r>
        <w:rPr>
          <w:color w:val="231F20"/>
        </w:rPr>
        <w:t xml:space="preserve"> poco de </w:t>
      </w:r>
      <w:proofErr w:type="spellStart"/>
      <w:r>
        <w:rPr>
          <w:color w:val="231F20"/>
        </w:rPr>
        <w:t>tiempo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</w:rPr>
        <w:t xml:space="preserve"> leer las </w:t>
      </w:r>
      <w:proofErr w:type="spellStart"/>
      <w:r>
        <w:rPr>
          <w:color w:val="231F20"/>
        </w:rPr>
        <w:t>siguientes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notas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sobre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seguridad</w:t>
      </w:r>
      <w:proofErr w:type="spellEnd"/>
      <w:r>
        <w:rPr>
          <w:color w:val="231F20"/>
        </w:rPr>
        <w:t>.</w:t>
      </w:r>
    </w:p>
    <w:p w14:paraId="62948B68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left="360" w:right="316"/>
        <w:jc w:val="both"/>
        <w:rPr>
          <w:color w:val="231F20"/>
          <w:sz w:val="18"/>
        </w:rPr>
      </w:pPr>
      <w:proofErr w:type="spellStart"/>
      <w:r>
        <w:rPr>
          <w:color w:val="231F20"/>
          <w:w w:val="95"/>
          <w:sz w:val="18"/>
        </w:rPr>
        <w:t>Sírvase</w:t>
      </w:r>
      <w:proofErr w:type="spellEnd"/>
      <w:r>
        <w:rPr>
          <w:color w:val="231F20"/>
          <w:spacing w:val="-11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observar</w:t>
      </w:r>
      <w:proofErr w:type="spellEnd"/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las</w:t>
      </w:r>
      <w:r>
        <w:rPr>
          <w:color w:val="231F20"/>
          <w:spacing w:val="-1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notas</w:t>
      </w:r>
      <w:proofErr w:type="spellEnd"/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y</w:t>
      </w:r>
      <w:r>
        <w:rPr>
          <w:color w:val="231F20"/>
          <w:spacing w:val="-11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adverten</w:t>
      </w:r>
      <w:proofErr w:type="spellEnd"/>
      <w:r>
        <w:rPr>
          <w:color w:val="231F20"/>
          <w:w w:val="95"/>
          <w:sz w:val="18"/>
        </w:rPr>
        <w:t xml:space="preserve">- </w:t>
      </w:r>
      <w:proofErr w:type="spellStart"/>
      <w:r>
        <w:rPr>
          <w:color w:val="231F20"/>
          <w:sz w:val="18"/>
        </w:rPr>
        <w:t>cias</w:t>
      </w:r>
      <w:proofErr w:type="spellEnd"/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expuestas</w:t>
      </w:r>
      <w:proofErr w:type="spellEnd"/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en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las</w:t>
      </w:r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instrucciones</w:t>
      </w:r>
      <w:proofErr w:type="spellEnd"/>
      <w:r>
        <w:rPr>
          <w:color w:val="231F20"/>
          <w:spacing w:val="-36"/>
          <w:sz w:val="18"/>
        </w:rPr>
        <w:t xml:space="preserve"> </w:t>
      </w:r>
      <w:r>
        <w:rPr>
          <w:color w:val="231F20"/>
          <w:sz w:val="18"/>
        </w:rPr>
        <w:t xml:space="preserve">de </w:t>
      </w:r>
      <w:proofErr w:type="spellStart"/>
      <w:r>
        <w:rPr>
          <w:color w:val="231F20"/>
          <w:sz w:val="18"/>
        </w:rPr>
        <w:t>servicio</w:t>
      </w:r>
      <w:proofErr w:type="spellEnd"/>
      <w:r>
        <w:rPr>
          <w:color w:val="231F20"/>
          <w:sz w:val="18"/>
        </w:rPr>
        <w:t>.</w:t>
      </w:r>
    </w:p>
    <w:p w14:paraId="77B4FB35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left="360" w:right="243"/>
        <w:jc w:val="both"/>
        <w:rPr>
          <w:color w:val="231F20"/>
          <w:sz w:val="18"/>
        </w:rPr>
      </w:pPr>
      <w:proofErr w:type="spellStart"/>
      <w:r>
        <w:rPr>
          <w:color w:val="231F20"/>
          <w:w w:val="95"/>
          <w:sz w:val="18"/>
        </w:rPr>
        <w:t>Sujetar</w:t>
      </w:r>
      <w:proofErr w:type="spellEnd"/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3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varilla</w:t>
      </w:r>
      <w:proofErr w:type="spellEnd"/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medición</w:t>
      </w:r>
      <w:proofErr w:type="spellEnd"/>
      <w:r>
        <w:rPr>
          <w:color w:val="231F20"/>
          <w:spacing w:val="-13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solamente</w:t>
      </w:r>
      <w:proofErr w:type="spellEnd"/>
      <w:r>
        <w:rPr>
          <w:color w:val="231F20"/>
          <w:w w:val="95"/>
          <w:sz w:val="18"/>
        </w:rPr>
        <w:t xml:space="preserve"> </w:t>
      </w:r>
      <w:r>
        <w:rPr>
          <w:color w:val="231F20"/>
          <w:sz w:val="18"/>
        </w:rPr>
        <w:t>en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las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básculas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para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bebés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seca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arriba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indicadas</w:t>
      </w:r>
      <w:proofErr w:type="spellEnd"/>
      <w:r>
        <w:rPr>
          <w:color w:val="231F20"/>
          <w:sz w:val="18"/>
        </w:rPr>
        <w:t>.</w:t>
      </w:r>
    </w:p>
    <w:p w14:paraId="751605B4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left="360" w:right="38"/>
        <w:jc w:val="both"/>
        <w:rPr>
          <w:color w:val="231F20"/>
          <w:sz w:val="18"/>
        </w:rPr>
      </w:pPr>
      <w:proofErr w:type="spellStart"/>
      <w:r>
        <w:rPr>
          <w:color w:val="231F20"/>
          <w:spacing w:val="4"/>
          <w:sz w:val="18"/>
        </w:rPr>
        <w:t>Utilizar</w:t>
      </w:r>
      <w:proofErr w:type="spellEnd"/>
      <w:r>
        <w:rPr>
          <w:color w:val="231F20"/>
          <w:spacing w:val="4"/>
          <w:sz w:val="18"/>
        </w:rPr>
        <w:t xml:space="preserve"> </w:t>
      </w:r>
      <w:r>
        <w:rPr>
          <w:color w:val="231F20"/>
          <w:spacing w:val="3"/>
          <w:sz w:val="18"/>
        </w:rPr>
        <w:t xml:space="preserve">tan solo </w:t>
      </w:r>
      <w:proofErr w:type="spellStart"/>
      <w:r>
        <w:rPr>
          <w:color w:val="231F20"/>
          <w:spacing w:val="2"/>
          <w:sz w:val="18"/>
        </w:rPr>
        <w:t>el</w:t>
      </w:r>
      <w:proofErr w:type="spellEnd"/>
      <w:r>
        <w:rPr>
          <w:color w:val="231F20"/>
          <w:spacing w:val="2"/>
          <w:sz w:val="18"/>
        </w:rPr>
        <w:t xml:space="preserve"> </w:t>
      </w:r>
      <w:r>
        <w:rPr>
          <w:color w:val="231F20"/>
          <w:spacing w:val="3"/>
          <w:sz w:val="18"/>
        </w:rPr>
        <w:t xml:space="preserve">material </w:t>
      </w:r>
      <w:r>
        <w:rPr>
          <w:color w:val="231F20"/>
          <w:spacing w:val="2"/>
          <w:sz w:val="18"/>
        </w:rPr>
        <w:t>de</w:t>
      </w:r>
      <w:r>
        <w:rPr>
          <w:color w:val="231F20"/>
          <w:spacing w:val="-10"/>
          <w:sz w:val="18"/>
        </w:rPr>
        <w:t xml:space="preserve"> </w:t>
      </w:r>
      <w:proofErr w:type="spellStart"/>
      <w:r>
        <w:rPr>
          <w:color w:val="231F20"/>
          <w:spacing w:val="4"/>
          <w:sz w:val="18"/>
        </w:rPr>
        <w:t>montaje</w:t>
      </w:r>
      <w:proofErr w:type="spellEnd"/>
      <w:r>
        <w:rPr>
          <w:color w:val="231F20"/>
          <w:spacing w:val="4"/>
          <w:sz w:val="18"/>
        </w:rPr>
        <w:t xml:space="preserve"> </w:t>
      </w:r>
      <w:proofErr w:type="spellStart"/>
      <w:r>
        <w:rPr>
          <w:color w:val="231F20"/>
          <w:sz w:val="18"/>
        </w:rPr>
        <w:t>entregado</w:t>
      </w:r>
      <w:proofErr w:type="spellEnd"/>
      <w:r>
        <w:rPr>
          <w:color w:val="231F20"/>
          <w:sz w:val="18"/>
        </w:rPr>
        <w:t>.</w:t>
      </w:r>
    </w:p>
    <w:p w14:paraId="68E5C87E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104" w:line="232" w:lineRule="auto"/>
        <w:ind w:right="154"/>
        <w:rPr>
          <w:color w:val="231F20"/>
          <w:sz w:val="18"/>
        </w:rPr>
      </w:pPr>
      <w:r>
        <w:rPr>
          <w:color w:val="231F20"/>
          <w:spacing w:val="-1"/>
          <w:w w:val="95"/>
          <w:sz w:val="18"/>
        </w:rPr>
        <w:br w:type="column"/>
      </w:r>
      <w:r>
        <w:rPr>
          <w:color w:val="231F20"/>
          <w:w w:val="95"/>
          <w:sz w:val="18"/>
        </w:rPr>
        <w:t>Durante</w:t>
      </w:r>
      <w:r>
        <w:rPr>
          <w:color w:val="231F20"/>
          <w:spacing w:val="-1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el</w:t>
      </w:r>
      <w:proofErr w:type="spellEnd"/>
      <w:r>
        <w:rPr>
          <w:color w:val="231F20"/>
          <w:spacing w:val="-11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montaje</w:t>
      </w:r>
      <w:proofErr w:type="spellEnd"/>
      <w:r>
        <w:rPr>
          <w:color w:val="231F20"/>
          <w:w w:val="95"/>
          <w:sz w:val="18"/>
        </w:rPr>
        <w:t>,</w:t>
      </w:r>
      <w:r>
        <w:rPr>
          <w:color w:val="231F20"/>
          <w:spacing w:val="-11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asegurarse</w:t>
      </w:r>
      <w:proofErr w:type="spellEnd"/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del</w:t>
      </w:r>
      <w:r>
        <w:rPr>
          <w:color w:val="231F20"/>
          <w:spacing w:val="-11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buen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sz w:val="18"/>
        </w:rPr>
        <w:t>ajuste</w:t>
      </w:r>
      <w:proofErr w:type="spellEnd"/>
      <w:r>
        <w:rPr>
          <w:color w:val="231F20"/>
          <w:sz w:val="18"/>
        </w:rPr>
        <w:t xml:space="preserve"> de los tornillos y de </w:t>
      </w:r>
      <w:proofErr w:type="spellStart"/>
      <w:r>
        <w:rPr>
          <w:color w:val="231F20"/>
          <w:sz w:val="18"/>
        </w:rPr>
        <w:t>su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correcto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montaje</w:t>
      </w:r>
      <w:proofErr w:type="spellEnd"/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(</w:t>
      </w:r>
      <w:proofErr w:type="spellStart"/>
      <w:r>
        <w:rPr>
          <w:color w:val="231F20"/>
          <w:sz w:val="18"/>
        </w:rPr>
        <w:t>véase</w:t>
      </w:r>
      <w:proofErr w:type="spellEnd"/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z w:val="18"/>
        </w:rPr>
        <w:t>el</w:t>
      </w:r>
      <w:proofErr w:type="spellEnd"/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capítulo</w:t>
      </w:r>
      <w:proofErr w:type="spellEnd"/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en</w:t>
      </w:r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las</w:t>
      </w:r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instruc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ciones</w:t>
      </w:r>
      <w:proofErr w:type="spellEnd"/>
      <w:r>
        <w:rPr>
          <w:color w:val="231F20"/>
          <w:sz w:val="18"/>
        </w:rPr>
        <w:t xml:space="preserve"> de</w:t>
      </w:r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montaje</w:t>
      </w:r>
      <w:proofErr w:type="spellEnd"/>
      <w:r>
        <w:rPr>
          <w:color w:val="231F20"/>
          <w:sz w:val="18"/>
        </w:rPr>
        <w:t>).</w:t>
      </w:r>
    </w:p>
    <w:p w14:paraId="52497E96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2" w:line="242" w:lineRule="auto"/>
        <w:ind w:right="138"/>
        <w:rPr>
          <w:color w:val="231F20"/>
          <w:sz w:val="18"/>
        </w:rPr>
      </w:pPr>
      <w:r>
        <w:rPr>
          <w:color w:val="231F20"/>
          <w:sz w:val="18"/>
        </w:rPr>
        <w:t xml:space="preserve">La </w:t>
      </w:r>
      <w:proofErr w:type="spellStart"/>
      <w:r>
        <w:rPr>
          <w:color w:val="231F20"/>
          <w:sz w:val="18"/>
        </w:rPr>
        <w:t>varilla</w:t>
      </w:r>
      <w:proofErr w:type="spellEnd"/>
      <w:r>
        <w:rPr>
          <w:color w:val="231F20"/>
          <w:sz w:val="18"/>
        </w:rPr>
        <w:t xml:space="preserve"> de </w:t>
      </w:r>
      <w:proofErr w:type="spellStart"/>
      <w:r>
        <w:rPr>
          <w:color w:val="231F20"/>
          <w:sz w:val="18"/>
        </w:rPr>
        <w:t>medición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no</w:t>
      </w:r>
      <w:proofErr w:type="spellEnd"/>
      <w:r>
        <w:rPr>
          <w:color w:val="231F20"/>
          <w:sz w:val="18"/>
        </w:rPr>
        <w:t xml:space="preserve"> es </w:t>
      </w:r>
      <w:proofErr w:type="spellStart"/>
      <w:r>
        <w:rPr>
          <w:color w:val="231F20"/>
          <w:sz w:val="18"/>
        </w:rPr>
        <w:t>un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asa</w:t>
      </w:r>
      <w:proofErr w:type="spellEnd"/>
      <w:r>
        <w:rPr>
          <w:color w:val="231F20"/>
          <w:sz w:val="18"/>
        </w:rPr>
        <w:t xml:space="preserve"> de </w:t>
      </w:r>
      <w:proofErr w:type="spellStart"/>
      <w:r>
        <w:rPr>
          <w:color w:val="231F20"/>
          <w:w w:val="95"/>
          <w:sz w:val="18"/>
        </w:rPr>
        <w:t>transporte</w:t>
      </w:r>
      <w:proofErr w:type="spellEnd"/>
      <w:r>
        <w:rPr>
          <w:color w:val="231F20"/>
          <w:w w:val="95"/>
          <w:sz w:val="18"/>
        </w:rPr>
        <w:t xml:space="preserve">. </w:t>
      </w:r>
      <w:proofErr w:type="spellStart"/>
      <w:r>
        <w:rPr>
          <w:color w:val="231F20"/>
          <w:w w:val="95"/>
          <w:sz w:val="18"/>
        </w:rPr>
        <w:t>Agarre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siempre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directamente</w:t>
      </w:r>
      <w:proofErr w:type="spellEnd"/>
      <w:r>
        <w:rPr>
          <w:color w:val="231F20"/>
          <w:w w:val="95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báscula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cuando</w:t>
      </w:r>
      <w:proofErr w:type="spellEnd"/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quiera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transportar</w:t>
      </w:r>
      <w:proofErr w:type="spellEnd"/>
      <w:r>
        <w:rPr>
          <w:color w:val="231F20"/>
          <w:sz w:val="18"/>
        </w:rPr>
        <w:t>.</w:t>
      </w:r>
    </w:p>
    <w:p w14:paraId="688A2126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281"/>
        <w:rPr>
          <w:color w:val="231F20"/>
          <w:sz w:val="18"/>
        </w:rPr>
      </w:pPr>
      <w:r>
        <w:rPr>
          <w:color w:val="231F20"/>
          <w:sz w:val="18"/>
        </w:rPr>
        <w:t>Al</w:t>
      </w:r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mover</w:t>
      </w:r>
      <w:proofErr w:type="spellEnd"/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varilla</w:t>
      </w:r>
      <w:proofErr w:type="spellEnd"/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medición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tenga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cuidado</w:t>
      </w:r>
      <w:proofErr w:type="spellEnd"/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no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enganchar</w:t>
      </w:r>
      <w:proofErr w:type="spellEnd"/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las</w:t>
      </w:r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manos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ni</w:t>
      </w:r>
      <w:proofErr w:type="spellEnd"/>
      <w:r>
        <w:rPr>
          <w:color w:val="231F20"/>
          <w:sz w:val="18"/>
        </w:rPr>
        <w:t xml:space="preserve"> los </w:t>
      </w:r>
      <w:proofErr w:type="spellStart"/>
      <w:r>
        <w:rPr>
          <w:color w:val="231F20"/>
          <w:sz w:val="18"/>
        </w:rPr>
        <w:t>pies</w:t>
      </w:r>
      <w:proofErr w:type="spellEnd"/>
      <w:r>
        <w:rPr>
          <w:color w:val="231F20"/>
          <w:sz w:val="18"/>
        </w:rPr>
        <w:t xml:space="preserve"> del</w:t>
      </w:r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z w:val="18"/>
        </w:rPr>
        <w:t>bebé</w:t>
      </w:r>
      <w:proofErr w:type="spellEnd"/>
      <w:r>
        <w:rPr>
          <w:color w:val="231F20"/>
          <w:sz w:val="18"/>
        </w:rPr>
        <w:t>.</w:t>
      </w:r>
    </w:p>
    <w:p w14:paraId="162694C9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146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Cuidar</w:t>
      </w:r>
      <w:proofErr w:type="spellEnd"/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que</w:t>
      </w:r>
      <w:proofErr w:type="spellEnd"/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varilla</w:t>
      </w:r>
      <w:proofErr w:type="spellEnd"/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medición</w:t>
      </w:r>
      <w:proofErr w:type="spellEnd"/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y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 xml:space="preserve">la </w:t>
      </w:r>
      <w:proofErr w:type="spellStart"/>
      <w:r>
        <w:rPr>
          <w:color w:val="231F20"/>
          <w:sz w:val="18"/>
        </w:rPr>
        <w:t>báscula</w:t>
      </w:r>
      <w:proofErr w:type="spellEnd"/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se</w:t>
      </w:r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limpien</w:t>
      </w:r>
      <w:proofErr w:type="spellEnd"/>
      <w:r>
        <w:rPr>
          <w:color w:val="231F20"/>
          <w:spacing w:val="-36"/>
          <w:sz w:val="18"/>
        </w:rPr>
        <w:t xml:space="preserve"> </w:t>
      </w:r>
      <w:r>
        <w:rPr>
          <w:color w:val="231F20"/>
          <w:sz w:val="18"/>
        </w:rPr>
        <w:t>y</w:t>
      </w:r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z w:val="18"/>
        </w:rPr>
        <w:t>desinfecten</w:t>
      </w:r>
      <w:proofErr w:type="spellEnd"/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periódi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camente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z w:val="18"/>
        </w:rPr>
        <w:t>para</w:t>
      </w:r>
      <w:proofErr w:type="spellEnd"/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z w:val="18"/>
        </w:rPr>
        <w:t>evitar</w:t>
      </w:r>
      <w:proofErr w:type="spellEnd"/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posibles</w:t>
      </w:r>
      <w:proofErr w:type="spellEnd"/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z w:val="18"/>
        </w:rPr>
        <w:t>contagios</w:t>
      </w:r>
      <w:proofErr w:type="spellEnd"/>
      <w:r>
        <w:rPr>
          <w:color w:val="231F20"/>
          <w:sz w:val="18"/>
        </w:rPr>
        <w:t xml:space="preserve"> de</w:t>
      </w:r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enfermedades</w:t>
      </w:r>
      <w:proofErr w:type="spellEnd"/>
      <w:r>
        <w:rPr>
          <w:color w:val="231F20"/>
          <w:sz w:val="18"/>
        </w:rPr>
        <w:t>.</w:t>
      </w:r>
    </w:p>
    <w:p w14:paraId="61269EA9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38"/>
        <w:rPr>
          <w:color w:val="231F20"/>
          <w:sz w:val="18"/>
        </w:rPr>
      </w:pPr>
      <w:r>
        <w:rPr>
          <w:color w:val="231F20"/>
          <w:spacing w:val="-3"/>
          <w:sz w:val="18"/>
        </w:rPr>
        <w:t>Para</w:t>
      </w:r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una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medición</w:t>
      </w:r>
      <w:proofErr w:type="spellEnd"/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ideal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y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exacta</w:t>
      </w:r>
      <w:proofErr w:type="spellEnd"/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se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nece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sita</w:t>
      </w:r>
      <w:proofErr w:type="spellEnd"/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ayuda</w:t>
      </w:r>
      <w:proofErr w:type="spellEnd"/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una</w:t>
      </w:r>
      <w:proofErr w:type="spellEnd"/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segunda</w:t>
      </w:r>
      <w:proofErr w:type="spellEnd"/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persona</w:t>
      </w:r>
      <w:proofErr w:type="spellEnd"/>
      <w:r>
        <w:rPr>
          <w:color w:val="231F20"/>
          <w:sz w:val="18"/>
        </w:rPr>
        <w:t>.</w:t>
      </w:r>
    </w:p>
    <w:p w14:paraId="21A1A9B7" w14:textId="77777777" w:rsidR="003B49B1" w:rsidRDefault="003B49B1">
      <w:pPr>
        <w:pStyle w:val="Zkladntext"/>
        <w:rPr>
          <w:sz w:val="22"/>
        </w:rPr>
      </w:pPr>
    </w:p>
    <w:p w14:paraId="51F88FAC" w14:textId="77777777" w:rsidR="003B49B1" w:rsidRDefault="003B49B1">
      <w:pPr>
        <w:pStyle w:val="Zkladntext"/>
        <w:spacing w:before="8"/>
        <w:rPr>
          <w:sz w:val="21"/>
        </w:rPr>
      </w:pPr>
    </w:p>
    <w:p w14:paraId="47AC8A2F" w14:textId="77777777" w:rsidR="003B49B1" w:rsidRDefault="00406639">
      <w:pPr>
        <w:pStyle w:val="Nadpis1"/>
      </w:pPr>
      <w:bookmarkStart w:id="36" w:name="Instrucciones_de_montaje"/>
      <w:bookmarkEnd w:id="36"/>
      <w:proofErr w:type="spellStart"/>
      <w:r>
        <w:rPr>
          <w:color w:val="231F20"/>
        </w:rPr>
        <w:t>Instrucciones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montaje</w:t>
      </w:r>
      <w:proofErr w:type="spellEnd"/>
    </w:p>
    <w:p w14:paraId="413DF89A" w14:textId="77777777" w:rsidR="003B49B1" w:rsidRDefault="00406639">
      <w:pPr>
        <w:pStyle w:val="Zkladntext"/>
        <w:spacing w:before="33" w:line="203" w:lineRule="exact"/>
        <w:ind w:left="133"/>
      </w:pPr>
      <w:proofErr w:type="spellStart"/>
      <w:r>
        <w:rPr>
          <w:color w:val="231F20"/>
        </w:rPr>
        <w:t>Página</w:t>
      </w:r>
      <w:proofErr w:type="spellEnd"/>
      <w:r>
        <w:rPr>
          <w:color w:val="231F20"/>
        </w:rPr>
        <w:t xml:space="preserve"> 4</w:t>
      </w:r>
    </w:p>
    <w:p w14:paraId="01770963" w14:textId="77777777" w:rsidR="003B49B1" w:rsidRDefault="00406639">
      <w:pPr>
        <w:pStyle w:val="Zkladntext"/>
        <w:spacing w:before="2" w:line="232" w:lineRule="auto"/>
        <w:ind w:left="133" w:right="49"/>
      </w:pPr>
      <w:r>
        <w:rPr>
          <w:b/>
          <w:color w:val="231F20"/>
        </w:rPr>
        <w:t>Nota:</w:t>
      </w:r>
      <w:r>
        <w:rPr>
          <w:b/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fin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lograr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un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ajuste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exacto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 xml:space="preserve">la </w:t>
      </w:r>
      <w:proofErr w:type="spellStart"/>
      <w:r>
        <w:rPr>
          <w:color w:val="231F20"/>
        </w:rPr>
        <w:t>varilla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medición</w:t>
      </w:r>
      <w:proofErr w:type="spellEnd"/>
      <w:r>
        <w:rPr>
          <w:color w:val="231F20"/>
        </w:rPr>
        <w:t xml:space="preserve"> y </w:t>
      </w:r>
      <w:proofErr w:type="spellStart"/>
      <w:r>
        <w:rPr>
          <w:color w:val="231F20"/>
        </w:rPr>
        <w:t>poder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compensar</w:t>
      </w:r>
      <w:proofErr w:type="spellEnd"/>
      <w:r>
        <w:rPr>
          <w:color w:val="231F20"/>
        </w:rPr>
        <w:t xml:space="preserve"> las </w:t>
      </w:r>
      <w:proofErr w:type="spellStart"/>
      <w:r>
        <w:rPr>
          <w:color w:val="231F20"/>
          <w:w w:val="95"/>
        </w:rPr>
        <w:t>inevitables</w:t>
      </w:r>
      <w:proofErr w:type="spellEnd"/>
      <w:r>
        <w:rPr>
          <w:color w:val="231F20"/>
          <w:spacing w:val="-13"/>
          <w:w w:val="95"/>
        </w:rPr>
        <w:t xml:space="preserve"> </w:t>
      </w:r>
      <w:proofErr w:type="spellStart"/>
      <w:r>
        <w:rPr>
          <w:color w:val="231F20"/>
          <w:w w:val="95"/>
        </w:rPr>
        <w:t>tolerancias</w:t>
      </w:r>
      <w:proofErr w:type="spellEnd"/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fabricación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para</w:t>
      </w:r>
      <w:proofErr w:type="spellEnd"/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el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montaje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varilla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medición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artesa</w:t>
      </w:r>
      <w:proofErr w:type="spellEnd"/>
      <w:r>
        <w:rPr>
          <w:color w:val="231F20"/>
        </w:rPr>
        <w:t xml:space="preserve"> se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emplearán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agujeros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ovalados</w:t>
      </w:r>
      <w:proofErr w:type="spellEnd"/>
      <w:r>
        <w:rPr>
          <w:color w:val="231F20"/>
        </w:rPr>
        <w:t>.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Colo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un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patrón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referencia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ya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conocido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en- </w:t>
      </w:r>
      <w:proofErr w:type="spellStart"/>
      <w:r>
        <w:rPr>
          <w:color w:val="231F20"/>
        </w:rPr>
        <w:t>tre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superficies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apoyo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cabeza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y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pies</w:t>
      </w:r>
      <w:proofErr w:type="spellEnd"/>
      <w:r>
        <w:rPr>
          <w:color w:val="231F20"/>
        </w:rPr>
        <w:t>;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deslice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el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soporte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artesa</w:t>
      </w:r>
      <w:proofErr w:type="spellEnd"/>
      <w:r>
        <w:rPr>
          <w:color w:val="231F20"/>
        </w:rPr>
        <w:t>, de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indique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el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largo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correcto</w:t>
      </w:r>
      <w:proofErr w:type="spellEnd"/>
      <w:r>
        <w:rPr>
          <w:color w:val="231F20"/>
        </w:rPr>
        <w:t>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En </w:t>
      </w:r>
      <w:proofErr w:type="spellStart"/>
      <w:r>
        <w:rPr>
          <w:color w:val="231F20"/>
        </w:rPr>
        <w:t>general</w:t>
      </w:r>
      <w:proofErr w:type="spellEnd"/>
      <w:r>
        <w:rPr>
          <w:color w:val="231F20"/>
        </w:rPr>
        <w:t>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sin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embargo</w:t>
      </w:r>
      <w:proofErr w:type="spellEnd"/>
      <w:r>
        <w:rPr>
          <w:color w:val="231F20"/>
        </w:rPr>
        <w:t>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basta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con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efectuar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el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montaje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centrado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agujeros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ovalados</w:t>
      </w:r>
      <w:proofErr w:type="spellEnd"/>
      <w:r>
        <w:rPr>
          <w:color w:val="231F20"/>
        </w:rPr>
        <w:t>.</w:t>
      </w:r>
    </w:p>
    <w:p w14:paraId="4EAFBB7C" w14:textId="77777777" w:rsidR="003B49B1" w:rsidRDefault="00406639">
      <w:pPr>
        <w:pStyle w:val="Nadpis1"/>
        <w:spacing w:before="89"/>
      </w:pPr>
      <w:r>
        <w:br w:type="column"/>
      </w:r>
      <w:bookmarkStart w:id="37" w:name="Instrucciones_de_uso"/>
      <w:bookmarkEnd w:id="37"/>
      <w:proofErr w:type="spellStart"/>
      <w:r>
        <w:rPr>
          <w:color w:val="231F20"/>
        </w:rPr>
        <w:t>Instrucciones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uso</w:t>
      </w:r>
      <w:proofErr w:type="spellEnd"/>
    </w:p>
    <w:p w14:paraId="46B85771" w14:textId="77777777" w:rsidR="003B49B1" w:rsidRDefault="00406639">
      <w:pPr>
        <w:pStyle w:val="Nadpis2"/>
      </w:pPr>
      <w:r>
        <w:rPr>
          <w:color w:val="231F20"/>
        </w:rPr>
        <w:t>¡ADVERTENCIA!</w:t>
      </w:r>
    </w:p>
    <w:p w14:paraId="28FF75B9" w14:textId="77777777" w:rsidR="003B49B1" w:rsidRDefault="00406639">
      <w:pPr>
        <w:pStyle w:val="Zkladntext"/>
        <w:spacing w:before="1" w:line="232" w:lineRule="auto"/>
        <w:ind w:left="133" w:right="387"/>
      </w:pPr>
      <w:proofErr w:type="spellStart"/>
      <w:r>
        <w:rPr>
          <w:color w:val="231F20"/>
        </w:rPr>
        <w:t>Lesiones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el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bebé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por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caída</w:t>
      </w:r>
      <w:proofErr w:type="spellEnd"/>
      <w:r>
        <w:rPr>
          <w:color w:val="231F20"/>
        </w:rPr>
        <w:t>.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básculas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bebés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normalmente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colocan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</w:p>
    <w:p w14:paraId="6B5414B8" w14:textId="77777777" w:rsidR="003B49B1" w:rsidRDefault="00406639">
      <w:pPr>
        <w:pStyle w:val="Zkladntext"/>
        <w:spacing w:line="232" w:lineRule="auto"/>
        <w:ind w:left="133" w:right="514"/>
      </w:pPr>
      <w:proofErr w:type="spellStart"/>
      <w:r>
        <w:rPr>
          <w:color w:val="231F20"/>
          <w:w w:val="95"/>
        </w:rPr>
        <w:t>una</w:t>
      </w:r>
      <w:proofErr w:type="spellEnd"/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superficie</w:t>
      </w:r>
      <w:proofErr w:type="spellEnd"/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trabajo</w:t>
      </w:r>
      <w:proofErr w:type="spellEnd"/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elevada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caída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bebé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superficie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trabajo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puede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conllevarle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lesiones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graves</w:t>
      </w:r>
      <w:proofErr w:type="spellEnd"/>
      <w:r>
        <w:rPr>
          <w:color w:val="231F20"/>
          <w:w w:val="95"/>
        </w:rPr>
        <w:t xml:space="preserve">, irreversibles o </w:t>
      </w:r>
      <w:proofErr w:type="spellStart"/>
      <w:r>
        <w:rPr>
          <w:color w:val="231F20"/>
        </w:rPr>
        <w:t>incluso</w:t>
      </w:r>
      <w:proofErr w:type="spellEnd"/>
      <w:r>
        <w:rPr>
          <w:color w:val="231F20"/>
        </w:rPr>
        <w:t xml:space="preserve"> la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muerte</w:t>
      </w:r>
      <w:proofErr w:type="spellEnd"/>
      <w:r>
        <w:rPr>
          <w:color w:val="231F20"/>
        </w:rPr>
        <w:t>.</w:t>
      </w:r>
    </w:p>
    <w:p w14:paraId="13ABC0DF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483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No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dejar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nunca</w:t>
      </w:r>
      <w:proofErr w:type="spellEnd"/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al</w:t>
      </w:r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bebé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sobre</w:t>
      </w:r>
      <w:proofErr w:type="spellEnd"/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báscula</w:t>
      </w:r>
      <w:proofErr w:type="spellEnd"/>
      <w:r>
        <w:rPr>
          <w:color w:val="231F20"/>
          <w:sz w:val="18"/>
        </w:rPr>
        <w:t xml:space="preserve"> sin</w:t>
      </w:r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vigilancia</w:t>
      </w:r>
      <w:proofErr w:type="spellEnd"/>
      <w:r>
        <w:rPr>
          <w:color w:val="231F20"/>
          <w:sz w:val="18"/>
        </w:rPr>
        <w:t>.</w:t>
      </w:r>
    </w:p>
    <w:p w14:paraId="3F12DF63" w14:textId="77777777" w:rsidR="003B49B1" w:rsidRDefault="00406639">
      <w:pPr>
        <w:spacing w:before="102"/>
        <w:ind w:left="133"/>
        <w:rPr>
          <w:b/>
          <w:sz w:val="17"/>
        </w:rPr>
      </w:pPr>
      <w:r>
        <w:rPr>
          <w:b/>
          <w:color w:val="231F20"/>
          <w:sz w:val="17"/>
        </w:rPr>
        <w:t xml:space="preserve">Para </w:t>
      </w:r>
      <w:proofErr w:type="spellStart"/>
      <w:r>
        <w:rPr>
          <w:b/>
          <w:color w:val="231F20"/>
          <w:sz w:val="17"/>
        </w:rPr>
        <w:t>medir</w:t>
      </w:r>
      <w:proofErr w:type="spellEnd"/>
      <w:r>
        <w:rPr>
          <w:b/>
          <w:color w:val="231F20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correctamente</w:t>
      </w:r>
      <w:proofErr w:type="spellEnd"/>
      <w:r>
        <w:rPr>
          <w:b/>
          <w:color w:val="231F20"/>
          <w:sz w:val="17"/>
        </w:rPr>
        <w:t>…</w:t>
      </w:r>
    </w:p>
    <w:p w14:paraId="5210B188" w14:textId="77777777" w:rsidR="003B49B1" w:rsidRDefault="00406639">
      <w:pPr>
        <w:pStyle w:val="Zkladntext"/>
        <w:spacing w:before="9"/>
        <w:rPr>
          <w:b/>
          <w:sz w:val="11"/>
        </w:rPr>
      </w:pPr>
      <w:r>
        <w:pict w14:anchorId="4A411194">
          <v:group id="_x0000_s1213" style="position:absolute;margin-left:413.2pt;margin-top:8.75pt;width:115.1pt;height:97.4pt;z-index:-251655680;mso-wrap-distance-left:0;mso-wrap-distance-right:0;mso-position-horizontal-relative:page" coordorigin="8264,175" coordsize="2302,1948">
            <v:shape id="_x0000_s1217" type="#_x0000_t75" style="position:absolute;left:8315;top:174;width:2251;height:1948">
              <v:imagedata r:id="rId35" o:title=""/>
            </v:shape>
            <v:line id="_x0000_s1216" style="position:absolute" from="8387,1547" to="8387,697" strokecolor="#231f20" strokeweight=".5pt"/>
            <v:shape id="_x0000_s1215" type="#_x0000_t75" style="position:absolute;left:8264;top:1534;width:238;height:238">
              <v:imagedata r:id="rId36" o:title=""/>
            </v:shape>
            <v:shape id="_x0000_s1214" type="#_x0000_t202" style="position:absolute;left:8335;top:1512;width:121;height:219" filled="f" stroked="f">
              <v:textbox inset="0,0,0,0">
                <w:txbxContent>
                  <w:p w14:paraId="309F9BC9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5777CB4" w14:textId="77777777" w:rsidR="003B49B1" w:rsidRDefault="00406639">
      <w:pPr>
        <w:pStyle w:val="Odstavecseseznamem"/>
        <w:numPr>
          <w:ilvl w:val="0"/>
          <w:numId w:val="12"/>
        </w:numPr>
        <w:tabs>
          <w:tab w:val="left" w:pos="361"/>
        </w:tabs>
        <w:spacing w:before="159" w:line="232" w:lineRule="auto"/>
        <w:ind w:right="492"/>
        <w:jc w:val="left"/>
        <w:rPr>
          <w:sz w:val="18"/>
        </w:rPr>
      </w:pPr>
      <w:proofErr w:type="spellStart"/>
      <w:r>
        <w:rPr>
          <w:color w:val="231F20"/>
          <w:sz w:val="18"/>
        </w:rPr>
        <w:t>Colocar</w:t>
      </w:r>
      <w:proofErr w:type="spellEnd"/>
      <w:r>
        <w:rPr>
          <w:color w:val="231F20"/>
          <w:sz w:val="18"/>
        </w:rPr>
        <w:t xml:space="preserve"> al </w:t>
      </w:r>
      <w:proofErr w:type="spellStart"/>
      <w:r>
        <w:rPr>
          <w:color w:val="231F20"/>
          <w:sz w:val="18"/>
        </w:rPr>
        <w:t>bebé</w:t>
      </w:r>
      <w:proofErr w:type="spellEnd"/>
      <w:r>
        <w:rPr>
          <w:color w:val="231F20"/>
          <w:sz w:val="18"/>
        </w:rPr>
        <w:t xml:space="preserve"> en la </w:t>
      </w:r>
      <w:proofErr w:type="spellStart"/>
      <w:r>
        <w:rPr>
          <w:color w:val="231F20"/>
          <w:sz w:val="18"/>
        </w:rPr>
        <w:t>artesa</w:t>
      </w:r>
      <w:proofErr w:type="spellEnd"/>
      <w:r>
        <w:rPr>
          <w:color w:val="231F20"/>
          <w:sz w:val="18"/>
        </w:rPr>
        <w:t xml:space="preserve"> de la </w:t>
      </w:r>
      <w:proofErr w:type="spellStart"/>
      <w:r>
        <w:rPr>
          <w:color w:val="231F20"/>
          <w:sz w:val="18"/>
        </w:rPr>
        <w:t>báscula</w:t>
      </w:r>
      <w:proofErr w:type="spellEnd"/>
      <w:r>
        <w:rPr>
          <w:color w:val="231F20"/>
          <w:sz w:val="18"/>
        </w:rPr>
        <w:t>.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cabeza</w:t>
      </w:r>
      <w:proofErr w:type="spellEnd"/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del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bebé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debe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estar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apoyada</w:t>
      </w:r>
      <w:proofErr w:type="spellEnd"/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en</w:t>
      </w:r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el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cabecero</w:t>
      </w:r>
      <w:proofErr w:type="spellEnd"/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(1)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artesa</w:t>
      </w:r>
      <w:proofErr w:type="spellEnd"/>
      <w:r>
        <w:rPr>
          <w:color w:val="231F20"/>
          <w:sz w:val="18"/>
        </w:rPr>
        <w:t>.</w:t>
      </w:r>
    </w:p>
    <w:p w14:paraId="33F7FE7A" w14:textId="77777777" w:rsidR="003B49B1" w:rsidRDefault="003B49B1">
      <w:pPr>
        <w:spacing w:line="232" w:lineRule="auto"/>
        <w:rPr>
          <w:sz w:val="18"/>
        </w:rPr>
        <w:sectPr w:rsidR="003B49B1">
          <w:pgSz w:w="11910" w:h="8400" w:orient="landscape"/>
          <w:pgMar w:top="360" w:right="340" w:bottom="360" w:left="320" w:header="0" w:footer="242" w:gutter="0"/>
          <w:cols w:num="3" w:space="708" w:equalWidth="0">
            <w:col w:w="3578" w:space="107"/>
            <w:col w:w="3574" w:space="111"/>
            <w:col w:w="3880"/>
          </w:cols>
        </w:sectPr>
      </w:pPr>
    </w:p>
    <w:p w14:paraId="4BEA562D" w14:textId="77777777" w:rsidR="003B49B1" w:rsidRDefault="003B49B1">
      <w:pPr>
        <w:pStyle w:val="Zkladntext"/>
        <w:spacing w:before="9" w:after="1"/>
        <w:rPr>
          <w:sz w:val="8"/>
        </w:rPr>
      </w:pPr>
    </w:p>
    <w:p w14:paraId="77F8DD9A" w14:textId="77777777" w:rsidR="003B49B1" w:rsidRDefault="00406639">
      <w:pPr>
        <w:pStyle w:val="Zkladntext"/>
        <w:ind w:left="813"/>
        <w:rPr>
          <w:sz w:val="20"/>
        </w:rPr>
      </w:pPr>
      <w:r>
        <w:rPr>
          <w:sz w:val="20"/>
        </w:rPr>
      </w:r>
      <w:r>
        <w:rPr>
          <w:sz w:val="20"/>
        </w:rPr>
        <w:pict w14:anchorId="2EFE1652">
          <v:group id="_x0000_s1205" style="width:124.65pt;height:128.5pt;mso-position-horizontal-relative:char;mso-position-vertical-relative:line" coordsize="2493,2570">
            <v:shape id="_x0000_s1212" type="#_x0000_t75" style="position:absolute;top:369;width:2493;height:2200">
              <v:imagedata r:id="rId37" o:title=""/>
            </v:shape>
            <v:line id="_x0000_s1211" style="position:absolute" from="2361,2290" to="2361,1408" strokecolor="#231f20" strokeweight=".5pt"/>
            <v:shape id="_x0000_s1210" type="#_x0000_t75" style="position:absolute;left:2251;top:2286;width:238;height:238">
              <v:imagedata r:id="rId36" o:title=""/>
            </v:shape>
            <v:shape id="_x0000_s1209" type="#_x0000_t75" style="position:absolute;left:1247;top:21;width:238;height:238">
              <v:imagedata r:id="rId36" o:title=""/>
            </v:shape>
            <v:line id="_x0000_s1208" style="position:absolute" from="1363,422" to="1363,274" strokecolor="#231f20" strokeweight=".5pt"/>
            <v:shape id="_x0000_s1207" type="#_x0000_t202" style="position:absolute;left:1315;width:121;height:219" filled="f" stroked="f">
              <v:textbox inset="0,0,0,0">
                <w:txbxContent>
                  <w:p w14:paraId="7ED2FD33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206" type="#_x0000_t202" style="position:absolute;left:2319;top:2264;width:121;height:219" filled="f" stroked="f">
              <v:textbox inset="0,0,0,0">
                <w:txbxContent>
                  <w:p w14:paraId="1BD4234E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14:paraId="215A544F" w14:textId="77777777" w:rsidR="003B49B1" w:rsidRDefault="00406639">
      <w:pPr>
        <w:pStyle w:val="Odstavecseseznamem"/>
        <w:numPr>
          <w:ilvl w:val="0"/>
          <w:numId w:val="12"/>
        </w:numPr>
        <w:tabs>
          <w:tab w:val="left" w:pos="588"/>
        </w:tabs>
        <w:spacing w:before="113" w:line="232" w:lineRule="auto"/>
        <w:ind w:left="587" w:right="197"/>
        <w:jc w:val="left"/>
        <w:rPr>
          <w:sz w:val="18"/>
        </w:rPr>
      </w:pPr>
      <w:proofErr w:type="spellStart"/>
      <w:r>
        <w:rPr>
          <w:color w:val="231F20"/>
          <w:sz w:val="18"/>
        </w:rPr>
        <w:t>Con</w:t>
      </w:r>
      <w:proofErr w:type="spellEnd"/>
      <w:r>
        <w:rPr>
          <w:color w:val="231F20"/>
          <w:sz w:val="18"/>
        </w:rPr>
        <w:t xml:space="preserve"> la </w:t>
      </w:r>
      <w:proofErr w:type="spellStart"/>
      <w:r>
        <w:rPr>
          <w:color w:val="231F20"/>
          <w:sz w:val="18"/>
        </w:rPr>
        <w:t>mano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derecha</w:t>
      </w:r>
      <w:proofErr w:type="spellEnd"/>
      <w:r>
        <w:rPr>
          <w:color w:val="231F20"/>
          <w:sz w:val="18"/>
        </w:rPr>
        <w:t xml:space="preserve">, </w:t>
      </w:r>
      <w:proofErr w:type="spellStart"/>
      <w:r>
        <w:rPr>
          <w:color w:val="231F20"/>
          <w:sz w:val="18"/>
        </w:rPr>
        <w:t>desplazar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el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apoyapiés</w:t>
      </w:r>
      <w:proofErr w:type="spellEnd"/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(2)</w:t>
      </w:r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hacia</w:t>
      </w:r>
      <w:proofErr w:type="spellEnd"/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los</w:t>
      </w:r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pies</w:t>
      </w:r>
      <w:proofErr w:type="spellEnd"/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del</w:t>
      </w:r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bebé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 xml:space="preserve">y </w:t>
      </w:r>
      <w:proofErr w:type="spellStart"/>
      <w:r>
        <w:rPr>
          <w:color w:val="231F20"/>
          <w:sz w:val="18"/>
        </w:rPr>
        <w:t>colocar</w:t>
      </w:r>
      <w:proofErr w:type="spellEnd"/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los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pies</w:t>
      </w:r>
      <w:proofErr w:type="spellEnd"/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del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bebé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sobre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él</w:t>
      </w:r>
      <w:proofErr w:type="spellEnd"/>
      <w:r>
        <w:rPr>
          <w:color w:val="231F20"/>
          <w:sz w:val="18"/>
        </w:rPr>
        <w:t>.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Con</w:t>
      </w:r>
      <w:proofErr w:type="spellEnd"/>
      <w:r>
        <w:rPr>
          <w:color w:val="231F20"/>
          <w:sz w:val="18"/>
        </w:rPr>
        <w:t xml:space="preserve"> la</w:t>
      </w:r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mano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izquierda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sujetar</w:t>
      </w:r>
      <w:proofErr w:type="spellEnd"/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al</w:t>
      </w:r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bebé</w:t>
      </w:r>
      <w:proofErr w:type="spellEnd"/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en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 xml:space="preserve">la </w:t>
      </w:r>
      <w:proofErr w:type="spellStart"/>
      <w:r>
        <w:rPr>
          <w:color w:val="231F20"/>
          <w:sz w:val="18"/>
        </w:rPr>
        <w:t>artesa</w:t>
      </w:r>
      <w:proofErr w:type="spellEnd"/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báscula</w:t>
      </w:r>
      <w:proofErr w:type="spellEnd"/>
      <w:r>
        <w:rPr>
          <w:color w:val="231F20"/>
          <w:sz w:val="18"/>
        </w:rPr>
        <w:t>.</w:t>
      </w:r>
    </w:p>
    <w:p w14:paraId="21611BD0" w14:textId="77777777" w:rsidR="003B49B1" w:rsidRDefault="00406639">
      <w:pPr>
        <w:pStyle w:val="Odstavecseseznamem"/>
        <w:numPr>
          <w:ilvl w:val="0"/>
          <w:numId w:val="12"/>
        </w:numPr>
        <w:tabs>
          <w:tab w:val="left" w:pos="588"/>
        </w:tabs>
        <w:spacing w:line="232" w:lineRule="auto"/>
        <w:ind w:left="587"/>
        <w:jc w:val="left"/>
        <w:rPr>
          <w:sz w:val="18"/>
        </w:rPr>
      </w:pPr>
      <w:proofErr w:type="spellStart"/>
      <w:r>
        <w:rPr>
          <w:color w:val="231F20"/>
          <w:sz w:val="18"/>
        </w:rPr>
        <w:t>Con</w:t>
      </w:r>
      <w:proofErr w:type="spellEnd"/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mano</w:t>
      </w:r>
      <w:proofErr w:type="spellEnd"/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izquierda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apretar</w:t>
      </w:r>
      <w:proofErr w:type="spellEnd"/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cuidado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samente</w:t>
      </w:r>
      <w:proofErr w:type="spellEnd"/>
      <w:r>
        <w:rPr>
          <w:color w:val="231F20"/>
          <w:sz w:val="18"/>
        </w:rPr>
        <w:t xml:space="preserve"> las </w:t>
      </w:r>
      <w:proofErr w:type="spellStart"/>
      <w:r>
        <w:rPr>
          <w:color w:val="231F20"/>
          <w:sz w:val="18"/>
        </w:rPr>
        <w:t>rodillas</w:t>
      </w:r>
      <w:proofErr w:type="spellEnd"/>
      <w:r>
        <w:rPr>
          <w:color w:val="231F20"/>
          <w:sz w:val="18"/>
        </w:rPr>
        <w:t xml:space="preserve"> del </w:t>
      </w:r>
      <w:proofErr w:type="spellStart"/>
      <w:r>
        <w:rPr>
          <w:color w:val="231F20"/>
          <w:sz w:val="18"/>
        </w:rPr>
        <w:t>bebé</w:t>
      </w:r>
      <w:proofErr w:type="spellEnd"/>
      <w:r>
        <w:rPr>
          <w:color w:val="231F20"/>
          <w:sz w:val="18"/>
        </w:rPr>
        <w:t xml:space="preserve"> contra la </w:t>
      </w:r>
      <w:proofErr w:type="spellStart"/>
      <w:r>
        <w:rPr>
          <w:color w:val="231F20"/>
          <w:sz w:val="18"/>
        </w:rPr>
        <w:t>artesa</w:t>
      </w:r>
      <w:proofErr w:type="spellEnd"/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báscula</w:t>
      </w:r>
      <w:proofErr w:type="spellEnd"/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y,</w:t>
      </w:r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con</w:t>
      </w:r>
      <w:proofErr w:type="spellEnd"/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mano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dere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cha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acercar</w:t>
      </w:r>
      <w:proofErr w:type="spellEnd"/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el</w:t>
      </w:r>
      <w:proofErr w:type="spellEnd"/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apoyapiés</w:t>
      </w:r>
      <w:proofErr w:type="spellEnd"/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(2)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36"/>
          <w:sz w:val="18"/>
        </w:rPr>
        <w:t xml:space="preserve"> </w:t>
      </w:r>
      <w:r>
        <w:rPr>
          <w:color w:val="231F20"/>
          <w:sz w:val="18"/>
        </w:rPr>
        <w:t>las</w:t>
      </w:r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plantas</w:t>
      </w:r>
      <w:proofErr w:type="spellEnd"/>
      <w:r>
        <w:rPr>
          <w:color w:val="231F20"/>
          <w:sz w:val="18"/>
        </w:rPr>
        <w:t xml:space="preserve"> de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los</w:t>
      </w:r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pies</w:t>
      </w:r>
      <w:proofErr w:type="spellEnd"/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del</w:t>
      </w:r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bebé</w:t>
      </w:r>
      <w:proofErr w:type="spellEnd"/>
      <w:r>
        <w:rPr>
          <w:color w:val="231F20"/>
          <w:sz w:val="18"/>
        </w:rPr>
        <w:t>.</w:t>
      </w:r>
    </w:p>
    <w:p w14:paraId="2574CE7C" w14:textId="77777777" w:rsidR="003B49B1" w:rsidRDefault="00406639">
      <w:pPr>
        <w:pStyle w:val="Odstavecseseznamem"/>
        <w:numPr>
          <w:ilvl w:val="0"/>
          <w:numId w:val="12"/>
        </w:numPr>
        <w:tabs>
          <w:tab w:val="left" w:pos="588"/>
        </w:tabs>
        <w:spacing w:line="232" w:lineRule="auto"/>
        <w:ind w:left="587" w:right="50"/>
        <w:jc w:val="left"/>
        <w:rPr>
          <w:sz w:val="18"/>
        </w:rPr>
      </w:pPr>
      <w:r>
        <w:rPr>
          <w:color w:val="231F20"/>
          <w:sz w:val="18"/>
        </w:rPr>
        <w:t>Leer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longitud</w:t>
      </w:r>
      <w:proofErr w:type="spellEnd"/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del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cuerpo</w:t>
      </w:r>
      <w:proofErr w:type="spellEnd"/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en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las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marcas</w:t>
      </w:r>
      <w:proofErr w:type="spellEnd"/>
      <w:r>
        <w:rPr>
          <w:color w:val="231F20"/>
          <w:sz w:val="18"/>
        </w:rPr>
        <w:t xml:space="preserve"> de</w:t>
      </w:r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14"/>
          <w:sz w:val="18"/>
        </w:rPr>
        <w:t xml:space="preserve"> </w:t>
      </w:r>
      <w:proofErr w:type="spellStart"/>
      <w:r>
        <w:rPr>
          <w:color w:val="231F20"/>
          <w:sz w:val="18"/>
        </w:rPr>
        <w:t>barra</w:t>
      </w:r>
      <w:proofErr w:type="spellEnd"/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 xml:space="preserve"> </w:t>
      </w:r>
      <w:proofErr w:type="spellStart"/>
      <w:r>
        <w:rPr>
          <w:color w:val="231F20"/>
          <w:sz w:val="18"/>
        </w:rPr>
        <w:t>medición</w:t>
      </w:r>
      <w:proofErr w:type="spellEnd"/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(3).</w:t>
      </w:r>
    </w:p>
    <w:p w14:paraId="0D222F4F" w14:textId="77777777" w:rsidR="003B49B1" w:rsidRDefault="00406639">
      <w:pPr>
        <w:pStyle w:val="Nadpis1"/>
        <w:spacing w:before="193"/>
        <w:ind w:left="360"/>
      </w:pPr>
      <w:bookmarkStart w:id="38" w:name="Limpieza"/>
      <w:bookmarkEnd w:id="38"/>
      <w:proofErr w:type="spellStart"/>
      <w:r>
        <w:rPr>
          <w:color w:val="231F20"/>
        </w:rPr>
        <w:t>Limpieza</w:t>
      </w:r>
      <w:proofErr w:type="spellEnd"/>
    </w:p>
    <w:p w14:paraId="737DAF61" w14:textId="77777777" w:rsidR="003B49B1" w:rsidRDefault="00406639">
      <w:pPr>
        <w:pStyle w:val="Zkladntext"/>
        <w:spacing w:before="38" w:line="232" w:lineRule="auto"/>
        <w:ind w:left="360" w:right="266"/>
      </w:pPr>
      <w:proofErr w:type="spellStart"/>
      <w:r>
        <w:rPr>
          <w:color w:val="231F20"/>
        </w:rPr>
        <w:t>Limpiar</w:t>
      </w:r>
      <w:proofErr w:type="spellEnd"/>
      <w:r>
        <w:rPr>
          <w:color w:val="231F20"/>
          <w:spacing w:val="-3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varilla</w:t>
      </w:r>
      <w:proofErr w:type="spellEnd"/>
      <w:r>
        <w:rPr>
          <w:color w:val="231F20"/>
          <w:spacing w:val="-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medición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después</w:t>
      </w:r>
      <w:proofErr w:type="spellEnd"/>
      <w:r>
        <w:rPr>
          <w:color w:val="231F20"/>
          <w:spacing w:val="-34"/>
        </w:rPr>
        <w:t xml:space="preserve"> </w:t>
      </w:r>
      <w:r>
        <w:rPr>
          <w:color w:val="231F20"/>
        </w:rPr>
        <w:t xml:space="preserve">de </w:t>
      </w:r>
      <w:proofErr w:type="spellStart"/>
      <w:r>
        <w:rPr>
          <w:color w:val="231F20"/>
        </w:rPr>
        <w:t>cada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uso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con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un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detergente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doméstico</w:t>
      </w:r>
      <w:proofErr w:type="spellEnd"/>
      <w:r>
        <w:rPr>
          <w:color w:val="231F20"/>
        </w:rPr>
        <w:t xml:space="preserve"> o </w:t>
      </w:r>
      <w:proofErr w:type="spellStart"/>
      <w:r>
        <w:rPr>
          <w:color w:val="231F20"/>
        </w:rPr>
        <w:t>con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desinfectante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habitual</w:t>
      </w:r>
      <w:proofErr w:type="spellEnd"/>
      <w:r>
        <w:rPr>
          <w:color w:val="231F20"/>
        </w:rPr>
        <w:t xml:space="preserve">, p. </w:t>
      </w:r>
      <w:proofErr w:type="spellStart"/>
      <w:r>
        <w:rPr>
          <w:color w:val="231F20"/>
        </w:rPr>
        <w:t>ej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isopropanol</w:t>
      </w:r>
      <w:proofErr w:type="spellEnd"/>
      <w:r>
        <w:rPr>
          <w:color w:val="231F20"/>
        </w:rPr>
        <w:t xml:space="preserve"> del 70</w:t>
      </w:r>
      <w:r>
        <w:rPr>
          <w:color w:val="231F20"/>
          <w:spacing w:val="-38"/>
        </w:rPr>
        <w:t xml:space="preserve"> </w:t>
      </w:r>
      <w:r>
        <w:rPr>
          <w:color w:val="231F20"/>
        </w:rPr>
        <w:t>%.</w:t>
      </w:r>
    </w:p>
    <w:p w14:paraId="37BE1998" w14:textId="77777777" w:rsidR="003B49B1" w:rsidRDefault="00406639">
      <w:pPr>
        <w:pStyle w:val="Nadpis1"/>
        <w:spacing w:before="81"/>
        <w:ind w:left="277"/>
      </w:pPr>
      <w:r>
        <w:br w:type="column"/>
      </w:r>
      <w:bookmarkStart w:id="39" w:name="Datos_técnicos"/>
      <w:bookmarkEnd w:id="39"/>
      <w:r>
        <w:rPr>
          <w:color w:val="231F20"/>
        </w:rPr>
        <w:t xml:space="preserve">Datos </w:t>
      </w:r>
      <w:proofErr w:type="spellStart"/>
      <w:r>
        <w:rPr>
          <w:color w:val="231F20"/>
        </w:rPr>
        <w:t>técnicos</w:t>
      </w:r>
      <w:proofErr w:type="spellEnd"/>
    </w:p>
    <w:p w14:paraId="12E8B1B7" w14:textId="77777777" w:rsidR="003B49B1" w:rsidRDefault="00406639">
      <w:pPr>
        <w:pStyle w:val="Zkladntext"/>
        <w:tabs>
          <w:tab w:val="left" w:pos="2077"/>
        </w:tabs>
        <w:spacing w:before="133" w:line="203" w:lineRule="exact"/>
        <w:ind w:left="277"/>
      </w:pPr>
      <w:r>
        <w:rPr>
          <w:color w:val="231F20"/>
        </w:rPr>
        <w:t>Gama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medición</w:t>
      </w:r>
      <w:proofErr w:type="spellEnd"/>
      <w:r>
        <w:rPr>
          <w:color w:val="231F20"/>
        </w:rPr>
        <w:t>:</w:t>
      </w:r>
      <w:r>
        <w:rPr>
          <w:color w:val="231F20"/>
        </w:rPr>
        <w:tab/>
      </w:r>
      <w:r>
        <w:rPr>
          <w:color w:val="231F20"/>
          <w:w w:val="105"/>
        </w:rPr>
        <w:t>350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800</w:t>
      </w:r>
      <w:r>
        <w:rPr>
          <w:color w:val="231F20"/>
          <w:spacing w:val="-17"/>
          <w:w w:val="105"/>
        </w:rPr>
        <w:t xml:space="preserve"> </w:t>
      </w:r>
      <w:r>
        <w:rPr>
          <w:color w:val="231F20"/>
          <w:w w:val="105"/>
        </w:rPr>
        <w:t>mm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/</w:t>
      </w:r>
    </w:p>
    <w:p w14:paraId="03F676A0" w14:textId="77777777" w:rsidR="003B49B1" w:rsidRDefault="00406639">
      <w:pPr>
        <w:pStyle w:val="Zkladntext"/>
        <w:spacing w:line="200" w:lineRule="exact"/>
        <w:ind w:left="2077"/>
      </w:pPr>
      <w:r>
        <w:rPr>
          <w:color w:val="231F20"/>
        </w:rPr>
        <w:t xml:space="preserve">14 - 32 </w:t>
      </w:r>
      <w:proofErr w:type="spellStart"/>
      <w:r>
        <w:rPr>
          <w:color w:val="231F20"/>
        </w:rPr>
        <w:t>pulgadas</w:t>
      </w:r>
      <w:proofErr w:type="spellEnd"/>
    </w:p>
    <w:p w14:paraId="213193FF" w14:textId="77777777" w:rsidR="003B49B1" w:rsidRDefault="00406639">
      <w:pPr>
        <w:pStyle w:val="Zkladntext"/>
        <w:tabs>
          <w:tab w:val="left" w:pos="2077"/>
        </w:tabs>
        <w:spacing w:before="1" w:line="232" w:lineRule="auto"/>
        <w:ind w:left="2077" w:right="509" w:hanging="1800"/>
      </w:pPr>
      <w:proofErr w:type="spellStart"/>
      <w:r>
        <w:rPr>
          <w:color w:val="231F20"/>
        </w:rPr>
        <w:t>Graduación</w:t>
      </w:r>
      <w:proofErr w:type="spellEnd"/>
      <w:r>
        <w:rPr>
          <w:color w:val="231F20"/>
        </w:rPr>
        <w:t>:</w:t>
      </w:r>
      <w:r>
        <w:rPr>
          <w:color w:val="231F20"/>
        </w:rPr>
        <w:tab/>
        <w:t>1 mm / 1/8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9"/>
        </w:rPr>
        <w:t xml:space="preserve">de </w:t>
      </w:r>
      <w:proofErr w:type="spellStart"/>
      <w:r>
        <w:rPr>
          <w:color w:val="231F20"/>
        </w:rPr>
        <w:t>pulgada</w:t>
      </w:r>
      <w:proofErr w:type="spellEnd"/>
    </w:p>
    <w:p w14:paraId="06075623" w14:textId="77777777" w:rsidR="003B49B1" w:rsidRDefault="00406639">
      <w:pPr>
        <w:pStyle w:val="Zkladntext"/>
        <w:tabs>
          <w:tab w:val="left" w:pos="2077"/>
        </w:tabs>
        <w:spacing w:line="232" w:lineRule="auto"/>
        <w:ind w:left="277" w:right="288"/>
      </w:pPr>
      <w:proofErr w:type="spellStart"/>
      <w:r>
        <w:rPr>
          <w:color w:val="231F20"/>
        </w:rPr>
        <w:t>Precisión</w:t>
      </w:r>
      <w:proofErr w:type="spellEnd"/>
      <w:r>
        <w:rPr>
          <w:color w:val="231F20"/>
        </w:rPr>
        <w:t>:</w:t>
      </w:r>
      <w:r>
        <w:rPr>
          <w:color w:val="231F20"/>
        </w:rPr>
        <w:tab/>
      </w:r>
      <w:proofErr w:type="spellStart"/>
      <w:r>
        <w:rPr>
          <w:color w:val="231F20"/>
        </w:rPr>
        <w:t>mejor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5"/>
        </w:rPr>
        <w:t xml:space="preserve"> </w:t>
      </w:r>
      <w:r>
        <w:rPr>
          <w:color w:val="231F20"/>
          <w:spacing w:val="-8"/>
        </w:rPr>
        <w:t xml:space="preserve">mm </w:t>
      </w:r>
      <w:proofErr w:type="spellStart"/>
      <w:r>
        <w:rPr>
          <w:color w:val="231F20"/>
        </w:rPr>
        <w:t>Dimensiones</w:t>
      </w:r>
      <w:proofErr w:type="spellEnd"/>
    </w:p>
    <w:p w14:paraId="62802E8A" w14:textId="77777777" w:rsidR="003B49B1" w:rsidRDefault="00406639">
      <w:pPr>
        <w:pStyle w:val="Zkladntext"/>
        <w:tabs>
          <w:tab w:val="left" w:pos="2077"/>
        </w:tabs>
        <w:spacing w:line="232" w:lineRule="auto"/>
        <w:ind w:left="2077" w:right="13" w:hanging="1800"/>
      </w:pPr>
      <w:r>
        <w:rPr>
          <w:color w:val="231F20"/>
        </w:rPr>
        <w:t>(An.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Al.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F):</w:t>
      </w:r>
      <w:r>
        <w:rPr>
          <w:color w:val="231F20"/>
        </w:rPr>
        <w:tab/>
        <w:t>641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179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4"/>
        </w:rPr>
        <w:t xml:space="preserve">x </w:t>
      </w:r>
      <w:r>
        <w:rPr>
          <w:color w:val="231F20"/>
        </w:rPr>
        <w:t>296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mm</w:t>
      </w:r>
    </w:p>
    <w:p w14:paraId="6A865C51" w14:textId="77777777" w:rsidR="003B49B1" w:rsidRDefault="00406639">
      <w:pPr>
        <w:pStyle w:val="Zkladntext"/>
        <w:tabs>
          <w:tab w:val="left" w:pos="2077"/>
        </w:tabs>
        <w:spacing w:line="232" w:lineRule="auto"/>
        <w:ind w:left="277" w:right="618"/>
      </w:pPr>
      <w:r>
        <w:rPr>
          <w:color w:val="231F20"/>
          <w:spacing w:val="-3"/>
        </w:rPr>
        <w:t>Peso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propio</w:t>
      </w:r>
      <w:proofErr w:type="spellEnd"/>
      <w:r>
        <w:rPr>
          <w:color w:val="231F20"/>
        </w:rPr>
        <w:t>:</w:t>
      </w:r>
      <w:r>
        <w:rPr>
          <w:color w:val="231F20"/>
        </w:rPr>
        <w:tab/>
      </w:r>
      <w:proofErr w:type="spellStart"/>
      <w:r>
        <w:rPr>
          <w:color w:val="231F20"/>
        </w:rPr>
        <w:t>aprox</w:t>
      </w:r>
      <w:proofErr w:type="spellEnd"/>
      <w:r>
        <w:rPr>
          <w:color w:val="231F20"/>
        </w:rPr>
        <w:t>. 700</w:t>
      </w:r>
      <w:r>
        <w:rPr>
          <w:color w:val="231F20"/>
          <w:spacing w:val="-38"/>
        </w:rPr>
        <w:t xml:space="preserve"> </w:t>
      </w:r>
      <w:r>
        <w:rPr>
          <w:color w:val="231F20"/>
          <w:spacing w:val="-14"/>
        </w:rPr>
        <w:t xml:space="preserve">g </w:t>
      </w:r>
      <w:r>
        <w:rPr>
          <w:color w:val="231F20"/>
        </w:rPr>
        <w:t>Gama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</w:p>
    <w:p w14:paraId="3F9076C1" w14:textId="77777777" w:rsidR="003B49B1" w:rsidRDefault="00406639">
      <w:pPr>
        <w:pStyle w:val="Zkladntext"/>
        <w:tabs>
          <w:tab w:val="left" w:pos="2077"/>
        </w:tabs>
        <w:spacing w:line="232" w:lineRule="auto"/>
        <w:ind w:left="277" w:right="15"/>
      </w:pPr>
      <w:proofErr w:type="spellStart"/>
      <w:r>
        <w:rPr>
          <w:color w:val="231F20"/>
        </w:rPr>
        <w:t>temperatura</w:t>
      </w:r>
      <w:proofErr w:type="spellEnd"/>
      <w:r>
        <w:rPr>
          <w:color w:val="231F20"/>
        </w:rPr>
        <w:t>:</w:t>
      </w:r>
      <w:r>
        <w:rPr>
          <w:color w:val="231F20"/>
        </w:rPr>
        <w:tab/>
        <w:t>+10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ºC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hasta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+40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7"/>
        </w:rPr>
        <w:t xml:space="preserve">ºC </w:t>
      </w:r>
      <w:proofErr w:type="spellStart"/>
      <w:r>
        <w:rPr>
          <w:color w:val="231F20"/>
        </w:rPr>
        <w:t>Directiva</w:t>
      </w:r>
      <w:proofErr w:type="spellEnd"/>
      <w:r>
        <w:rPr>
          <w:color w:val="231F20"/>
        </w:rPr>
        <w:t xml:space="preserve"> 93/42/CEE: </w:t>
      </w:r>
      <w:proofErr w:type="spellStart"/>
      <w:r>
        <w:rPr>
          <w:color w:val="231F20"/>
        </w:rPr>
        <w:t>Clase</w:t>
      </w:r>
      <w:proofErr w:type="spellEnd"/>
      <w:r>
        <w:rPr>
          <w:color w:val="231F20"/>
        </w:rPr>
        <w:t xml:space="preserve"> I </w:t>
      </w:r>
      <w:proofErr w:type="spellStart"/>
      <w:r>
        <w:rPr>
          <w:color w:val="231F20"/>
        </w:rPr>
        <w:t>con</w:t>
      </w:r>
      <w:proofErr w:type="spellEnd"/>
      <w:r>
        <w:rPr>
          <w:color w:val="231F20"/>
          <w:spacing w:val="-41"/>
        </w:rPr>
        <w:t xml:space="preserve"> </w:t>
      </w:r>
      <w:proofErr w:type="spellStart"/>
      <w:r>
        <w:rPr>
          <w:color w:val="231F20"/>
        </w:rPr>
        <w:t>función</w:t>
      </w:r>
      <w:proofErr w:type="spellEnd"/>
    </w:p>
    <w:p w14:paraId="24289019" w14:textId="77777777" w:rsidR="003B49B1" w:rsidRDefault="00406639">
      <w:pPr>
        <w:pStyle w:val="Zkladntext"/>
        <w:spacing w:line="200" w:lineRule="exact"/>
        <w:ind w:left="2077"/>
      </w:pPr>
      <w:r>
        <w:rPr>
          <w:noProof/>
        </w:rPr>
        <w:drawing>
          <wp:anchor distT="0" distB="0" distL="0" distR="0" simplePos="0" relativeHeight="251624960" behindDoc="0" locked="0" layoutInCell="1" allowOverlap="1" wp14:anchorId="64AB04EE" wp14:editId="0FE900B2">
            <wp:simplePos x="0" y="0"/>
            <wp:positionH relativeFrom="page">
              <wp:posOffset>2988223</wp:posOffset>
            </wp:positionH>
            <wp:positionV relativeFrom="paragraph">
              <wp:posOffset>86740</wp:posOffset>
            </wp:positionV>
            <wp:extent cx="118351" cy="234683"/>
            <wp:effectExtent l="0" t="0" r="0" b="0"/>
            <wp:wrapNone/>
            <wp:docPr id="41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51" cy="23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5984" behindDoc="0" locked="0" layoutInCell="1" allowOverlap="1" wp14:anchorId="78CC6528" wp14:editId="5451AE16">
            <wp:simplePos x="0" y="0"/>
            <wp:positionH relativeFrom="page">
              <wp:posOffset>2788523</wp:posOffset>
            </wp:positionH>
            <wp:positionV relativeFrom="paragraph">
              <wp:posOffset>86735</wp:posOffset>
            </wp:positionV>
            <wp:extent cx="118351" cy="234683"/>
            <wp:effectExtent l="0" t="0" r="0" b="0"/>
            <wp:wrapNone/>
            <wp:docPr id="43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51" cy="23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métrica</w:t>
      </w:r>
      <w:proofErr w:type="spellEnd"/>
    </w:p>
    <w:p w14:paraId="432CDB95" w14:textId="77777777" w:rsidR="003B49B1" w:rsidRDefault="003B49B1">
      <w:pPr>
        <w:pStyle w:val="Zkladntext"/>
        <w:rPr>
          <w:sz w:val="12"/>
        </w:rPr>
      </w:pPr>
    </w:p>
    <w:p w14:paraId="2AF0CE6E" w14:textId="77777777" w:rsidR="003B49B1" w:rsidRDefault="00406639">
      <w:pPr>
        <w:pStyle w:val="Zkladntext"/>
        <w:spacing w:line="165" w:lineRule="exact"/>
        <w:ind w:left="889"/>
        <w:rPr>
          <w:sz w:val="16"/>
        </w:rPr>
      </w:pPr>
      <w:r>
        <w:rPr>
          <w:position w:val="-2"/>
          <w:sz w:val="16"/>
        </w:rPr>
      </w:r>
      <w:r>
        <w:rPr>
          <w:position w:val="-2"/>
          <w:sz w:val="16"/>
        </w:rPr>
        <w:pict w14:anchorId="27EF19C3">
          <v:group id="_x0000_s1202" style="width:24pt;height:8.3pt;mso-position-horizontal-relative:char;mso-position-vertical-relative:line" coordsize="480,166">
            <v:shape id="_x0000_s1204" type="#_x0000_t75" style="position:absolute;width:202;height:166">
              <v:imagedata r:id="rId56" o:title=""/>
            </v:shape>
            <v:shape id="_x0000_s1203" type="#_x0000_t75" style="position:absolute;left:247;width:232;height:166">
              <v:imagedata r:id="rId48" o:title=""/>
            </v:shape>
            <w10:anchorlock/>
          </v:group>
        </w:pict>
      </w:r>
    </w:p>
    <w:p w14:paraId="732C09A1" w14:textId="77777777" w:rsidR="003B49B1" w:rsidRDefault="003B49B1">
      <w:pPr>
        <w:pStyle w:val="Zkladntext"/>
        <w:rPr>
          <w:sz w:val="22"/>
        </w:rPr>
      </w:pPr>
    </w:p>
    <w:p w14:paraId="7B7A641D" w14:textId="77777777" w:rsidR="003B49B1" w:rsidRDefault="003B49B1">
      <w:pPr>
        <w:pStyle w:val="Zkladntext"/>
        <w:spacing w:before="2"/>
        <w:rPr>
          <w:sz w:val="24"/>
        </w:rPr>
      </w:pPr>
    </w:p>
    <w:p w14:paraId="215FABD7" w14:textId="77777777" w:rsidR="003B49B1" w:rsidRDefault="00406639">
      <w:pPr>
        <w:pStyle w:val="Nadpis1"/>
        <w:ind w:left="277"/>
      </w:pPr>
      <w:bookmarkStart w:id="40" w:name="Eliminación"/>
      <w:bookmarkEnd w:id="40"/>
      <w:proofErr w:type="spellStart"/>
      <w:r>
        <w:rPr>
          <w:color w:val="231F20"/>
        </w:rPr>
        <w:t>Eliminación</w:t>
      </w:r>
      <w:proofErr w:type="spellEnd"/>
    </w:p>
    <w:p w14:paraId="6E5021F5" w14:textId="77777777" w:rsidR="003B49B1" w:rsidRDefault="00406639">
      <w:pPr>
        <w:pStyle w:val="Zkladntext"/>
        <w:spacing w:before="38" w:line="232" w:lineRule="auto"/>
        <w:ind w:left="277" w:right="18"/>
      </w:pPr>
      <w:proofErr w:type="spellStart"/>
      <w:r>
        <w:rPr>
          <w:color w:val="231F20"/>
        </w:rPr>
        <w:t>Si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no</w:t>
      </w:r>
      <w:proofErr w:type="spellEnd"/>
      <w:r>
        <w:rPr>
          <w:color w:val="231F20"/>
        </w:rPr>
        <w:t xml:space="preserve"> se </w:t>
      </w:r>
      <w:proofErr w:type="spellStart"/>
      <w:r>
        <w:rPr>
          <w:color w:val="231F20"/>
        </w:rPr>
        <w:t>pudiera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utilizar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más</w:t>
      </w:r>
      <w:proofErr w:type="spellEnd"/>
      <w:r>
        <w:rPr>
          <w:color w:val="231F20"/>
        </w:rPr>
        <w:t xml:space="preserve"> la </w:t>
      </w:r>
      <w:proofErr w:type="spellStart"/>
      <w:r>
        <w:rPr>
          <w:color w:val="231F20"/>
        </w:rPr>
        <w:t>varilla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medición</w:t>
      </w:r>
      <w:proofErr w:type="spellEnd"/>
      <w:r>
        <w:rPr>
          <w:color w:val="231F20"/>
        </w:rPr>
        <w:t>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Asociación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gestora</w:t>
      </w:r>
      <w:proofErr w:type="spellEnd"/>
      <w:r>
        <w:rPr>
          <w:color w:val="231F20"/>
          <w:spacing w:val="-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residuos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pertinente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informará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con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gusto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sobre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las </w:t>
      </w:r>
      <w:proofErr w:type="spellStart"/>
      <w:r>
        <w:rPr>
          <w:color w:val="231F20"/>
        </w:rPr>
        <w:t>medidas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necesarias</w:t>
      </w:r>
      <w:proofErr w:type="spellEnd"/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llevar</w:t>
      </w:r>
      <w:proofErr w:type="spellEnd"/>
      <w:r>
        <w:rPr>
          <w:color w:val="231F20"/>
          <w:spacing w:val="-3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cabo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una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eliminación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adecuada</w:t>
      </w:r>
      <w:proofErr w:type="spellEnd"/>
      <w:r>
        <w:rPr>
          <w:color w:val="231F20"/>
        </w:rPr>
        <w:t>.</w:t>
      </w:r>
    </w:p>
    <w:p w14:paraId="13339F74" w14:textId="77777777" w:rsidR="003B49B1" w:rsidRDefault="003B49B1">
      <w:pPr>
        <w:pStyle w:val="Zkladntext"/>
        <w:spacing w:before="2"/>
        <w:rPr>
          <w:sz w:val="17"/>
        </w:rPr>
      </w:pPr>
    </w:p>
    <w:p w14:paraId="3E78EAE6" w14:textId="77777777" w:rsidR="003B49B1" w:rsidRDefault="00406639">
      <w:pPr>
        <w:pStyle w:val="Nadpis1"/>
        <w:spacing w:before="1" w:line="295" w:lineRule="exact"/>
        <w:ind w:left="277"/>
      </w:pPr>
      <w:bookmarkStart w:id="41" w:name="Garantía"/>
      <w:bookmarkEnd w:id="41"/>
      <w:proofErr w:type="spellStart"/>
      <w:r>
        <w:rPr>
          <w:color w:val="231F20"/>
        </w:rPr>
        <w:t>Garantía</w:t>
      </w:r>
      <w:proofErr w:type="spellEnd"/>
    </w:p>
    <w:p w14:paraId="3FD85784" w14:textId="77777777" w:rsidR="003B49B1" w:rsidRDefault="00406639">
      <w:pPr>
        <w:pStyle w:val="Zkladntext"/>
        <w:spacing w:before="35" w:line="184" w:lineRule="auto"/>
        <w:ind w:left="277" w:right="61"/>
      </w:pPr>
      <w:proofErr w:type="spellStart"/>
      <w:r>
        <w:rPr>
          <w:color w:val="231F20"/>
        </w:rPr>
        <w:t>Garantizamos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años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garantía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partir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>de la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fecha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entrega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por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fallos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debidos</w:t>
      </w:r>
      <w:proofErr w:type="spellEnd"/>
    </w:p>
    <w:p w14:paraId="69A23440" w14:textId="77777777" w:rsidR="003B49B1" w:rsidRDefault="00406639">
      <w:pPr>
        <w:pStyle w:val="Zkladntext"/>
        <w:spacing w:before="1" w:line="184" w:lineRule="auto"/>
        <w:ind w:left="277" w:right="-13"/>
      </w:pPr>
      <w:r>
        <w:rPr>
          <w:color w:val="231F20"/>
        </w:rPr>
        <w:t xml:space="preserve">a </w:t>
      </w:r>
      <w:proofErr w:type="spellStart"/>
      <w:r>
        <w:rPr>
          <w:color w:val="231F20"/>
        </w:rPr>
        <w:t>fallos</w:t>
      </w:r>
      <w:proofErr w:type="spellEnd"/>
      <w:r>
        <w:rPr>
          <w:color w:val="231F20"/>
        </w:rPr>
        <w:t xml:space="preserve"> de material o de </w:t>
      </w:r>
      <w:proofErr w:type="spellStart"/>
      <w:r>
        <w:rPr>
          <w:color w:val="231F20"/>
        </w:rPr>
        <w:t>fabricación</w:t>
      </w:r>
      <w:proofErr w:type="spellEnd"/>
      <w:r>
        <w:rPr>
          <w:color w:val="231F20"/>
        </w:rPr>
        <w:t xml:space="preserve">. Se </w:t>
      </w:r>
      <w:proofErr w:type="spellStart"/>
      <w:r>
        <w:rPr>
          <w:color w:val="231F20"/>
        </w:rPr>
        <w:t>excluyen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todas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piezas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móviles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como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p. </w:t>
      </w:r>
      <w:proofErr w:type="spellStart"/>
      <w:r>
        <w:rPr>
          <w:color w:val="231F20"/>
        </w:rPr>
        <w:t>ej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pilas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cables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equipos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alimentación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acumuladores</w:t>
      </w:r>
      <w:proofErr w:type="spellEnd"/>
      <w:r>
        <w:rPr>
          <w:color w:val="231F20"/>
        </w:rPr>
        <w:t>,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fallos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recaigan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durante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el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período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garantía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subsana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rán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gratis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presentando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el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recibo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compra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Otros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derechos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no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pueden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tenerse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con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sideración</w:t>
      </w:r>
      <w:proofErr w:type="spellEnd"/>
      <w:r>
        <w:rPr>
          <w:color w:val="231F20"/>
        </w:rPr>
        <w:t>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El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transporte</w:t>
      </w:r>
      <w:proofErr w:type="spellEnd"/>
      <w:r>
        <w:rPr>
          <w:color w:val="231F20"/>
          <w:spacing w:val="-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ida</w:t>
      </w:r>
      <w:proofErr w:type="spellEnd"/>
      <w:r>
        <w:rPr>
          <w:color w:val="231F20"/>
          <w:spacing w:val="-34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vuelta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corre</w:t>
      </w:r>
      <w:proofErr w:type="spellEnd"/>
    </w:p>
    <w:p w14:paraId="0EBB582A" w14:textId="77777777" w:rsidR="003B49B1" w:rsidRDefault="00406639">
      <w:pPr>
        <w:pStyle w:val="Zkladntext"/>
        <w:spacing w:before="138" w:line="184" w:lineRule="auto"/>
        <w:ind w:left="264" w:right="114"/>
      </w:pPr>
      <w:r>
        <w:br w:type="column"/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cargo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cliente</w:t>
      </w:r>
      <w:proofErr w:type="spellEnd"/>
      <w:r>
        <w:rPr>
          <w:color w:val="231F20"/>
        </w:rPr>
        <w:t>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el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aparato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encuentra</w:t>
      </w:r>
      <w:proofErr w:type="spellEnd"/>
      <w:r>
        <w:rPr>
          <w:color w:val="231F20"/>
        </w:rPr>
        <w:t xml:space="preserve"> en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otro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lugar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sede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cliente</w:t>
      </w:r>
      <w:proofErr w:type="spellEnd"/>
      <w:r>
        <w:rPr>
          <w:color w:val="231F20"/>
        </w:rPr>
        <w:t>.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Sólo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se </w:t>
      </w:r>
      <w:proofErr w:type="spellStart"/>
      <w:r>
        <w:rPr>
          <w:color w:val="231F20"/>
        </w:rPr>
        <w:t>concederán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derechos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garantía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casos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daños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transporte</w:t>
      </w:r>
      <w:proofErr w:type="spellEnd"/>
      <w:r>
        <w:rPr>
          <w:color w:val="231F20"/>
        </w:rPr>
        <w:t xml:space="preserve">, si en </w:t>
      </w:r>
      <w:proofErr w:type="spellStart"/>
      <w:r>
        <w:rPr>
          <w:color w:val="231F20"/>
        </w:rPr>
        <w:t>el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transporte</w:t>
      </w:r>
      <w:proofErr w:type="spellEnd"/>
      <w:r>
        <w:rPr>
          <w:color w:val="231F20"/>
        </w:rPr>
        <w:t xml:space="preserve"> se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usó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el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embalaje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mercancía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se </w:t>
      </w:r>
      <w:proofErr w:type="spellStart"/>
      <w:r>
        <w:rPr>
          <w:color w:val="231F20"/>
        </w:rPr>
        <w:t>aseguró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y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sujetó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tal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como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su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estado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ori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ginal</w:t>
      </w:r>
      <w:proofErr w:type="spellEnd"/>
      <w:r>
        <w:rPr>
          <w:color w:val="231F20"/>
        </w:rPr>
        <w:t>.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  <w:spacing w:val="-4"/>
        </w:rPr>
        <w:t>Por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lo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tanto</w:t>
      </w:r>
      <w:proofErr w:type="spellEnd"/>
      <w:r>
        <w:rPr>
          <w:color w:val="231F20"/>
        </w:rPr>
        <w:t>,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conserve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todas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las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piezas</w:t>
      </w:r>
      <w:proofErr w:type="spellEnd"/>
      <w:r>
        <w:rPr>
          <w:color w:val="231F20"/>
        </w:rPr>
        <w:t xml:space="preserve"> de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embalaje</w:t>
      </w:r>
      <w:proofErr w:type="spellEnd"/>
      <w:r>
        <w:rPr>
          <w:color w:val="231F20"/>
        </w:rPr>
        <w:t>.</w:t>
      </w:r>
    </w:p>
    <w:p w14:paraId="4431FFBA" w14:textId="77777777" w:rsidR="003B49B1" w:rsidRDefault="00406639">
      <w:pPr>
        <w:pStyle w:val="Zkladntext"/>
        <w:spacing w:before="5" w:line="184" w:lineRule="auto"/>
        <w:ind w:left="264" w:right="324"/>
        <w:jc w:val="both"/>
      </w:pPr>
      <w:r>
        <w:rPr>
          <w:color w:val="231F20"/>
        </w:rPr>
        <w:t>La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garantía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caduca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el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aparato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>es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abierto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por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personas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no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han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sido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autorizadas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expresamente</w:t>
      </w:r>
      <w:proofErr w:type="spellEnd"/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ello</w:t>
      </w:r>
      <w:proofErr w:type="spellEnd"/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por</w:t>
      </w:r>
      <w:proofErr w:type="spellEnd"/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</w:rPr>
        <w:t>.</w:t>
      </w:r>
    </w:p>
    <w:p w14:paraId="4D2C4C73" w14:textId="77777777" w:rsidR="003B49B1" w:rsidRDefault="00406639">
      <w:pPr>
        <w:pStyle w:val="Zkladntext"/>
        <w:spacing w:before="2" w:line="184" w:lineRule="auto"/>
        <w:ind w:left="264" w:right="222"/>
      </w:pPr>
      <w:proofErr w:type="spellStart"/>
      <w:r>
        <w:rPr>
          <w:color w:val="231F20"/>
        </w:rPr>
        <w:t>Rogamos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los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clientes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extranjeros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se </w:t>
      </w:r>
      <w:proofErr w:type="spellStart"/>
      <w:r>
        <w:rPr>
          <w:color w:val="231F20"/>
        </w:rPr>
        <w:t>dirijan</w:t>
      </w:r>
      <w:proofErr w:type="spellEnd"/>
      <w:r>
        <w:rPr>
          <w:color w:val="231F20"/>
          <w:spacing w:val="-34"/>
        </w:rPr>
        <w:t xml:space="preserve"> </w:t>
      </w:r>
      <w:r>
        <w:rPr>
          <w:color w:val="231F20"/>
        </w:rPr>
        <w:t>ante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un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caso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garantía</w:t>
      </w:r>
      <w:proofErr w:type="spellEnd"/>
      <w:r>
        <w:rPr>
          <w:color w:val="231F20"/>
          <w:spacing w:val="-34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vendedor</w:t>
      </w:r>
      <w:proofErr w:type="spellEnd"/>
      <w:r>
        <w:rPr>
          <w:color w:val="231F20"/>
        </w:rPr>
        <w:t xml:space="preserve"> del </w:t>
      </w:r>
      <w:proofErr w:type="spellStart"/>
      <w:r>
        <w:rPr>
          <w:color w:val="231F20"/>
        </w:rPr>
        <w:t>país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respectivo</w:t>
      </w:r>
      <w:proofErr w:type="spellEnd"/>
      <w:r>
        <w:rPr>
          <w:color w:val="231F20"/>
        </w:rPr>
        <w:t>.</w:t>
      </w:r>
    </w:p>
    <w:p w14:paraId="377DB55D" w14:textId="77777777" w:rsidR="003B49B1" w:rsidRDefault="003B49B1">
      <w:pPr>
        <w:pStyle w:val="Zkladntext"/>
        <w:spacing w:before="2"/>
      </w:pPr>
    </w:p>
    <w:p w14:paraId="6CA3859A" w14:textId="77777777" w:rsidR="003B49B1" w:rsidRDefault="00406639">
      <w:pPr>
        <w:pStyle w:val="Nadpis1"/>
        <w:spacing w:before="1"/>
        <w:ind w:left="264"/>
        <w:jc w:val="both"/>
      </w:pPr>
      <w:bookmarkStart w:id="42" w:name="Declaración_de__conformidad"/>
      <w:bookmarkEnd w:id="42"/>
      <w:proofErr w:type="spellStart"/>
      <w:r>
        <w:rPr>
          <w:color w:val="231F20"/>
        </w:rPr>
        <w:t>Declaración</w:t>
      </w:r>
      <w:proofErr w:type="spellEnd"/>
      <w:r>
        <w:rPr>
          <w:color w:val="231F20"/>
        </w:rPr>
        <w:t xml:space="preserve"> de</w:t>
      </w:r>
      <w:r>
        <w:rPr>
          <w:color w:val="231F20"/>
          <w:spacing w:val="-56"/>
        </w:rPr>
        <w:t xml:space="preserve"> </w:t>
      </w:r>
      <w:proofErr w:type="spellStart"/>
      <w:r>
        <w:rPr>
          <w:color w:val="231F20"/>
        </w:rPr>
        <w:t>conformidad</w:t>
      </w:r>
      <w:proofErr w:type="spellEnd"/>
    </w:p>
    <w:p w14:paraId="58495676" w14:textId="77777777" w:rsidR="003B49B1" w:rsidRDefault="003B49B1">
      <w:pPr>
        <w:pStyle w:val="Zkladntext"/>
        <w:spacing w:before="3"/>
        <w:rPr>
          <w:sz w:val="2"/>
        </w:rPr>
      </w:pPr>
    </w:p>
    <w:p w14:paraId="1086CDE7" w14:textId="77777777" w:rsidR="003B49B1" w:rsidRDefault="00406639">
      <w:pPr>
        <w:pStyle w:val="Zkladntext"/>
        <w:ind w:left="264"/>
        <w:rPr>
          <w:sz w:val="20"/>
        </w:rPr>
      </w:pPr>
      <w:r>
        <w:rPr>
          <w:noProof/>
          <w:sz w:val="20"/>
        </w:rPr>
        <w:drawing>
          <wp:inline distT="0" distB="0" distL="0" distR="0" wp14:anchorId="1ABC0FB4" wp14:editId="3BB33945">
            <wp:extent cx="245567" cy="188975"/>
            <wp:effectExtent l="0" t="0" r="0" b="0"/>
            <wp:docPr id="4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67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D303" w14:textId="77777777" w:rsidR="003B49B1" w:rsidRDefault="00406639">
      <w:pPr>
        <w:pStyle w:val="Zkladntext"/>
        <w:spacing w:before="33" w:line="232" w:lineRule="auto"/>
        <w:ind w:left="264" w:right="122"/>
      </w:pPr>
      <w:proofErr w:type="spellStart"/>
      <w:r>
        <w:rPr>
          <w:color w:val="231F20"/>
          <w:spacing w:val="-4"/>
        </w:rPr>
        <w:t>Por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presente</w:t>
      </w:r>
      <w:proofErr w:type="spellEnd"/>
      <w:r>
        <w:rPr>
          <w:color w:val="231F20"/>
        </w:rPr>
        <w:t>,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gmbh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co.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kg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declara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producto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cumple</w:t>
      </w:r>
      <w:proofErr w:type="spellEnd"/>
      <w:r>
        <w:rPr>
          <w:color w:val="231F20"/>
        </w:rPr>
        <w:t xml:space="preserve"> las </w:t>
      </w:r>
      <w:proofErr w:type="spellStart"/>
      <w:r>
        <w:rPr>
          <w:color w:val="231F20"/>
        </w:rPr>
        <w:t>normas</w:t>
      </w:r>
      <w:proofErr w:type="spellEnd"/>
      <w:r>
        <w:rPr>
          <w:color w:val="231F20"/>
        </w:rPr>
        <w:t xml:space="preserve"> de las </w:t>
      </w:r>
      <w:proofErr w:type="spellStart"/>
      <w:r>
        <w:rPr>
          <w:color w:val="231F20"/>
          <w:w w:val="95"/>
        </w:rPr>
        <w:t>directivas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europeas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aplicables</w:t>
      </w:r>
      <w:proofErr w:type="spellEnd"/>
      <w:r>
        <w:rPr>
          <w:color w:val="231F20"/>
          <w:w w:val="95"/>
        </w:rPr>
        <w:t xml:space="preserve">. La </w:t>
      </w:r>
      <w:proofErr w:type="spellStart"/>
      <w:r>
        <w:rPr>
          <w:color w:val="231F20"/>
          <w:w w:val="95"/>
        </w:rPr>
        <w:t>declaraci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ón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conformidad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completa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está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disponible en:</w:t>
      </w:r>
      <w:r>
        <w:rPr>
          <w:color w:val="231F20"/>
          <w:spacing w:val="-12"/>
        </w:rPr>
        <w:t xml:space="preserve"> </w:t>
      </w:r>
      <w:hyperlink r:id="rId57">
        <w:r>
          <w:rPr>
            <w:color w:val="231F20"/>
          </w:rPr>
          <w:t>www.seca.com.</w:t>
        </w:r>
      </w:hyperlink>
    </w:p>
    <w:p w14:paraId="74CCE77D" w14:textId="77777777" w:rsidR="003B49B1" w:rsidRDefault="003B49B1">
      <w:pPr>
        <w:spacing w:line="232" w:lineRule="auto"/>
        <w:sectPr w:rsidR="003B49B1">
          <w:pgSz w:w="11910" w:h="8400" w:orient="landscape"/>
          <w:pgMar w:top="360" w:right="340" w:bottom="440" w:left="320" w:header="0" w:footer="146" w:gutter="0"/>
          <w:cols w:num="3" w:space="708" w:equalWidth="0">
            <w:col w:w="3728" w:space="40"/>
            <w:col w:w="3660" w:space="39"/>
            <w:col w:w="3783"/>
          </w:cols>
        </w:sectPr>
      </w:pPr>
    </w:p>
    <w:p w14:paraId="73D99899" w14:textId="77777777" w:rsidR="003B49B1" w:rsidRDefault="00406639">
      <w:pPr>
        <w:pStyle w:val="Nadpis1"/>
        <w:spacing w:before="81"/>
      </w:pPr>
      <w:bookmarkStart w:id="43" w:name="Italiano"/>
      <w:bookmarkStart w:id="44" w:name="Congratulazioni_vivissime"/>
      <w:bookmarkStart w:id="45" w:name="_bookmark4"/>
      <w:bookmarkEnd w:id="43"/>
      <w:bookmarkEnd w:id="44"/>
      <w:bookmarkEnd w:id="45"/>
      <w:proofErr w:type="spellStart"/>
      <w:r>
        <w:rPr>
          <w:color w:val="231F20"/>
        </w:rPr>
        <w:lastRenderedPageBreak/>
        <w:t>Congratulazioni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vivissime</w:t>
      </w:r>
      <w:proofErr w:type="spellEnd"/>
    </w:p>
    <w:p w14:paraId="7DC01EE3" w14:textId="77777777" w:rsidR="003B49B1" w:rsidRDefault="00406639">
      <w:pPr>
        <w:pStyle w:val="Zkladntext"/>
        <w:spacing w:before="138" w:line="232" w:lineRule="auto"/>
        <w:ind w:left="133" w:right="86"/>
      </w:pPr>
      <w:proofErr w:type="spellStart"/>
      <w:r>
        <w:rPr>
          <w:color w:val="231F20"/>
        </w:rPr>
        <w:t>Con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l’asta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graduata</w:t>
      </w:r>
      <w:proofErr w:type="spellEnd"/>
      <w:r>
        <w:rPr>
          <w:color w:val="231F20"/>
        </w:rPr>
        <w:t xml:space="preserve"> </w:t>
      </w:r>
      <w:proofErr w:type="spellStart"/>
      <w:r>
        <w:rPr>
          <w:b/>
          <w:color w:val="231F20"/>
        </w:rPr>
        <w:t>seca</w:t>
      </w:r>
      <w:proofErr w:type="spellEnd"/>
      <w:r>
        <w:rPr>
          <w:b/>
          <w:color w:val="231F20"/>
        </w:rPr>
        <w:t xml:space="preserve"> 233 </w:t>
      </w:r>
      <w:proofErr w:type="spellStart"/>
      <w:r>
        <w:rPr>
          <w:color w:val="231F20"/>
        </w:rPr>
        <w:t>avete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acquistato</w:t>
      </w:r>
      <w:proofErr w:type="spellEnd"/>
      <w:r>
        <w:rPr>
          <w:color w:val="231F20"/>
        </w:rPr>
        <w:t xml:space="preserve"> u</w:t>
      </w:r>
      <w:r>
        <w:rPr>
          <w:color w:val="231F20"/>
        </w:rPr>
        <w:t xml:space="preserve">no </w:t>
      </w:r>
      <w:proofErr w:type="spellStart"/>
      <w:r>
        <w:rPr>
          <w:color w:val="231F20"/>
        </w:rPr>
        <w:t>strumento</w:t>
      </w:r>
      <w:proofErr w:type="spellEnd"/>
      <w:r>
        <w:rPr>
          <w:color w:val="231F20"/>
        </w:rPr>
        <w:t xml:space="preserve"> per la </w:t>
      </w:r>
      <w:proofErr w:type="spellStart"/>
      <w:r>
        <w:rPr>
          <w:color w:val="231F20"/>
        </w:rPr>
        <w:t>misura</w:t>
      </w:r>
      <w:proofErr w:type="spellEnd"/>
      <w:r>
        <w:rPr>
          <w:color w:val="231F20"/>
        </w:rPr>
        <w:t xml:space="preserve"> </w:t>
      </w:r>
      <w:r>
        <w:rPr>
          <w:color w:val="231F20"/>
          <w:w w:val="95"/>
        </w:rPr>
        <w:t xml:space="preserve">della </w:t>
      </w:r>
      <w:proofErr w:type="spellStart"/>
      <w:r>
        <w:rPr>
          <w:color w:val="231F20"/>
          <w:w w:val="95"/>
        </w:rPr>
        <w:t>statura</w:t>
      </w:r>
      <w:proofErr w:type="spellEnd"/>
      <w:r>
        <w:rPr>
          <w:color w:val="231F20"/>
          <w:w w:val="95"/>
        </w:rPr>
        <w:t xml:space="preserve"> (</w:t>
      </w:r>
      <w:proofErr w:type="spellStart"/>
      <w:r>
        <w:rPr>
          <w:color w:val="231F20"/>
          <w:w w:val="95"/>
        </w:rPr>
        <w:t>statimetro</w:t>
      </w:r>
      <w:proofErr w:type="spellEnd"/>
      <w:r>
        <w:rPr>
          <w:color w:val="231F20"/>
          <w:w w:val="95"/>
        </w:rPr>
        <w:t xml:space="preserve">) di </w:t>
      </w:r>
      <w:proofErr w:type="spellStart"/>
      <w:r>
        <w:rPr>
          <w:color w:val="231F20"/>
          <w:w w:val="95"/>
        </w:rPr>
        <w:t>lattanti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preciso</w:t>
      </w:r>
      <w:proofErr w:type="spellEnd"/>
      <w:r>
        <w:rPr>
          <w:color w:val="231F20"/>
          <w:w w:val="95"/>
        </w:rPr>
        <w:t xml:space="preserve"> e </w:t>
      </w:r>
      <w:proofErr w:type="spellStart"/>
      <w:r>
        <w:rPr>
          <w:color w:val="231F20"/>
        </w:rPr>
        <w:t>contemporaneamente</w:t>
      </w:r>
      <w:proofErr w:type="spellEnd"/>
      <w:r>
        <w:rPr>
          <w:color w:val="231F20"/>
        </w:rPr>
        <w:t xml:space="preserve"> robusto.</w:t>
      </w:r>
    </w:p>
    <w:p w14:paraId="4E6DEDAA" w14:textId="77777777" w:rsidR="003B49B1" w:rsidRDefault="00406639">
      <w:pPr>
        <w:pStyle w:val="Zkladntext"/>
        <w:spacing w:line="232" w:lineRule="auto"/>
        <w:ind w:left="133" w:right="78"/>
      </w:pPr>
      <w:proofErr w:type="spellStart"/>
      <w:r>
        <w:rPr>
          <w:color w:val="231F20"/>
          <w:spacing w:val="-3"/>
        </w:rPr>
        <w:t>L’asta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graduata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ha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il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compito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sia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stabilire</w:t>
      </w:r>
      <w:proofErr w:type="spellEnd"/>
      <w:r>
        <w:rPr>
          <w:color w:val="231F20"/>
        </w:rPr>
        <w:t xml:space="preserve"> la </w:t>
      </w:r>
      <w:proofErr w:type="spellStart"/>
      <w:r>
        <w:rPr>
          <w:color w:val="231F20"/>
        </w:rPr>
        <w:t>statura</w:t>
      </w:r>
      <w:proofErr w:type="spellEnd"/>
      <w:r>
        <w:rPr>
          <w:color w:val="231F20"/>
        </w:rPr>
        <w:t xml:space="preserve"> di </w:t>
      </w:r>
      <w:proofErr w:type="spellStart"/>
      <w:r>
        <w:rPr>
          <w:color w:val="231F20"/>
        </w:rPr>
        <w:t>un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lattante</w:t>
      </w:r>
      <w:proofErr w:type="spellEnd"/>
      <w:r>
        <w:rPr>
          <w:color w:val="231F20"/>
        </w:rPr>
        <w:t xml:space="preserve"> al </w:t>
      </w:r>
      <w:proofErr w:type="spellStart"/>
      <w:r>
        <w:rPr>
          <w:color w:val="231F20"/>
        </w:rPr>
        <w:t>momento</w:t>
      </w:r>
      <w:proofErr w:type="spellEnd"/>
      <w:r>
        <w:rPr>
          <w:color w:val="231F20"/>
        </w:rPr>
        <w:t xml:space="preserve"> della </w:t>
      </w:r>
      <w:proofErr w:type="spellStart"/>
      <w:r>
        <w:rPr>
          <w:color w:val="231F20"/>
        </w:rPr>
        <w:t>nascita</w:t>
      </w:r>
      <w:proofErr w:type="spellEnd"/>
      <w:r>
        <w:rPr>
          <w:color w:val="231F20"/>
        </w:rPr>
        <w:t>,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che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controllarla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durante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il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proces</w:t>
      </w:r>
      <w:proofErr w:type="spellEnd"/>
      <w:r>
        <w:rPr>
          <w:color w:val="231F20"/>
        </w:rPr>
        <w:t>- so di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crescita</w:t>
      </w:r>
      <w:proofErr w:type="spellEnd"/>
      <w:r>
        <w:rPr>
          <w:color w:val="231F20"/>
        </w:rPr>
        <w:t>.</w:t>
      </w:r>
    </w:p>
    <w:p w14:paraId="6A436EB1" w14:textId="77777777" w:rsidR="003B49B1" w:rsidRDefault="00406639">
      <w:pPr>
        <w:pStyle w:val="Zkladntext"/>
        <w:spacing w:line="235" w:lineRule="auto"/>
        <w:ind w:left="133" w:right="251"/>
      </w:pPr>
      <w:r>
        <w:rPr>
          <w:color w:val="231F20"/>
        </w:rPr>
        <w:t xml:space="preserve">Essa </w:t>
      </w:r>
      <w:proofErr w:type="spellStart"/>
      <w:r>
        <w:rPr>
          <w:color w:val="231F20"/>
        </w:rPr>
        <w:t>viene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fissata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il</w:t>
      </w:r>
      <w:proofErr w:type="spellEnd"/>
      <w:r>
        <w:rPr>
          <w:color w:val="231F20"/>
        </w:rPr>
        <w:t xml:space="preserve"> materiale per </w:t>
      </w:r>
      <w:proofErr w:type="spellStart"/>
      <w:r>
        <w:rPr>
          <w:color w:val="231F20"/>
        </w:rPr>
        <w:t>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montaggio</w:t>
      </w:r>
      <w:proofErr w:type="spellEnd"/>
      <w:r>
        <w:rPr>
          <w:color w:val="231F20"/>
          <w:w w:val="95"/>
        </w:rPr>
        <w:t xml:space="preserve">, </w:t>
      </w:r>
      <w:proofErr w:type="spellStart"/>
      <w:r>
        <w:rPr>
          <w:color w:val="231F20"/>
          <w:w w:val="95"/>
        </w:rPr>
        <w:t>compreso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nella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fornitura</w:t>
      </w:r>
      <w:proofErr w:type="spellEnd"/>
      <w:r>
        <w:rPr>
          <w:color w:val="231F20"/>
          <w:w w:val="95"/>
        </w:rPr>
        <w:t xml:space="preserve">, alle </w:t>
      </w:r>
      <w:proofErr w:type="spellStart"/>
      <w:r>
        <w:rPr>
          <w:color w:val="231F20"/>
        </w:rPr>
        <w:t>seguenti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bilance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</w:rPr>
        <w:t xml:space="preserve"> per </w:t>
      </w:r>
      <w:proofErr w:type="spellStart"/>
      <w:r>
        <w:rPr>
          <w:color w:val="231F20"/>
        </w:rPr>
        <w:t>lattanti</w:t>
      </w:r>
      <w:proofErr w:type="spellEnd"/>
      <w:r>
        <w:rPr>
          <w:color w:val="231F20"/>
        </w:rPr>
        <w:t xml:space="preserve">: </w:t>
      </w:r>
      <w:proofErr w:type="spellStart"/>
      <w:r>
        <w:rPr>
          <w:color w:val="231F20"/>
        </w:rPr>
        <w:t>Modelli</w:t>
      </w:r>
      <w:proofErr w:type="spellEnd"/>
      <w:r>
        <w:rPr>
          <w:color w:val="231F20"/>
        </w:rPr>
        <w:t xml:space="preserve"> 374, 376 e</w:t>
      </w:r>
      <w:r>
        <w:rPr>
          <w:color w:val="231F20"/>
        </w:rPr>
        <w:t xml:space="preserve"> 378.</w:t>
      </w:r>
    </w:p>
    <w:p w14:paraId="37FA77A2" w14:textId="77777777" w:rsidR="003B49B1" w:rsidRDefault="00406639">
      <w:pPr>
        <w:pStyle w:val="Zkladntext"/>
        <w:spacing w:line="232" w:lineRule="auto"/>
        <w:ind w:left="133" w:right="28"/>
      </w:pP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questo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l’asta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graduata</w:t>
      </w:r>
      <w:proofErr w:type="spellEnd"/>
      <w:r>
        <w:rPr>
          <w:color w:val="231F20"/>
        </w:rPr>
        <w:t>,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unitamente</w:t>
      </w:r>
      <w:proofErr w:type="spellEnd"/>
      <w:r>
        <w:rPr>
          <w:color w:val="231F20"/>
        </w:rPr>
        <w:t xml:space="preserve"> ad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una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bilancia</w:t>
      </w:r>
      <w:proofErr w:type="spellEnd"/>
      <w:r>
        <w:rPr>
          <w:color w:val="231F20"/>
        </w:rPr>
        <w:t>,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serve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stazione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misura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  <w:spacing w:val="-3"/>
        </w:rPr>
        <w:t>L’asta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graduata</w:t>
      </w:r>
      <w:proofErr w:type="spellEnd"/>
      <w:r>
        <w:rPr>
          <w:color w:val="231F20"/>
        </w:rPr>
        <w:t xml:space="preserve"> è </w:t>
      </w:r>
      <w:proofErr w:type="spellStart"/>
      <w:r>
        <w:rPr>
          <w:color w:val="231F20"/>
        </w:rPr>
        <w:t>realizzata</w:t>
      </w:r>
      <w:proofErr w:type="spellEnd"/>
      <w:r>
        <w:rPr>
          <w:color w:val="231F20"/>
        </w:rPr>
        <w:t xml:space="preserve"> in </w:t>
      </w:r>
      <w:proofErr w:type="spellStart"/>
      <w:r>
        <w:rPr>
          <w:color w:val="231F20"/>
        </w:rPr>
        <w:t>profilato</w:t>
      </w:r>
      <w:proofErr w:type="spellEnd"/>
      <w:r>
        <w:rPr>
          <w:color w:val="231F20"/>
        </w:rPr>
        <w:t xml:space="preserve"> di </w:t>
      </w:r>
      <w:proofErr w:type="spellStart"/>
      <w:r>
        <w:rPr>
          <w:color w:val="231F20"/>
        </w:rPr>
        <w:t>alluminio</w:t>
      </w:r>
      <w:proofErr w:type="spellEnd"/>
      <w:r>
        <w:rPr>
          <w:color w:val="231F20"/>
        </w:rPr>
        <w:t>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stabile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pratico</w:t>
      </w:r>
      <w:proofErr w:type="spellEnd"/>
      <w:r>
        <w:rPr>
          <w:color w:val="231F20"/>
        </w:rPr>
        <w:t>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supporti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la </w:t>
      </w:r>
      <w:proofErr w:type="spellStart"/>
      <w:r>
        <w:rPr>
          <w:color w:val="231F20"/>
        </w:rPr>
        <w:t>testa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ed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piedi</w:t>
      </w:r>
      <w:proofErr w:type="spellEnd"/>
      <w:r>
        <w:rPr>
          <w:color w:val="231F20"/>
        </w:rPr>
        <w:t>,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compresi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nella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fornitura</w:t>
      </w:r>
      <w:proofErr w:type="spellEnd"/>
      <w:r>
        <w:rPr>
          <w:color w:val="231F20"/>
        </w:rPr>
        <w:t>,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con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sentono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una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misurazione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comoda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sicura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L'asta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graduata</w:t>
      </w:r>
      <w:proofErr w:type="spellEnd"/>
      <w:r>
        <w:rPr>
          <w:color w:val="231F20"/>
        </w:rPr>
        <w:t xml:space="preserve"> </w:t>
      </w:r>
      <w:proofErr w:type="spellStart"/>
      <w:r>
        <w:rPr>
          <w:b/>
          <w:color w:val="231F20"/>
        </w:rPr>
        <w:t>seca</w:t>
      </w:r>
      <w:proofErr w:type="spellEnd"/>
      <w:r>
        <w:rPr>
          <w:b/>
          <w:color w:val="231F20"/>
        </w:rPr>
        <w:t xml:space="preserve"> 233 </w:t>
      </w:r>
      <w:proofErr w:type="spellStart"/>
      <w:r>
        <w:rPr>
          <w:color w:val="231F20"/>
        </w:rPr>
        <w:t>viene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utilizzata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una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bilancia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lattanti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negli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ospe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dali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negli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ambulatori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medici</w:t>
      </w:r>
      <w:proofErr w:type="spellEnd"/>
      <w:r>
        <w:rPr>
          <w:color w:val="231F20"/>
        </w:rPr>
        <w:t>.</w:t>
      </w:r>
    </w:p>
    <w:p w14:paraId="1ECC5AF2" w14:textId="77777777" w:rsidR="003B49B1" w:rsidRDefault="00406639">
      <w:pPr>
        <w:pStyle w:val="Nadpis1"/>
        <w:spacing w:before="197"/>
      </w:pPr>
      <w:bookmarkStart w:id="46" w:name="Sicurezza"/>
      <w:bookmarkEnd w:id="46"/>
      <w:proofErr w:type="spellStart"/>
      <w:r>
        <w:rPr>
          <w:color w:val="231F20"/>
        </w:rPr>
        <w:t>Sicurezza</w:t>
      </w:r>
      <w:proofErr w:type="spellEnd"/>
    </w:p>
    <w:p w14:paraId="20C9A845" w14:textId="77777777" w:rsidR="003B49B1" w:rsidRDefault="00406639">
      <w:pPr>
        <w:pStyle w:val="Zkladntext"/>
        <w:spacing w:before="38" w:line="232" w:lineRule="auto"/>
        <w:ind w:left="133" w:right="37"/>
      </w:pPr>
      <w:r>
        <w:rPr>
          <w:color w:val="231F20"/>
        </w:rPr>
        <w:t xml:space="preserve">Prima di </w:t>
      </w:r>
      <w:proofErr w:type="spellStart"/>
      <w:r>
        <w:rPr>
          <w:color w:val="231F20"/>
        </w:rPr>
        <w:t>utilizzare</w:t>
      </w:r>
      <w:proofErr w:type="spellEnd"/>
      <w:r>
        <w:rPr>
          <w:color w:val="231F20"/>
        </w:rPr>
        <w:t xml:space="preserve"> la </w:t>
      </w:r>
      <w:proofErr w:type="spellStart"/>
      <w:r>
        <w:rPr>
          <w:color w:val="231F20"/>
        </w:rPr>
        <w:t>nuova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asta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graduata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prendetevi</w:t>
      </w:r>
      <w:proofErr w:type="spellEnd"/>
      <w:r>
        <w:rPr>
          <w:color w:val="231F20"/>
        </w:rPr>
        <w:t xml:space="preserve"> per </w:t>
      </w:r>
      <w:proofErr w:type="spellStart"/>
      <w:r>
        <w:rPr>
          <w:color w:val="231F20"/>
        </w:rPr>
        <w:t>favore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</w:t>
      </w:r>
      <w:proofErr w:type="spellEnd"/>
      <w:r>
        <w:rPr>
          <w:color w:val="231F20"/>
        </w:rPr>
        <w:t xml:space="preserve">’ di tempo, per </w:t>
      </w:r>
      <w:proofErr w:type="spellStart"/>
      <w:r>
        <w:rPr>
          <w:color w:val="231F20"/>
          <w:w w:val="95"/>
        </w:rPr>
        <w:t>leggere</w:t>
      </w:r>
      <w:proofErr w:type="spellEnd"/>
      <w:r>
        <w:rPr>
          <w:color w:val="231F20"/>
          <w:w w:val="95"/>
        </w:rPr>
        <w:t xml:space="preserve"> l</w:t>
      </w:r>
      <w:r>
        <w:rPr>
          <w:color w:val="231F20"/>
          <w:w w:val="95"/>
        </w:rPr>
        <w:t xml:space="preserve">e </w:t>
      </w:r>
      <w:proofErr w:type="spellStart"/>
      <w:r>
        <w:rPr>
          <w:color w:val="231F20"/>
          <w:w w:val="95"/>
        </w:rPr>
        <w:t>seguenti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avvertenze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riguardanti</w:t>
      </w:r>
      <w:proofErr w:type="spellEnd"/>
      <w:r>
        <w:rPr>
          <w:color w:val="231F20"/>
          <w:w w:val="95"/>
        </w:rPr>
        <w:t xml:space="preserve"> la </w:t>
      </w:r>
      <w:proofErr w:type="spellStart"/>
      <w:r>
        <w:rPr>
          <w:color w:val="231F20"/>
        </w:rPr>
        <w:t>sicurezza</w:t>
      </w:r>
      <w:proofErr w:type="spellEnd"/>
      <w:r>
        <w:rPr>
          <w:color w:val="231F20"/>
        </w:rPr>
        <w:t>.</w:t>
      </w:r>
    </w:p>
    <w:p w14:paraId="734914F0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left="360" w:right="218"/>
        <w:rPr>
          <w:color w:val="231F20"/>
          <w:sz w:val="18"/>
        </w:rPr>
      </w:pPr>
      <w:proofErr w:type="spellStart"/>
      <w:r>
        <w:rPr>
          <w:color w:val="231F20"/>
          <w:w w:val="95"/>
          <w:sz w:val="18"/>
        </w:rPr>
        <w:t>Attenetevi</w:t>
      </w:r>
      <w:proofErr w:type="spellEnd"/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alle</w:t>
      </w:r>
      <w:r>
        <w:rPr>
          <w:color w:val="231F20"/>
          <w:spacing w:val="-2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indicazioni</w:t>
      </w:r>
      <w:proofErr w:type="spellEnd"/>
      <w:r>
        <w:rPr>
          <w:color w:val="231F20"/>
          <w:spacing w:val="-21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nelle</w:t>
      </w:r>
      <w:proofErr w:type="spellEnd"/>
      <w:r>
        <w:rPr>
          <w:color w:val="231F20"/>
          <w:spacing w:val="-2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istruzioni</w:t>
      </w:r>
      <w:proofErr w:type="spellEnd"/>
      <w:r>
        <w:rPr>
          <w:color w:val="231F20"/>
          <w:w w:val="95"/>
          <w:sz w:val="18"/>
        </w:rPr>
        <w:t xml:space="preserve"> </w:t>
      </w:r>
      <w:r>
        <w:rPr>
          <w:color w:val="231F20"/>
          <w:sz w:val="18"/>
        </w:rPr>
        <w:t>per</w:t>
      </w:r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l’uso</w:t>
      </w:r>
      <w:proofErr w:type="spellEnd"/>
      <w:r>
        <w:rPr>
          <w:color w:val="231F20"/>
          <w:sz w:val="18"/>
        </w:rPr>
        <w:t>.</w:t>
      </w:r>
    </w:p>
    <w:p w14:paraId="55B52C07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left="360" w:right="256"/>
        <w:rPr>
          <w:color w:val="231F20"/>
          <w:sz w:val="18"/>
        </w:rPr>
      </w:pPr>
      <w:proofErr w:type="spellStart"/>
      <w:r>
        <w:rPr>
          <w:color w:val="231F20"/>
          <w:w w:val="95"/>
          <w:sz w:val="18"/>
        </w:rPr>
        <w:t>Fissate</w:t>
      </w:r>
      <w:proofErr w:type="spellEnd"/>
      <w:r>
        <w:rPr>
          <w:color w:val="231F20"/>
          <w:spacing w:val="-13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l’asta</w:t>
      </w:r>
      <w:proofErr w:type="spellEnd"/>
      <w:r>
        <w:rPr>
          <w:color w:val="231F20"/>
          <w:spacing w:val="-1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graduata</w:t>
      </w:r>
      <w:proofErr w:type="spellEnd"/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solo</w:t>
      </w:r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alle</w:t>
      </w:r>
      <w:r>
        <w:rPr>
          <w:color w:val="231F20"/>
          <w:spacing w:val="-1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bilance</w:t>
      </w:r>
      <w:proofErr w:type="spellEnd"/>
      <w:r>
        <w:rPr>
          <w:color w:val="231F20"/>
          <w:w w:val="95"/>
          <w:sz w:val="18"/>
        </w:rPr>
        <w:t xml:space="preserve"> </w:t>
      </w:r>
      <w:r>
        <w:rPr>
          <w:color w:val="231F20"/>
          <w:sz w:val="18"/>
        </w:rPr>
        <w:t>per</w:t>
      </w:r>
      <w:r>
        <w:rPr>
          <w:color w:val="231F20"/>
          <w:spacing w:val="-16"/>
          <w:sz w:val="18"/>
        </w:rPr>
        <w:t xml:space="preserve"> </w:t>
      </w:r>
      <w:proofErr w:type="spellStart"/>
      <w:r>
        <w:rPr>
          <w:color w:val="231F20"/>
          <w:sz w:val="18"/>
        </w:rPr>
        <w:t>lattanti</w:t>
      </w:r>
      <w:proofErr w:type="spellEnd"/>
      <w:r>
        <w:rPr>
          <w:color w:val="231F20"/>
          <w:spacing w:val="-15"/>
          <w:sz w:val="18"/>
        </w:rPr>
        <w:t xml:space="preserve"> </w:t>
      </w:r>
      <w:proofErr w:type="spellStart"/>
      <w:r>
        <w:rPr>
          <w:color w:val="231F20"/>
          <w:sz w:val="18"/>
        </w:rPr>
        <w:t>seca</w:t>
      </w:r>
      <w:proofErr w:type="spellEnd"/>
      <w:r>
        <w:rPr>
          <w:color w:val="231F20"/>
          <w:spacing w:val="-15"/>
          <w:sz w:val="18"/>
        </w:rPr>
        <w:t xml:space="preserve"> </w:t>
      </w:r>
      <w:proofErr w:type="spellStart"/>
      <w:r>
        <w:rPr>
          <w:color w:val="231F20"/>
          <w:sz w:val="18"/>
        </w:rPr>
        <w:t>sopraccitate</w:t>
      </w:r>
      <w:proofErr w:type="spellEnd"/>
      <w:r>
        <w:rPr>
          <w:color w:val="231F20"/>
          <w:sz w:val="18"/>
        </w:rPr>
        <w:t>.</w:t>
      </w:r>
    </w:p>
    <w:p w14:paraId="2266F7AA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left="360" w:right="463"/>
        <w:rPr>
          <w:color w:val="231F20"/>
          <w:sz w:val="18"/>
        </w:rPr>
      </w:pPr>
      <w:proofErr w:type="spellStart"/>
      <w:r>
        <w:rPr>
          <w:color w:val="231F20"/>
          <w:w w:val="95"/>
          <w:sz w:val="18"/>
        </w:rPr>
        <w:t>Utilizzate</w:t>
      </w:r>
      <w:proofErr w:type="spellEnd"/>
      <w:r>
        <w:rPr>
          <w:color w:val="231F20"/>
          <w:spacing w:val="-25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esclusivamente</w:t>
      </w:r>
      <w:proofErr w:type="spellEnd"/>
      <w:r>
        <w:rPr>
          <w:color w:val="231F20"/>
          <w:spacing w:val="-24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il</w:t>
      </w:r>
      <w:proofErr w:type="spellEnd"/>
      <w:r>
        <w:rPr>
          <w:color w:val="231F20"/>
          <w:spacing w:val="-2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materiale </w:t>
      </w:r>
      <w:proofErr w:type="spellStart"/>
      <w:r>
        <w:rPr>
          <w:color w:val="231F20"/>
          <w:sz w:val="18"/>
        </w:rPr>
        <w:t>fornito</w:t>
      </w:r>
      <w:proofErr w:type="spellEnd"/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per</w:t>
      </w:r>
      <w:r>
        <w:rPr>
          <w:color w:val="231F20"/>
          <w:spacing w:val="-14"/>
          <w:sz w:val="18"/>
        </w:rPr>
        <w:t xml:space="preserve"> </w:t>
      </w:r>
      <w:proofErr w:type="spellStart"/>
      <w:r>
        <w:rPr>
          <w:color w:val="231F20"/>
          <w:sz w:val="18"/>
        </w:rPr>
        <w:t>il</w:t>
      </w:r>
      <w:proofErr w:type="spellEnd"/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montaggio</w:t>
      </w:r>
      <w:proofErr w:type="spellEnd"/>
      <w:r>
        <w:rPr>
          <w:color w:val="231F20"/>
          <w:sz w:val="18"/>
        </w:rPr>
        <w:t>.</w:t>
      </w:r>
    </w:p>
    <w:p w14:paraId="6337F68B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00" w:lineRule="exact"/>
        <w:ind w:left="360" w:hanging="228"/>
        <w:rPr>
          <w:color w:val="231F20"/>
          <w:sz w:val="18"/>
        </w:rPr>
      </w:pPr>
      <w:r>
        <w:rPr>
          <w:color w:val="231F20"/>
          <w:sz w:val="18"/>
        </w:rPr>
        <w:t>Nel</w:t>
      </w:r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montaggio</w:t>
      </w:r>
      <w:proofErr w:type="spellEnd"/>
      <w:r>
        <w:rPr>
          <w:color w:val="231F20"/>
          <w:spacing w:val="-23"/>
          <w:sz w:val="18"/>
        </w:rPr>
        <w:t xml:space="preserve"> </w:t>
      </w:r>
      <w:proofErr w:type="spellStart"/>
      <w:r>
        <w:rPr>
          <w:color w:val="231F20"/>
          <w:sz w:val="18"/>
        </w:rPr>
        <w:t>fate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attenzione</w:t>
      </w:r>
      <w:proofErr w:type="spellEnd"/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fissare</w:t>
      </w:r>
      <w:proofErr w:type="spellEnd"/>
    </w:p>
    <w:p w14:paraId="74FA1EC4" w14:textId="77777777" w:rsidR="003B49B1" w:rsidRDefault="00406639">
      <w:pPr>
        <w:pStyle w:val="Zkladntext"/>
        <w:spacing w:before="104" w:line="232" w:lineRule="auto"/>
        <w:ind w:left="361" w:right="153"/>
      </w:pPr>
      <w:r>
        <w:br w:type="column"/>
      </w:r>
      <w:proofErr w:type="spellStart"/>
      <w:r>
        <w:rPr>
          <w:color w:val="231F20"/>
        </w:rPr>
        <w:t>saldamente</w:t>
      </w:r>
      <w:proofErr w:type="spellEnd"/>
      <w:r>
        <w:rPr>
          <w:color w:val="231F20"/>
          <w:spacing w:val="-34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viti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ed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>alla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correttezza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del </w:t>
      </w:r>
      <w:proofErr w:type="spellStart"/>
      <w:r>
        <w:rPr>
          <w:color w:val="231F20"/>
          <w:w w:val="95"/>
        </w:rPr>
        <w:t>montaggio</w:t>
      </w:r>
      <w:proofErr w:type="spellEnd"/>
      <w:r>
        <w:rPr>
          <w:color w:val="231F20"/>
          <w:spacing w:val="-9"/>
          <w:w w:val="95"/>
        </w:rPr>
        <w:t xml:space="preserve"> </w:t>
      </w:r>
      <w:proofErr w:type="spellStart"/>
      <w:r>
        <w:rPr>
          <w:color w:val="231F20"/>
          <w:w w:val="95"/>
        </w:rPr>
        <w:t>stesso</w:t>
      </w:r>
      <w:proofErr w:type="spellEnd"/>
      <w:r>
        <w:rPr>
          <w:color w:val="231F20"/>
          <w:spacing w:val="-9"/>
          <w:w w:val="95"/>
        </w:rPr>
        <w:t xml:space="preserve"> </w:t>
      </w:r>
      <w:r>
        <w:rPr>
          <w:color w:val="231F20"/>
          <w:spacing w:val="-4"/>
          <w:w w:val="95"/>
        </w:rPr>
        <w:t>(v.</w:t>
      </w:r>
      <w:r>
        <w:rPr>
          <w:color w:val="231F20"/>
          <w:spacing w:val="-8"/>
          <w:w w:val="95"/>
        </w:rPr>
        <w:t xml:space="preserve"> </w:t>
      </w:r>
      <w:proofErr w:type="spellStart"/>
      <w:r>
        <w:rPr>
          <w:color w:val="231F20"/>
          <w:w w:val="95"/>
        </w:rPr>
        <w:t>il</w:t>
      </w:r>
      <w:proofErr w:type="spellEnd"/>
      <w:r>
        <w:rPr>
          <w:color w:val="231F20"/>
          <w:spacing w:val="-9"/>
          <w:w w:val="95"/>
        </w:rPr>
        <w:t xml:space="preserve"> </w:t>
      </w:r>
      <w:proofErr w:type="spellStart"/>
      <w:r>
        <w:rPr>
          <w:color w:val="231F20"/>
          <w:w w:val="95"/>
        </w:rPr>
        <w:t>capitolo</w:t>
      </w:r>
      <w:proofErr w:type="spellEnd"/>
      <w:r>
        <w:rPr>
          <w:color w:val="231F20"/>
          <w:spacing w:val="-8"/>
          <w:w w:val="95"/>
        </w:rPr>
        <w:t xml:space="preserve"> </w:t>
      </w:r>
      <w:proofErr w:type="spellStart"/>
      <w:r>
        <w:rPr>
          <w:color w:val="231F20"/>
          <w:w w:val="95"/>
        </w:rPr>
        <w:t>Istruzioni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</w:rPr>
        <w:t xml:space="preserve">per </w:t>
      </w:r>
      <w:proofErr w:type="spellStart"/>
      <w:r>
        <w:rPr>
          <w:color w:val="231F20"/>
        </w:rPr>
        <w:t>il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montaggio</w:t>
      </w:r>
      <w:proofErr w:type="spellEnd"/>
      <w:r>
        <w:rPr>
          <w:color w:val="231F20"/>
        </w:rPr>
        <w:t>).</w:t>
      </w:r>
    </w:p>
    <w:p w14:paraId="3A7B311A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3" w:line="242" w:lineRule="auto"/>
        <w:ind w:right="265"/>
        <w:rPr>
          <w:color w:val="231F20"/>
          <w:sz w:val="18"/>
        </w:rPr>
      </w:pPr>
      <w:r>
        <w:rPr>
          <w:color w:val="231F20"/>
          <w:sz w:val="18"/>
        </w:rPr>
        <w:t xml:space="preserve">Non </w:t>
      </w:r>
      <w:proofErr w:type="spellStart"/>
      <w:r>
        <w:rPr>
          <w:color w:val="231F20"/>
          <w:sz w:val="18"/>
        </w:rPr>
        <w:t>utilizzare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l'asta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graduata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come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maniglia</w:t>
      </w:r>
      <w:proofErr w:type="spellEnd"/>
      <w:r>
        <w:rPr>
          <w:color w:val="231F20"/>
          <w:spacing w:val="-37"/>
          <w:sz w:val="18"/>
        </w:rPr>
        <w:t xml:space="preserve"> </w:t>
      </w:r>
      <w:r>
        <w:rPr>
          <w:color w:val="231F20"/>
          <w:sz w:val="18"/>
        </w:rPr>
        <w:t>di</w:t>
      </w:r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z w:val="18"/>
        </w:rPr>
        <w:t>trasporto</w:t>
      </w:r>
      <w:proofErr w:type="spellEnd"/>
      <w:r>
        <w:rPr>
          <w:color w:val="231F20"/>
          <w:sz w:val="18"/>
        </w:rPr>
        <w:t>.</w:t>
      </w:r>
      <w:r>
        <w:rPr>
          <w:color w:val="231F20"/>
          <w:spacing w:val="-36"/>
          <w:sz w:val="18"/>
        </w:rPr>
        <w:t xml:space="preserve"> </w:t>
      </w:r>
      <w:r>
        <w:rPr>
          <w:color w:val="231F20"/>
          <w:spacing w:val="-4"/>
          <w:sz w:val="18"/>
        </w:rPr>
        <w:t>Per</w:t>
      </w:r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z w:val="18"/>
        </w:rPr>
        <w:t>trasportare</w:t>
      </w:r>
      <w:proofErr w:type="spellEnd"/>
      <w:r>
        <w:rPr>
          <w:color w:val="231F20"/>
          <w:spacing w:val="-36"/>
          <w:sz w:val="18"/>
        </w:rPr>
        <w:t xml:space="preserve"> </w:t>
      </w:r>
      <w:r>
        <w:rPr>
          <w:color w:val="231F20"/>
          <w:sz w:val="18"/>
        </w:rPr>
        <w:t xml:space="preserve">la </w:t>
      </w:r>
      <w:proofErr w:type="spellStart"/>
      <w:r>
        <w:rPr>
          <w:color w:val="231F20"/>
          <w:w w:val="95"/>
          <w:sz w:val="18"/>
        </w:rPr>
        <w:t>bilancia</w:t>
      </w:r>
      <w:proofErr w:type="spellEnd"/>
      <w:r>
        <w:rPr>
          <w:color w:val="231F20"/>
          <w:w w:val="95"/>
          <w:sz w:val="18"/>
        </w:rPr>
        <w:t xml:space="preserve">, </w:t>
      </w:r>
      <w:proofErr w:type="spellStart"/>
      <w:r>
        <w:rPr>
          <w:color w:val="231F20"/>
          <w:w w:val="95"/>
          <w:sz w:val="18"/>
        </w:rPr>
        <w:t>afferrare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direttamente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il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corpo</w:t>
      </w:r>
      <w:proofErr w:type="spellEnd"/>
      <w:r>
        <w:rPr>
          <w:color w:val="231F20"/>
          <w:w w:val="95"/>
          <w:sz w:val="18"/>
        </w:rPr>
        <w:t xml:space="preserve"> </w:t>
      </w:r>
      <w:r>
        <w:rPr>
          <w:color w:val="231F20"/>
          <w:sz w:val="18"/>
        </w:rPr>
        <w:t>della</w:t>
      </w:r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bilancia</w:t>
      </w:r>
      <w:proofErr w:type="spellEnd"/>
      <w:r>
        <w:rPr>
          <w:color w:val="231F20"/>
          <w:sz w:val="18"/>
        </w:rPr>
        <w:t>.</w:t>
      </w:r>
    </w:p>
    <w:p w14:paraId="23177B81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297"/>
        <w:jc w:val="both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Quando</w:t>
      </w:r>
      <w:proofErr w:type="spellEnd"/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spostate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l’asta</w:t>
      </w:r>
      <w:proofErr w:type="spellEnd"/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graduata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fate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attenzione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che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né</w:t>
      </w:r>
      <w:proofErr w:type="spellEnd"/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le</w:t>
      </w:r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mani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né</w:t>
      </w:r>
      <w:proofErr w:type="spellEnd"/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i</w:t>
      </w:r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piedi</w:t>
      </w:r>
      <w:proofErr w:type="spellEnd"/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 xml:space="preserve">del </w:t>
      </w:r>
      <w:proofErr w:type="spellStart"/>
      <w:r>
        <w:rPr>
          <w:color w:val="231F20"/>
          <w:sz w:val="18"/>
        </w:rPr>
        <w:t>lattante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restino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schiacciati</w:t>
      </w:r>
      <w:proofErr w:type="spellEnd"/>
      <w:r>
        <w:rPr>
          <w:color w:val="231F20"/>
          <w:sz w:val="18"/>
        </w:rPr>
        <w:t>.</w:t>
      </w:r>
    </w:p>
    <w:p w14:paraId="56E9BB29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294"/>
        <w:jc w:val="both"/>
        <w:rPr>
          <w:color w:val="231F20"/>
          <w:sz w:val="18"/>
        </w:rPr>
      </w:pPr>
      <w:proofErr w:type="spellStart"/>
      <w:r>
        <w:rPr>
          <w:color w:val="231F20"/>
          <w:spacing w:val="-3"/>
          <w:sz w:val="18"/>
        </w:rPr>
        <w:t>Fate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attenzione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che</w:t>
      </w:r>
      <w:proofErr w:type="spellEnd"/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l’asta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graduata</w:t>
      </w:r>
      <w:proofErr w:type="spellEnd"/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 xml:space="preserve">e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bilancia</w:t>
      </w:r>
      <w:proofErr w:type="spellEnd"/>
      <w:r>
        <w:rPr>
          <w:color w:val="231F20"/>
          <w:spacing w:val="-1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vengano</w:t>
      </w:r>
      <w:proofErr w:type="spellEnd"/>
      <w:r>
        <w:rPr>
          <w:color w:val="231F20"/>
          <w:spacing w:val="-1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pulite</w:t>
      </w:r>
      <w:proofErr w:type="spellEnd"/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e</w:t>
      </w:r>
      <w:r>
        <w:rPr>
          <w:color w:val="231F20"/>
          <w:spacing w:val="-1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disinfettate</w:t>
      </w:r>
      <w:proofErr w:type="spellEnd"/>
    </w:p>
    <w:p w14:paraId="5FBDEFAE" w14:textId="77777777" w:rsidR="003B49B1" w:rsidRDefault="00406639">
      <w:pPr>
        <w:pStyle w:val="Zkladntext"/>
        <w:spacing w:line="232" w:lineRule="auto"/>
        <w:ind w:left="361" w:right="130"/>
        <w:jc w:val="both"/>
      </w:pPr>
      <w:proofErr w:type="spellStart"/>
      <w:r>
        <w:rPr>
          <w:color w:val="231F20"/>
          <w:w w:val="95"/>
        </w:rPr>
        <w:t>regolarmente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-14"/>
          <w:w w:val="95"/>
        </w:rPr>
        <w:t xml:space="preserve"> </w:t>
      </w:r>
      <w:proofErr w:type="spellStart"/>
      <w:r>
        <w:rPr>
          <w:color w:val="231F20"/>
          <w:w w:val="95"/>
        </w:rPr>
        <w:t>evitare</w:t>
      </w:r>
      <w:proofErr w:type="spellEnd"/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la</w:t>
      </w:r>
      <w:r>
        <w:rPr>
          <w:color w:val="231F20"/>
          <w:spacing w:val="-14"/>
          <w:w w:val="95"/>
        </w:rPr>
        <w:t xml:space="preserve"> </w:t>
      </w:r>
      <w:proofErr w:type="spellStart"/>
      <w:r>
        <w:rPr>
          <w:color w:val="231F20"/>
          <w:w w:val="95"/>
        </w:rPr>
        <w:t>trasmissione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</w:rPr>
        <w:t xml:space="preserve">di </w:t>
      </w:r>
      <w:proofErr w:type="spellStart"/>
      <w:r>
        <w:rPr>
          <w:color w:val="231F20"/>
        </w:rPr>
        <w:t>malattie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contagiose</w:t>
      </w:r>
      <w:proofErr w:type="spellEnd"/>
      <w:r>
        <w:rPr>
          <w:color w:val="231F20"/>
        </w:rPr>
        <w:t>.</w:t>
      </w:r>
    </w:p>
    <w:p w14:paraId="14A0D39C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184"/>
        <w:rPr>
          <w:color w:val="231F20"/>
          <w:sz w:val="18"/>
        </w:rPr>
      </w:pPr>
      <w:r>
        <w:rPr>
          <w:color w:val="231F20"/>
          <w:spacing w:val="-4"/>
          <w:w w:val="95"/>
          <w:sz w:val="18"/>
        </w:rPr>
        <w:t>Per</w:t>
      </w:r>
      <w:r>
        <w:rPr>
          <w:color w:val="231F20"/>
          <w:spacing w:val="-1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una</w:t>
      </w:r>
      <w:proofErr w:type="spellEnd"/>
      <w:r>
        <w:rPr>
          <w:color w:val="231F20"/>
          <w:spacing w:val="-1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misurazione</w:t>
      </w:r>
      <w:proofErr w:type="spellEnd"/>
      <w:r>
        <w:rPr>
          <w:color w:val="231F20"/>
          <w:spacing w:val="-1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esatta</w:t>
      </w:r>
      <w:proofErr w:type="spellEnd"/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della</w:t>
      </w:r>
      <w:r>
        <w:rPr>
          <w:color w:val="231F20"/>
          <w:spacing w:val="-1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statura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sz w:val="18"/>
        </w:rPr>
        <w:t>nel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caso</w:t>
      </w:r>
      <w:proofErr w:type="spellEnd"/>
      <w:r>
        <w:rPr>
          <w:color w:val="231F20"/>
          <w:sz w:val="18"/>
        </w:rPr>
        <w:t xml:space="preserve"> ideale </w:t>
      </w:r>
      <w:proofErr w:type="spellStart"/>
      <w:r>
        <w:rPr>
          <w:color w:val="231F20"/>
          <w:sz w:val="18"/>
        </w:rPr>
        <w:t>occorre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una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seconda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persona</w:t>
      </w:r>
      <w:proofErr w:type="spellEnd"/>
      <w:r>
        <w:rPr>
          <w:color w:val="231F20"/>
          <w:sz w:val="18"/>
        </w:rPr>
        <w:t>.</w:t>
      </w:r>
    </w:p>
    <w:p w14:paraId="78E2C2A3" w14:textId="77777777" w:rsidR="003B49B1" w:rsidRDefault="003B49B1">
      <w:pPr>
        <w:pStyle w:val="Zkladntext"/>
        <w:rPr>
          <w:sz w:val="22"/>
        </w:rPr>
      </w:pPr>
    </w:p>
    <w:p w14:paraId="2E51E58C" w14:textId="77777777" w:rsidR="003B49B1" w:rsidRDefault="00406639">
      <w:pPr>
        <w:pStyle w:val="Nadpis1"/>
        <w:spacing w:before="140"/>
      </w:pPr>
      <w:bookmarkStart w:id="47" w:name="Istruzioni_per_il_montaggio"/>
      <w:bookmarkEnd w:id="47"/>
      <w:proofErr w:type="spellStart"/>
      <w:r>
        <w:rPr>
          <w:color w:val="231F20"/>
        </w:rPr>
        <w:t>Istruzioni</w:t>
      </w:r>
      <w:proofErr w:type="spellEnd"/>
      <w:r>
        <w:rPr>
          <w:color w:val="231F20"/>
        </w:rPr>
        <w:t xml:space="preserve"> per </w:t>
      </w:r>
      <w:proofErr w:type="spellStart"/>
      <w:r>
        <w:rPr>
          <w:color w:val="231F20"/>
        </w:rPr>
        <w:t>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montaggio</w:t>
      </w:r>
      <w:proofErr w:type="spellEnd"/>
    </w:p>
    <w:p w14:paraId="16DFE8EE" w14:textId="77777777" w:rsidR="003B49B1" w:rsidRDefault="00406639">
      <w:pPr>
        <w:pStyle w:val="Zkladntext"/>
        <w:spacing w:before="32" w:line="203" w:lineRule="exact"/>
        <w:ind w:left="133"/>
      </w:pPr>
      <w:r>
        <w:rPr>
          <w:color w:val="231F20"/>
        </w:rPr>
        <w:t>Pagina 4</w:t>
      </w:r>
    </w:p>
    <w:p w14:paraId="26F7A75D" w14:textId="77777777" w:rsidR="003B49B1" w:rsidRDefault="00406639">
      <w:pPr>
        <w:pStyle w:val="Zkladntext"/>
        <w:spacing w:before="2" w:line="232" w:lineRule="auto"/>
        <w:ind w:left="133" w:right="121"/>
      </w:pPr>
      <w:proofErr w:type="spellStart"/>
      <w:r>
        <w:rPr>
          <w:b/>
          <w:color w:val="231F20"/>
        </w:rPr>
        <w:t>Avvertenza</w:t>
      </w:r>
      <w:proofErr w:type="spellEnd"/>
      <w:r>
        <w:rPr>
          <w:b/>
          <w:color w:val="231F20"/>
        </w:rPr>
        <w:t>:</w:t>
      </w:r>
      <w:r>
        <w:rPr>
          <w:b/>
          <w:color w:val="231F20"/>
          <w:spacing w:val="-37"/>
        </w:rPr>
        <w:t xml:space="preserve"> </w:t>
      </w:r>
      <w:proofErr w:type="spellStart"/>
      <w:r>
        <w:rPr>
          <w:color w:val="231F20"/>
        </w:rPr>
        <w:t>il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montaggio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dell’asta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gradua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ta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sulla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conca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avviene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fori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allungati</w:t>
      </w:r>
      <w:proofErr w:type="spellEnd"/>
      <w:r>
        <w:rPr>
          <w:color w:val="231F20"/>
        </w:rPr>
        <w:t>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per </w:t>
      </w:r>
      <w:proofErr w:type="spellStart"/>
      <w:r>
        <w:rPr>
          <w:color w:val="231F20"/>
          <w:w w:val="95"/>
        </w:rPr>
        <w:t>consentire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una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regolazione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esatta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dell’asta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graduata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compensazione</w:t>
      </w:r>
      <w:proofErr w:type="spellEnd"/>
      <w:r>
        <w:rPr>
          <w:color w:val="231F20"/>
        </w:rPr>
        <w:t xml:space="preserve"> delle </w:t>
      </w:r>
      <w:proofErr w:type="spellStart"/>
      <w:r>
        <w:rPr>
          <w:color w:val="231F20"/>
          <w:w w:val="95"/>
        </w:rPr>
        <w:t>inevitabili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tolleranze</w:t>
      </w:r>
      <w:proofErr w:type="spellEnd"/>
      <w:r>
        <w:rPr>
          <w:color w:val="231F20"/>
          <w:w w:val="95"/>
        </w:rPr>
        <w:t xml:space="preserve"> di </w:t>
      </w:r>
      <w:proofErr w:type="spellStart"/>
      <w:r>
        <w:rPr>
          <w:color w:val="231F20"/>
          <w:w w:val="95"/>
        </w:rPr>
        <w:t>produzione</w:t>
      </w:r>
      <w:proofErr w:type="spellEnd"/>
      <w:r>
        <w:rPr>
          <w:color w:val="231F20"/>
          <w:w w:val="95"/>
        </w:rPr>
        <w:t xml:space="preserve">. </w:t>
      </w:r>
      <w:proofErr w:type="spellStart"/>
      <w:r>
        <w:rPr>
          <w:color w:val="231F20"/>
          <w:w w:val="95"/>
        </w:rPr>
        <w:t>Mettete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una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misura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riferimento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nota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tra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l’arresto</w:t>
      </w:r>
      <w:proofErr w:type="spellEnd"/>
      <w:r>
        <w:rPr>
          <w:color w:val="231F20"/>
        </w:rPr>
        <w:t xml:space="preserve"> per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testa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l’arresto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piedi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spostate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il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fissaggio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a</w:t>
      </w:r>
      <w:r>
        <w:rPr>
          <w:color w:val="231F20"/>
        </w:rPr>
        <w:t>lla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conca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ottenere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l’indicazione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corretta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lunghezza</w:t>
      </w:r>
      <w:proofErr w:type="spellEnd"/>
      <w:r>
        <w:rPr>
          <w:color w:val="231F20"/>
        </w:rPr>
        <w:t>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In</w:t>
      </w:r>
    </w:p>
    <w:p w14:paraId="05DC5768" w14:textId="77777777" w:rsidR="003B49B1" w:rsidRDefault="00406639">
      <w:pPr>
        <w:pStyle w:val="Zkladntext"/>
        <w:spacing w:line="232" w:lineRule="auto"/>
        <w:ind w:left="133" w:right="25"/>
      </w:pPr>
      <w:proofErr w:type="spellStart"/>
      <w:r>
        <w:rPr>
          <w:color w:val="231F20"/>
        </w:rPr>
        <w:t>generale</w:t>
      </w:r>
      <w:proofErr w:type="spellEnd"/>
      <w:r>
        <w:rPr>
          <w:color w:val="231F20"/>
          <w:spacing w:val="-36"/>
        </w:rPr>
        <w:t xml:space="preserve"> </w:t>
      </w:r>
      <w:r>
        <w:rPr>
          <w:color w:val="231F20"/>
        </w:rPr>
        <w:t>basta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tuttavia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il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montaggio</w:t>
      </w:r>
      <w:proofErr w:type="spellEnd"/>
      <w:r>
        <w:rPr>
          <w:color w:val="231F20"/>
          <w:spacing w:val="-36"/>
        </w:rPr>
        <w:t xml:space="preserve"> </w:t>
      </w:r>
      <w:r>
        <w:rPr>
          <w:color w:val="231F20"/>
        </w:rPr>
        <w:t>al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centro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fori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allungati</w:t>
      </w:r>
      <w:proofErr w:type="spellEnd"/>
      <w:r>
        <w:rPr>
          <w:color w:val="231F20"/>
        </w:rPr>
        <w:t>.</w:t>
      </w:r>
    </w:p>
    <w:p w14:paraId="7111E23B" w14:textId="77777777" w:rsidR="003B49B1" w:rsidRDefault="00406639">
      <w:pPr>
        <w:pStyle w:val="Nadpis1"/>
        <w:spacing w:before="89"/>
      </w:pPr>
      <w:r>
        <w:br w:type="column"/>
      </w:r>
      <w:bookmarkStart w:id="48" w:name="Manuale_d’uso"/>
      <w:bookmarkEnd w:id="48"/>
      <w:r>
        <w:rPr>
          <w:color w:val="231F20"/>
        </w:rPr>
        <w:t xml:space="preserve">Manuale </w:t>
      </w:r>
      <w:proofErr w:type="spellStart"/>
      <w:r>
        <w:rPr>
          <w:color w:val="231F20"/>
        </w:rPr>
        <w:t>d’uso</w:t>
      </w:r>
      <w:proofErr w:type="spellEnd"/>
    </w:p>
    <w:p w14:paraId="5620ED24" w14:textId="77777777" w:rsidR="003B49B1" w:rsidRDefault="00406639">
      <w:pPr>
        <w:pStyle w:val="Nadpis2"/>
      </w:pPr>
      <w:r>
        <w:rPr>
          <w:color w:val="231F20"/>
        </w:rPr>
        <w:t>AVVERTENZA!</w:t>
      </w:r>
    </w:p>
    <w:p w14:paraId="483653B9" w14:textId="77777777" w:rsidR="003B49B1" w:rsidRDefault="00406639">
      <w:pPr>
        <w:pStyle w:val="Zkladntext"/>
        <w:spacing w:before="1" w:line="232" w:lineRule="auto"/>
        <w:ind w:left="133" w:right="516"/>
      </w:pPr>
      <w:proofErr w:type="spellStart"/>
      <w:r>
        <w:rPr>
          <w:color w:val="231F20"/>
        </w:rPr>
        <w:t>Pericolo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lesioni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rischio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caduta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del </w:t>
      </w:r>
      <w:proofErr w:type="spellStart"/>
      <w:r>
        <w:rPr>
          <w:color w:val="231F20"/>
        </w:rPr>
        <w:t>bambino</w:t>
      </w:r>
      <w:proofErr w:type="spellEnd"/>
      <w:r>
        <w:rPr>
          <w:color w:val="231F20"/>
        </w:rPr>
        <w:t>.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bilance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lattanti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vengono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posizionate</w:t>
      </w:r>
      <w:proofErr w:type="spellEnd"/>
      <w:r>
        <w:rPr>
          <w:color w:val="231F20"/>
          <w:spacing w:val="-34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genere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su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piani</w:t>
      </w:r>
      <w:proofErr w:type="spellEnd"/>
      <w:r>
        <w:rPr>
          <w:color w:val="231F20"/>
          <w:spacing w:val="-34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lavoro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alti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Cadendo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dal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piano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lavoro</w:t>
      </w:r>
      <w:proofErr w:type="spellEnd"/>
      <w:r>
        <w:rPr>
          <w:color w:val="231F20"/>
        </w:rPr>
        <w:t>,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il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lattante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può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riportare</w:t>
      </w:r>
      <w:proofErr w:type="spellEnd"/>
      <w:r>
        <w:rPr>
          <w:color w:val="231F20"/>
          <w:spacing w:val="-16"/>
          <w:w w:val="95"/>
        </w:rPr>
        <w:t xml:space="preserve"> </w:t>
      </w:r>
      <w:proofErr w:type="spellStart"/>
      <w:r>
        <w:rPr>
          <w:color w:val="231F20"/>
          <w:w w:val="95"/>
        </w:rPr>
        <w:t>lesioni</w:t>
      </w:r>
      <w:proofErr w:type="spellEnd"/>
      <w:r>
        <w:rPr>
          <w:color w:val="231F20"/>
          <w:spacing w:val="-17"/>
          <w:w w:val="95"/>
        </w:rPr>
        <w:t xml:space="preserve"> </w:t>
      </w:r>
      <w:proofErr w:type="spellStart"/>
      <w:r>
        <w:rPr>
          <w:color w:val="231F20"/>
          <w:w w:val="95"/>
        </w:rPr>
        <w:t>gravi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16"/>
          <w:w w:val="95"/>
        </w:rPr>
        <w:t xml:space="preserve"> </w:t>
      </w:r>
      <w:proofErr w:type="spellStart"/>
      <w:r>
        <w:rPr>
          <w:color w:val="231F20"/>
          <w:w w:val="95"/>
        </w:rPr>
        <w:t>irreversibili</w:t>
      </w:r>
      <w:proofErr w:type="spellEnd"/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o</w:t>
      </w:r>
      <w:r>
        <w:rPr>
          <w:color w:val="231F20"/>
          <w:spacing w:val="-16"/>
          <w:w w:val="95"/>
        </w:rPr>
        <w:t xml:space="preserve"> </w:t>
      </w:r>
      <w:proofErr w:type="spellStart"/>
      <w:r>
        <w:rPr>
          <w:color w:val="231F20"/>
          <w:w w:val="95"/>
        </w:rPr>
        <w:t>mortali</w:t>
      </w:r>
      <w:proofErr w:type="spellEnd"/>
      <w:r>
        <w:rPr>
          <w:color w:val="231F20"/>
          <w:w w:val="95"/>
        </w:rPr>
        <w:t>.</w:t>
      </w:r>
    </w:p>
    <w:p w14:paraId="6736AB48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356"/>
        <w:rPr>
          <w:color w:val="231F20"/>
          <w:sz w:val="18"/>
        </w:rPr>
      </w:pPr>
      <w:r>
        <w:rPr>
          <w:color w:val="231F20"/>
          <w:sz w:val="18"/>
        </w:rPr>
        <w:t>Non</w:t>
      </w:r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z w:val="18"/>
        </w:rPr>
        <w:t>lasciate</w:t>
      </w:r>
      <w:proofErr w:type="spellEnd"/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mai</w:t>
      </w:r>
      <w:proofErr w:type="spellEnd"/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il</w:t>
      </w:r>
      <w:proofErr w:type="spellEnd"/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lattante</w:t>
      </w:r>
      <w:proofErr w:type="spellEnd"/>
      <w:r>
        <w:rPr>
          <w:color w:val="231F20"/>
          <w:spacing w:val="-36"/>
          <w:sz w:val="18"/>
        </w:rPr>
        <w:t xml:space="preserve"> </w:t>
      </w:r>
      <w:r>
        <w:rPr>
          <w:color w:val="231F20"/>
          <w:sz w:val="18"/>
        </w:rPr>
        <w:t>non</w:t>
      </w:r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sorvegliato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sulla</w:t>
      </w:r>
      <w:proofErr w:type="spellEnd"/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bilancia</w:t>
      </w:r>
      <w:proofErr w:type="spellEnd"/>
      <w:r>
        <w:rPr>
          <w:color w:val="231F20"/>
          <w:sz w:val="18"/>
        </w:rPr>
        <w:t>.</w:t>
      </w:r>
    </w:p>
    <w:p w14:paraId="3755E982" w14:textId="77777777" w:rsidR="003B49B1" w:rsidRDefault="00406639">
      <w:pPr>
        <w:spacing w:before="103"/>
        <w:ind w:left="133"/>
        <w:rPr>
          <w:b/>
          <w:sz w:val="17"/>
        </w:rPr>
      </w:pPr>
      <w:r>
        <w:rPr>
          <w:b/>
          <w:color w:val="231F20"/>
          <w:sz w:val="17"/>
        </w:rPr>
        <w:t xml:space="preserve">Così si </w:t>
      </w:r>
      <w:proofErr w:type="spellStart"/>
      <w:r>
        <w:rPr>
          <w:b/>
          <w:color w:val="231F20"/>
          <w:sz w:val="17"/>
        </w:rPr>
        <w:t>misura</w:t>
      </w:r>
      <w:proofErr w:type="spellEnd"/>
      <w:r>
        <w:rPr>
          <w:b/>
          <w:color w:val="231F20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nel</w:t>
      </w:r>
      <w:proofErr w:type="spellEnd"/>
      <w:r>
        <w:rPr>
          <w:b/>
          <w:color w:val="231F20"/>
          <w:sz w:val="17"/>
        </w:rPr>
        <w:t xml:space="preserve"> modo giusto…</w:t>
      </w:r>
    </w:p>
    <w:p w14:paraId="75EBFFD5" w14:textId="77777777" w:rsidR="003B49B1" w:rsidRDefault="00406639">
      <w:pPr>
        <w:pStyle w:val="Zkladntext"/>
        <w:spacing w:before="9"/>
        <w:rPr>
          <w:b/>
          <w:sz w:val="11"/>
        </w:rPr>
      </w:pPr>
      <w:r>
        <w:pict w14:anchorId="65A8CD7A">
          <v:group id="_x0000_s1197" style="position:absolute;margin-left:412.65pt;margin-top:8.75pt;width:115.7pt;height:97.4pt;z-index:-251654656;mso-wrap-distance-left:0;mso-wrap-distance-right:0;mso-position-horizontal-relative:page" coordorigin="8253,175" coordsize="2314,1948">
            <v:shape id="_x0000_s1201" type="#_x0000_t75" style="position:absolute;left:8315;top:174;width:2251;height:1948">
              <v:imagedata r:id="rId35" o:title=""/>
            </v:shape>
            <v:line id="_x0000_s1200" style="position:absolute" from="8376,1603" to="8376,753" strokecolor="#231f20" strokeweight=".5pt"/>
            <v:shape id="_x0000_s1199" type="#_x0000_t75" style="position:absolute;left:8252;top:1590;width:238;height:238">
              <v:imagedata r:id="rId44" o:title=""/>
            </v:shape>
            <v:shape id="_x0000_s1198" type="#_x0000_t202" style="position:absolute;left:8324;top:1569;width:121;height:219" filled="f" stroked="f">
              <v:textbox inset="0,0,0,0">
                <w:txbxContent>
                  <w:p w14:paraId="29CF44D1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9C285E3" w14:textId="77777777" w:rsidR="003B49B1" w:rsidRDefault="00406639">
      <w:pPr>
        <w:pStyle w:val="Odstavecseseznamem"/>
        <w:numPr>
          <w:ilvl w:val="0"/>
          <w:numId w:val="11"/>
        </w:numPr>
        <w:tabs>
          <w:tab w:val="left" w:pos="361"/>
        </w:tabs>
        <w:spacing w:before="159" w:line="232" w:lineRule="auto"/>
        <w:ind w:right="343"/>
        <w:jc w:val="left"/>
        <w:rPr>
          <w:sz w:val="18"/>
        </w:rPr>
      </w:pPr>
      <w:proofErr w:type="spellStart"/>
      <w:r>
        <w:rPr>
          <w:color w:val="231F20"/>
          <w:sz w:val="18"/>
        </w:rPr>
        <w:t>Appoggiare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il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lattante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nella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conca</w:t>
      </w:r>
      <w:proofErr w:type="spellEnd"/>
      <w:r>
        <w:rPr>
          <w:color w:val="231F20"/>
          <w:sz w:val="18"/>
        </w:rPr>
        <w:t xml:space="preserve"> della </w:t>
      </w:r>
      <w:proofErr w:type="spellStart"/>
      <w:r>
        <w:rPr>
          <w:color w:val="231F20"/>
          <w:sz w:val="18"/>
        </w:rPr>
        <w:t>bilancia</w:t>
      </w:r>
      <w:proofErr w:type="spellEnd"/>
      <w:r>
        <w:rPr>
          <w:color w:val="231F20"/>
          <w:sz w:val="18"/>
        </w:rPr>
        <w:t>.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testa</w:t>
      </w:r>
      <w:proofErr w:type="spellEnd"/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del</w:t>
      </w:r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lattante</w:t>
      </w:r>
      <w:proofErr w:type="spellEnd"/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deve</w:t>
      </w:r>
      <w:proofErr w:type="spellEnd"/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toccare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l’arresto</w:t>
      </w:r>
      <w:proofErr w:type="spellEnd"/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per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la</w:t>
      </w:r>
      <w:r>
        <w:rPr>
          <w:color w:val="231F20"/>
          <w:spacing w:val="-15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testa</w:t>
      </w:r>
      <w:proofErr w:type="spellEnd"/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(1)</w:t>
      </w:r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della</w:t>
      </w:r>
      <w:r>
        <w:rPr>
          <w:color w:val="231F20"/>
          <w:spacing w:val="-15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conca</w:t>
      </w:r>
      <w:proofErr w:type="spellEnd"/>
      <w:r>
        <w:rPr>
          <w:color w:val="231F20"/>
          <w:spacing w:val="-15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stessa</w:t>
      </w:r>
      <w:proofErr w:type="spellEnd"/>
      <w:r>
        <w:rPr>
          <w:color w:val="231F20"/>
          <w:w w:val="95"/>
          <w:sz w:val="18"/>
        </w:rPr>
        <w:t>.</w:t>
      </w:r>
    </w:p>
    <w:p w14:paraId="36974AE1" w14:textId="77777777" w:rsidR="003B49B1" w:rsidRDefault="003B49B1">
      <w:pPr>
        <w:spacing w:line="232" w:lineRule="auto"/>
        <w:rPr>
          <w:sz w:val="18"/>
        </w:rPr>
        <w:sectPr w:rsidR="003B49B1">
          <w:pgSz w:w="11910" w:h="8400" w:orient="landscape"/>
          <w:pgMar w:top="360" w:right="340" w:bottom="440" w:left="320" w:header="0" w:footer="242" w:gutter="0"/>
          <w:cols w:num="3" w:space="708" w:equalWidth="0">
            <w:col w:w="3556" w:space="129"/>
            <w:col w:w="3549" w:space="136"/>
            <w:col w:w="3880"/>
          </w:cols>
        </w:sectPr>
      </w:pPr>
    </w:p>
    <w:p w14:paraId="6520657D" w14:textId="77777777" w:rsidR="003B49B1" w:rsidRDefault="003B49B1">
      <w:pPr>
        <w:pStyle w:val="Zkladntext"/>
        <w:spacing w:before="9" w:after="1"/>
        <w:rPr>
          <w:sz w:val="8"/>
        </w:rPr>
      </w:pPr>
    </w:p>
    <w:p w14:paraId="26E25EC1" w14:textId="77777777" w:rsidR="003B49B1" w:rsidRDefault="00406639">
      <w:pPr>
        <w:pStyle w:val="Zkladntext"/>
        <w:ind w:left="813"/>
        <w:rPr>
          <w:sz w:val="20"/>
        </w:rPr>
      </w:pPr>
      <w:r>
        <w:rPr>
          <w:sz w:val="20"/>
        </w:rPr>
      </w:r>
      <w:r>
        <w:rPr>
          <w:sz w:val="20"/>
        </w:rPr>
        <w:pict w14:anchorId="7B9A7FAC">
          <v:group id="_x0000_s1189" style="width:124.65pt;height:128.5pt;mso-position-horizontal-relative:char;mso-position-vertical-relative:line" coordsize="2493,2570">
            <v:shape id="_x0000_s1196" type="#_x0000_t75" style="position:absolute;top:369;width:2493;height:2200">
              <v:imagedata r:id="rId37" o:title=""/>
            </v:shape>
            <v:line id="_x0000_s1195" style="position:absolute" from="2361,2290" to="2361,1408" strokecolor="#231f20" strokeweight=".5pt"/>
            <v:shape id="_x0000_s1194" type="#_x0000_t75" style="position:absolute;left:2251;top:2286;width:238;height:238">
              <v:imagedata r:id="rId36" o:title=""/>
            </v:shape>
            <v:shape id="_x0000_s1193" type="#_x0000_t75" style="position:absolute;left:1247;top:21;width:238;height:238">
              <v:imagedata r:id="rId36" o:title=""/>
            </v:shape>
            <v:line id="_x0000_s1192" style="position:absolute" from="1363,422" to="1363,274" strokecolor="#231f20" strokeweight=".5pt"/>
            <v:shape id="_x0000_s1191" type="#_x0000_t202" style="position:absolute;left:1315;width:121;height:219" filled="f" stroked="f">
              <v:textbox inset="0,0,0,0">
                <w:txbxContent>
                  <w:p w14:paraId="1C1E042C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190" type="#_x0000_t202" style="position:absolute;left:2319;top:2264;width:121;height:219" filled="f" stroked="f">
              <v:textbox inset="0,0,0,0">
                <w:txbxContent>
                  <w:p w14:paraId="09CA40E2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14:paraId="5559CCA2" w14:textId="77777777" w:rsidR="003B49B1" w:rsidRDefault="00406639">
      <w:pPr>
        <w:pStyle w:val="Odstavecseseznamem"/>
        <w:numPr>
          <w:ilvl w:val="0"/>
          <w:numId w:val="11"/>
        </w:numPr>
        <w:tabs>
          <w:tab w:val="left" w:pos="588"/>
        </w:tabs>
        <w:spacing w:before="113" w:line="232" w:lineRule="auto"/>
        <w:ind w:left="587" w:right="30"/>
        <w:jc w:val="left"/>
        <w:rPr>
          <w:sz w:val="18"/>
        </w:rPr>
      </w:pPr>
      <w:proofErr w:type="spellStart"/>
      <w:r>
        <w:rPr>
          <w:color w:val="231F20"/>
          <w:sz w:val="18"/>
        </w:rPr>
        <w:t>Con</w:t>
      </w:r>
      <w:proofErr w:type="spellEnd"/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22"/>
          <w:sz w:val="18"/>
        </w:rPr>
        <w:t xml:space="preserve"> </w:t>
      </w:r>
      <w:proofErr w:type="spellStart"/>
      <w:r>
        <w:rPr>
          <w:color w:val="231F20"/>
          <w:sz w:val="18"/>
        </w:rPr>
        <w:t>mano</w:t>
      </w:r>
      <w:proofErr w:type="spellEnd"/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destra</w:t>
      </w:r>
      <w:r>
        <w:rPr>
          <w:color w:val="231F20"/>
          <w:spacing w:val="-22"/>
          <w:sz w:val="18"/>
        </w:rPr>
        <w:t xml:space="preserve"> </w:t>
      </w:r>
      <w:proofErr w:type="spellStart"/>
      <w:r>
        <w:rPr>
          <w:color w:val="231F20"/>
          <w:sz w:val="18"/>
        </w:rPr>
        <w:t>fare</w:t>
      </w:r>
      <w:proofErr w:type="spellEnd"/>
      <w:r>
        <w:rPr>
          <w:color w:val="231F20"/>
          <w:spacing w:val="-23"/>
          <w:sz w:val="18"/>
        </w:rPr>
        <w:t xml:space="preserve"> </w:t>
      </w:r>
      <w:proofErr w:type="spellStart"/>
      <w:r>
        <w:rPr>
          <w:color w:val="231F20"/>
          <w:sz w:val="18"/>
        </w:rPr>
        <w:t>scorrere</w:t>
      </w:r>
      <w:proofErr w:type="spellEnd"/>
      <w:r>
        <w:rPr>
          <w:color w:val="231F20"/>
          <w:spacing w:val="-22"/>
          <w:sz w:val="18"/>
        </w:rPr>
        <w:t xml:space="preserve"> </w:t>
      </w:r>
      <w:proofErr w:type="spellStart"/>
      <w:r>
        <w:rPr>
          <w:color w:val="231F20"/>
          <w:sz w:val="18"/>
        </w:rPr>
        <w:t>il</w:t>
      </w:r>
      <w:proofErr w:type="spellEnd"/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 xml:space="preserve">pog- </w:t>
      </w:r>
      <w:proofErr w:type="spellStart"/>
      <w:r>
        <w:rPr>
          <w:color w:val="231F20"/>
          <w:sz w:val="18"/>
        </w:rPr>
        <w:t>giapiedi</w:t>
      </w:r>
      <w:proofErr w:type="spellEnd"/>
      <w:r>
        <w:rPr>
          <w:color w:val="231F20"/>
          <w:sz w:val="18"/>
        </w:rPr>
        <w:t xml:space="preserve"> (2) </w:t>
      </w:r>
      <w:proofErr w:type="spellStart"/>
      <w:r>
        <w:rPr>
          <w:color w:val="231F20"/>
          <w:sz w:val="18"/>
        </w:rPr>
        <w:t>nella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direzione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dei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piedi</w:t>
      </w:r>
      <w:proofErr w:type="spellEnd"/>
      <w:r>
        <w:rPr>
          <w:color w:val="231F20"/>
          <w:sz w:val="18"/>
        </w:rPr>
        <w:t xml:space="preserve"> del </w:t>
      </w:r>
      <w:proofErr w:type="spellStart"/>
      <w:r>
        <w:rPr>
          <w:color w:val="231F20"/>
          <w:sz w:val="18"/>
        </w:rPr>
        <w:t>lattante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appoggiando</w:t>
      </w:r>
      <w:proofErr w:type="spellEnd"/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i</w:t>
      </w:r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piedi</w:t>
      </w:r>
      <w:proofErr w:type="spellEnd"/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del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lattante</w:t>
      </w:r>
      <w:proofErr w:type="spellEnd"/>
      <w:r>
        <w:rPr>
          <w:color w:val="231F20"/>
          <w:sz w:val="18"/>
        </w:rPr>
        <w:t xml:space="preserve"> sul </w:t>
      </w:r>
      <w:proofErr w:type="spellStart"/>
      <w:r>
        <w:rPr>
          <w:color w:val="231F20"/>
          <w:sz w:val="18"/>
        </w:rPr>
        <w:t>poggiapiedi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stesso</w:t>
      </w:r>
      <w:proofErr w:type="spellEnd"/>
      <w:r>
        <w:rPr>
          <w:color w:val="231F20"/>
          <w:sz w:val="18"/>
        </w:rPr>
        <w:t xml:space="preserve">. </w:t>
      </w:r>
      <w:proofErr w:type="spellStart"/>
      <w:r>
        <w:rPr>
          <w:color w:val="231F20"/>
          <w:sz w:val="18"/>
        </w:rPr>
        <w:t>Con</w:t>
      </w:r>
      <w:proofErr w:type="spellEnd"/>
      <w:r>
        <w:rPr>
          <w:color w:val="231F20"/>
          <w:sz w:val="18"/>
        </w:rPr>
        <w:t xml:space="preserve"> la </w:t>
      </w:r>
      <w:proofErr w:type="spellStart"/>
      <w:r>
        <w:rPr>
          <w:color w:val="231F20"/>
          <w:sz w:val="18"/>
        </w:rPr>
        <w:t>mano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sinistra</w:t>
      </w:r>
      <w:proofErr w:type="spellEnd"/>
      <w:r>
        <w:rPr>
          <w:color w:val="231F20"/>
          <w:spacing w:val="-13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tenere</w:t>
      </w:r>
      <w:proofErr w:type="spellEnd"/>
      <w:r>
        <w:rPr>
          <w:color w:val="231F20"/>
          <w:spacing w:val="-1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fermo</w:t>
      </w:r>
      <w:proofErr w:type="spellEnd"/>
      <w:r>
        <w:rPr>
          <w:color w:val="231F20"/>
          <w:spacing w:val="-1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il</w:t>
      </w:r>
      <w:proofErr w:type="spellEnd"/>
      <w:r>
        <w:rPr>
          <w:color w:val="231F20"/>
          <w:spacing w:val="-1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lattante</w:t>
      </w:r>
      <w:proofErr w:type="spellEnd"/>
      <w:r>
        <w:rPr>
          <w:color w:val="231F20"/>
          <w:spacing w:val="-1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sulla</w:t>
      </w:r>
      <w:proofErr w:type="spellEnd"/>
      <w:r>
        <w:rPr>
          <w:color w:val="231F20"/>
          <w:spacing w:val="-1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conca</w:t>
      </w:r>
      <w:proofErr w:type="spellEnd"/>
      <w:r>
        <w:rPr>
          <w:color w:val="231F20"/>
          <w:w w:val="95"/>
          <w:sz w:val="18"/>
        </w:rPr>
        <w:t xml:space="preserve"> </w:t>
      </w:r>
      <w:r>
        <w:rPr>
          <w:color w:val="231F20"/>
          <w:sz w:val="18"/>
        </w:rPr>
        <w:t>della</w:t>
      </w:r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bilancia</w:t>
      </w:r>
      <w:proofErr w:type="spellEnd"/>
      <w:r>
        <w:rPr>
          <w:color w:val="231F20"/>
          <w:sz w:val="18"/>
        </w:rPr>
        <w:t>.</w:t>
      </w:r>
    </w:p>
    <w:p w14:paraId="710C375E" w14:textId="77777777" w:rsidR="003B49B1" w:rsidRDefault="00406639">
      <w:pPr>
        <w:pStyle w:val="Odstavecseseznamem"/>
        <w:numPr>
          <w:ilvl w:val="0"/>
          <w:numId w:val="11"/>
        </w:numPr>
        <w:tabs>
          <w:tab w:val="left" w:pos="588"/>
        </w:tabs>
        <w:spacing w:before="95" w:line="232" w:lineRule="auto"/>
        <w:ind w:left="587"/>
        <w:jc w:val="both"/>
        <w:rPr>
          <w:sz w:val="18"/>
        </w:rPr>
      </w:pPr>
      <w:proofErr w:type="spellStart"/>
      <w:r>
        <w:rPr>
          <w:color w:val="231F20"/>
          <w:sz w:val="18"/>
        </w:rPr>
        <w:t>Con</w:t>
      </w:r>
      <w:proofErr w:type="spellEnd"/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z w:val="18"/>
        </w:rPr>
        <w:t>mano</w:t>
      </w:r>
      <w:proofErr w:type="spellEnd"/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sinistra</w:t>
      </w:r>
      <w:proofErr w:type="spellEnd"/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z w:val="18"/>
        </w:rPr>
        <w:t>premere</w:t>
      </w:r>
      <w:proofErr w:type="spellEnd"/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z w:val="18"/>
        </w:rPr>
        <w:t>leggermen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te</w:t>
      </w:r>
      <w:proofErr w:type="spellEnd"/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le</w:t>
      </w:r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ginocchia</w:t>
      </w:r>
      <w:proofErr w:type="spellEnd"/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del</w:t>
      </w:r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lattante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contro</w:t>
      </w:r>
      <w:proofErr w:type="spellEnd"/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la</w:t>
      </w:r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conca</w:t>
      </w:r>
      <w:proofErr w:type="spellEnd"/>
      <w:r>
        <w:rPr>
          <w:color w:val="231F20"/>
          <w:sz w:val="18"/>
        </w:rPr>
        <w:t xml:space="preserve"> della</w:t>
      </w:r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bilancia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facendo</w:t>
      </w:r>
      <w:proofErr w:type="spellEnd"/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attenzione</w:t>
      </w:r>
      <w:proofErr w:type="spellEnd"/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e</w:t>
      </w:r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con</w:t>
      </w:r>
      <w:proofErr w:type="spellEnd"/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 xml:space="preserve">la </w:t>
      </w:r>
      <w:proofErr w:type="spellStart"/>
      <w:r>
        <w:rPr>
          <w:color w:val="231F20"/>
          <w:sz w:val="18"/>
        </w:rPr>
        <w:t>mano</w:t>
      </w:r>
      <w:proofErr w:type="spellEnd"/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destra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fare</w:t>
      </w:r>
      <w:proofErr w:type="spellEnd"/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scorrere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il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poggiapiedi</w:t>
      </w:r>
      <w:proofErr w:type="spellEnd"/>
    </w:p>
    <w:p w14:paraId="7CB50D27" w14:textId="77777777" w:rsidR="003B49B1" w:rsidRDefault="00406639">
      <w:pPr>
        <w:pStyle w:val="Zkladntext"/>
        <w:spacing w:line="199" w:lineRule="exact"/>
        <w:ind w:left="587"/>
        <w:jc w:val="both"/>
      </w:pPr>
      <w:r>
        <w:rPr>
          <w:color w:val="231F20"/>
        </w:rPr>
        <w:t xml:space="preserve">(2) </w:t>
      </w:r>
      <w:proofErr w:type="spellStart"/>
      <w:r>
        <w:rPr>
          <w:color w:val="231F20"/>
        </w:rPr>
        <w:t>verso</w:t>
      </w:r>
      <w:proofErr w:type="spellEnd"/>
      <w:r>
        <w:rPr>
          <w:color w:val="231F20"/>
        </w:rPr>
        <w:t xml:space="preserve"> la </w:t>
      </w:r>
      <w:proofErr w:type="spellStart"/>
      <w:r>
        <w:rPr>
          <w:color w:val="231F20"/>
        </w:rPr>
        <w:t>pianta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piedi</w:t>
      </w:r>
      <w:proofErr w:type="spellEnd"/>
      <w:r>
        <w:rPr>
          <w:color w:val="231F20"/>
        </w:rPr>
        <w:t xml:space="preserve"> del </w:t>
      </w:r>
      <w:proofErr w:type="spellStart"/>
      <w:r>
        <w:rPr>
          <w:color w:val="231F20"/>
        </w:rPr>
        <w:t>lattante</w:t>
      </w:r>
      <w:proofErr w:type="spellEnd"/>
      <w:r>
        <w:rPr>
          <w:color w:val="231F20"/>
        </w:rPr>
        <w:t>.</w:t>
      </w:r>
    </w:p>
    <w:p w14:paraId="48C682AF" w14:textId="77777777" w:rsidR="003B49B1" w:rsidRDefault="00406639">
      <w:pPr>
        <w:pStyle w:val="Odstavecseseznamem"/>
        <w:numPr>
          <w:ilvl w:val="0"/>
          <w:numId w:val="11"/>
        </w:numPr>
        <w:tabs>
          <w:tab w:val="left" w:pos="588"/>
        </w:tabs>
        <w:spacing w:before="99" w:line="232" w:lineRule="auto"/>
        <w:ind w:left="587" w:right="299"/>
        <w:jc w:val="both"/>
        <w:rPr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lettura</w:t>
      </w:r>
      <w:proofErr w:type="spellEnd"/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della</w:t>
      </w:r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lunghezza</w:t>
      </w:r>
      <w:proofErr w:type="spellEnd"/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del</w:t>
      </w:r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corpo</w:t>
      </w:r>
      <w:proofErr w:type="spellEnd"/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 xml:space="preserve">si </w:t>
      </w:r>
      <w:proofErr w:type="spellStart"/>
      <w:r>
        <w:rPr>
          <w:color w:val="231F20"/>
          <w:w w:val="95"/>
          <w:sz w:val="18"/>
        </w:rPr>
        <w:t>fa</w:t>
      </w:r>
      <w:proofErr w:type="spellEnd"/>
      <w:r>
        <w:rPr>
          <w:color w:val="231F20"/>
          <w:spacing w:val="-11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sulla</w:t>
      </w:r>
      <w:proofErr w:type="spellEnd"/>
      <w:r>
        <w:rPr>
          <w:color w:val="231F20"/>
          <w:spacing w:val="-11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marcatura</w:t>
      </w:r>
      <w:proofErr w:type="spellEnd"/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della</w:t>
      </w:r>
      <w:r>
        <w:rPr>
          <w:color w:val="231F20"/>
          <w:spacing w:val="-11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guida</w:t>
      </w:r>
      <w:proofErr w:type="spellEnd"/>
      <w:r>
        <w:rPr>
          <w:color w:val="231F20"/>
          <w:spacing w:val="-11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dell’asta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sz w:val="18"/>
        </w:rPr>
        <w:t>graduata</w:t>
      </w:r>
      <w:proofErr w:type="spellEnd"/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(3).</w:t>
      </w:r>
    </w:p>
    <w:p w14:paraId="0290549C" w14:textId="77777777" w:rsidR="003B49B1" w:rsidRDefault="003B49B1">
      <w:pPr>
        <w:pStyle w:val="Zkladntext"/>
        <w:spacing w:before="4"/>
        <w:rPr>
          <w:sz w:val="17"/>
        </w:rPr>
      </w:pPr>
    </w:p>
    <w:p w14:paraId="760AA0C3" w14:textId="77777777" w:rsidR="003B49B1" w:rsidRDefault="00406639">
      <w:pPr>
        <w:pStyle w:val="Nadpis1"/>
        <w:ind w:left="360"/>
      </w:pPr>
      <w:bookmarkStart w:id="49" w:name="Pulizia"/>
      <w:bookmarkEnd w:id="49"/>
      <w:proofErr w:type="spellStart"/>
      <w:r>
        <w:rPr>
          <w:color w:val="231F20"/>
        </w:rPr>
        <w:t>Pulizia</w:t>
      </w:r>
      <w:proofErr w:type="spellEnd"/>
    </w:p>
    <w:p w14:paraId="10C64C9C" w14:textId="77777777" w:rsidR="003B49B1" w:rsidRDefault="00406639">
      <w:pPr>
        <w:pStyle w:val="Zkladntext"/>
        <w:spacing w:before="38" w:line="232" w:lineRule="auto"/>
        <w:ind w:left="360" w:right="41"/>
      </w:pPr>
      <w:proofErr w:type="spellStart"/>
      <w:r>
        <w:rPr>
          <w:color w:val="231F20"/>
          <w:spacing w:val="-2"/>
        </w:rPr>
        <w:t>Pulite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l’asta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graduata</w:t>
      </w:r>
      <w:proofErr w:type="spellEnd"/>
      <w:r>
        <w:rPr>
          <w:color w:val="231F20"/>
        </w:rPr>
        <w:t>,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quando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presen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ta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necessità</w:t>
      </w:r>
      <w:proofErr w:type="spellEnd"/>
      <w:r>
        <w:rPr>
          <w:color w:val="231F20"/>
        </w:rPr>
        <w:t>,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con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un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detersivo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usi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 xml:space="preserve">do- </w:t>
      </w:r>
      <w:proofErr w:type="spellStart"/>
      <w:r>
        <w:rPr>
          <w:color w:val="231F20"/>
        </w:rPr>
        <w:t>mestici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oppure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con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un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disinfettante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normal- </w:t>
      </w:r>
      <w:proofErr w:type="spellStart"/>
      <w:r>
        <w:rPr>
          <w:color w:val="231F20"/>
        </w:rPr>
        <w:t>mente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commercio</w:t>
      </w:r>
      <w:proofErr w:type="spellEnd"/>
      <w:r>
        <w:rPr>
          <w:color w:val="231F20"/>
        </w:rPr>
        <w:t>,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ad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es.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isopropanolo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al 70%.</w:t>
      </w:r>
    </w:p>
    <w:p w14:paraId="2275B924" w14:textId="77777777" w:rsidR="003B49B1" w:rsidRDefault="00406639">
      <w:pPr>
        <w:pStyle w:val="Nadpis1"/>
        <w:spacing w:before="81"/>
        <w:ind w:left="250"/>
      </w:pPr>
      <w:r>
        <w:br w:type="column"/>
      </w:r>
      <w:bookmarkStart w:id="50" w:name="Specifiche_tecniche"/>
      <w:bookmarkEnd w:id="50"/>
      <w:proofErr w:type="spellStart"/>
      <w:r>
        <w:rPr>
          <w:color w:val="231F20"/>
        </w:rPr>
        <w:t>Specifiche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tecniche</w:t>
      </w:r>
      <w:proofErr w:type="spellEnd"/>
    </w:p>
    <w:p w14:paraId="194C63F6" w14:textId="77777777" w:rsidR="003B49B1" w:rsidRDefault="00406639">
      <w:pPr>
        <w:pStyle w:val="Zkladntext"/>
        <w:tabs>
          <w:tab w:val="left" w:pos="1921"/>
        </w:tabs>
        <w:spacing w:before="133" w:line="203" w:lineRule="exact"/>
        <w:ind w:left="250"/>
      </w:pPr>
      <w:r>
        <w:rPr>
          <w:color w:val="231F20"/>
        </w:rPr>
        <w:t>Campo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misura</w:t>
      </w:r>
      <w:proofErr w:type="spellEnd"/>
      <w:r>
        <w:rPr>
          <w:color w:val="231F20"/>
        </w:rPr>
        <w:t>:</w:t>
      </w:r>
      <w:r>
        <w:rPr>
          <w:color w:val="231F20"/>
        </w:rPr>
        <w:tab/>
        <w:t>350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800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/</w:t>
      </w:r>
    </w:p>
    <w:p w14:paraId="22A38B97" w14:textId="77777777" w:rsidR="003B49B1" w:rsidRDefault="00406639">
      <w:pPr>
        <w:pStyle w:val="Zkladntext"/>
        <w:spacing w:line="200" w:lineRule="exact"/>
        <w:ind w:left="1922"/>
      </w:pPr>
      <w:r>
        <w:rPr>
          <w:color w:val="231F20"/>
        </w:rPr>
        <w:t xml:space="preserve">14 - 32 </w:t>
      </w:r>
      <w:proofErr w:type="spellStart"/>
      <w:r>
        <w:rPr>
          <w:color w:val="231F20"/>
        </w:rPr>
        <w:t>pollici</w:t>
      </w:r>
      <w:proofErr w:type="spellEnd"/>
    </w:p>
    <w:p w14:paraId="772EF4AC" w14:textId="77777777" w:rsidR="003B49B1" w:rsidRDefault="00406639">
      <w:pPr>
        <w:pStyle w:val="Zkladntext"/>
        <w:tabs>
          <w:tab w:val="left" w:pos="1921"/>
        </w:tabs>
        <w:spacing w:line="200" w:lineRule="exact"/>
        <w:ind w:left="250"/>
      </w:pPr>
      <w:proofErr w:type="spellStart"/>
      <w:r>
        <w:rPr>
          <w:color w:val="231F20"/>
        </w:rPr>
        <w:t>Divisione</w:t>
      </w:r>
      <w:proofErr w:type="spellEnd"/>
      <w:r>
        <w:rPr>
          <w:color w:val="231F20"/>
        </w:rPr>
        <w:t>:</w:t>
      </w:r>
      <w:r>
        <w:rPr>
          <w:color w:val="231F20"/>
        </w:rPr>
        <w:tab/>
        <w:t>1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1/8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pollice</w:t>
      </w:r>
      <w:proofErr w:type="spellEnd"/>
    </w:p>
    <w:p w14:paraId="5F6D5C00" w14:textId="77777777" w:rsidR="003B49B1" w:rsidRDefault="00406639">
      <w:pPr>
        <w:pStyle w:val="Zkladntext"/>
        <w:tabs>
          <w:tab w:val="left" w:pos="1921"/>
        </w:tabs>
        <w:spacing w:before="1" w:line="232" w:lineRule="auto"/>
        <w:ind w:left="250" w:right="85"/>
      </w:pPr>
      <w:proofErr w:type="spellStart"/>
      <w:r>
        <w:rPr>
          <w:color w:val="231F20"/>
        </w:rPr>
        <w:t>Precisione</w:t>
      </w:r>
      <w:proofErr w:type="spellEnd"/>
      <w:r>
        <w:rPr>
          <w:color w:val="231F20"/>
        </w:rPr>
        <w:t>:</w:t>
      </w:r>
      <w:r>
        <w:rPr>
          <w:color w:val="231F20"/>
        </w:rPr>
        <w:tab/>
      </w:r>
      <w:r>
        <w:rPr>
          <w:color w:val="231F20"/>
        </w:rPr>
        <w:t xml:space="preserve">superiore a ± 5 mm </w:t>
      </w:r>
      <w:proofErr w:type="spellStart"/>
      <w:r>
        <w:rPr>
          <w:color w:val="231F20"/>
        </w:rPr>
        <w:t>Dimensioni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LxAxP</w:t>
      </w:r>
      <w:proofErr w:type="spellEnd"/>
      <w:r>
        <w:rPr>
          <w:color w:val="231F20"/>
        </w:rPr>
        <w:t>):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641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179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x</w:t>
      </w:r>
    </w:p>
    <w:p w14:paraId="016F4D09" w14:textId="77777777" w:rsidR="003B49B1" w:rsidRDefault="00406639">
      <w:pPr>
        <w:pStyle w:val="Zkladntext"/>
        <w:spacing w:line="197" w:lineRule="exact"/>
        <w:ind w:left="1922"/>
      </w:pPr>
      <w:r>
        <w:rPr>
          <w:color w:val="231F20"/>
        </w:rPr>
        <w:t>296 mm</w:t>
      </w:r>
    </w:p>
    <w:p w14:paraId="25EB0E5D" w14:textId="77777777" w:rsidR="003B49B1" w:rsidRDefault="00406639">
      <w:pPr>
        <w:pStyle w:val="Zkladntext"/>
        <w:tabs>
          <w:tab w:val="left" w:pos="1921"/>
        </w:tabs>
        <w:spacing w:before="2" w:line="232" w:lineRule="auto"/>
        <w:ind w:left="250" w:right="808"/>
      </w:pPr>
      <w:r>
        <w:rPr>
          <w:color w:val="231F20"/>
          <w:spacing w:val="-3"/>
        </w:rPr>
        <w:t>Peso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proprio:</w:t>
      </w:r>
      <w:r>
        <w:rPr>
          <w:color w:val="231F20"/>
        </w:rPr>
        <w:tab/>
        <w:t>circa 700</w:t>
      </w:r>
      <w:r>
        <w:rPr>
          <w:color w:val="231F20"/>
          <w:spacing w:val="-36"/>
        </w:rPr>
        <w:t xml:space="preserve"> </w:t>
      </w:r>
      <w:r>
        <w:rPr>
          <w:color w:val="231F20"/>
          <w:spacing w:val="-15"/>
        </w:rPr>
        <w:t xml:space="preserve">g </w:t>
      </w:r>
      <w:r>
        <w:rPr>
          <w:color w:val="231F20"/>
        </w:rPr>
        <w:t>Campo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</w:t>
      </w:r>
    </w:p>
    <w:p w14:paraId="4592D330" w14:textId="77777777" w:rsidR="003B49B1" w:rsidRDefault="00406639">
      <w:pPr>
        <w:pStyle w:val="Zkladntext"/>
        <w:tabs>
          <w:tab w:val="left" w:pos="1921"/>
        </w:tabs>
        <w:spacing w:line="232" w:lineRule="auto"/>
        <w:ind w:left="250"/>
      </w:pPr>
      <w:proofErr w:type="spellStart"/>
      <w:r>
        <w:rPr>
          <w:color w:val="231F20"/>
        </w:rPr>
        <w:t>temperatura</w:t>
      </w:r>
      <w:proofErr w:type="spellEnd"/>
      <w:r>
        <w:rPr>
          <w:color w:val="231F20"/>
        </w:rPr>
        <w:t>:</w:t>
      </w:r>
      <w:r>
        <w:rPr>
          <w:color w:val="231F20"/>
        </w:rPr>
        <w:tab/>
        <w:t>+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°C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fino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40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8"/>
        </w:rPr>
        <w:t xml:space="preserve">°C </w:t>
      </w:r>
      <w:proofErr w:type="spellStart"/>
      <w:r>
        <w:rPr>
          <w:color w:val="231F20"/>
        </w:rPr>
        <w:t>Direttiva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93/42/CEE:</w:t>
      </w:r>
      <w:r>
        <w:rPr>
          <w:color w:val="231F20"/>
          <w:spacing w:val="15"/>
        </w:rPr>
        <w:t xml:space="preserve"> </w:t>
      </w:r>
      <w:proofErr w:type="spellStart"/>
      <w:r>
        <w:rPr>
          <w:color w:val="231F20"/>
        </w:rPr>
        <w:t>classe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con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funzione</w:t>
      </w:r>
      <w:proofErr w:type="spellEnd"/>
    </w:p>
    <w:p w14:paraId="2CBCAFC5" w14:textId="77777777" w:rsidR="003B49B1" w:rsidRDefault="00406639">
      <w:pPr>
        <w:pStyle w:val="Zkladntext"/>
        <w:spacing w:line="200" w:lineRule="exact"/>
        <w:ind w:left="1922"/>
      </w:pPr>
      <w:r>
        <w:rPr>
          <w:color w:val="231F20"/>
        </w:rPr>
        <w:t xml:space="preserve">di </w:t>
      </w:r>
      <w:proofErr w:type="spellStart"/>
      <w:r>
        <w:rPr>
          <w:color w:val="231F20"/>
        </w:rPr>
        <w:t>misura</w:t>
      </w:r>
      <w:proofErr w:type="spellEnd"/>
    </w:p>
    <w:p w14:paraId="5DAFD3C2" w14:textId="77777777" w:rsidR="003B49B1" w:rsidRDefault="00406639">
      <w:pPr>
        <w:pStyle w:val="Zkladntext"/>
        <w:spacing w:before="6"/>
        <w:rPr>
          <w:sz w:val="10"/>
        </w:rPr>
      </w:pPr>
      <w:r>
        <w:rPr>
          <w:noProof/>
        </w:rPr>
        <w:drawing>
          <wp:anchor distT="0" distB="0" distL="0" distR="0" simplePos="0" relativeHeight="251610624" behindDoc="0" locked="0" layoutInCell="1" allowOverlap="1" wp14:anchorId="7120D707" wp14:editId="13E616F7">
            <wp:simplePos x="0" y="0"/>
            <wp:positionH relativeFrom="page">
              <wp:posOffset>2788522</wp:posOffset>
            </wp:positionH>
            <wp:positionV relativeFrom="paragraph">
              <wp:posOffset>102001</wp:posOffset>
            </wp:positionV>
            <wp:extent cx="117691" cy="233362"/>
            <wp:effectExtent l="0" t="0" r="0" b="0"/>
            <wp:wrapTopAndBottom/>
            <wp:docPr id="4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9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1648" behindDoc="0" locked="0" layoutInCell="1" allowOverlap="1" wp14:anchorId="7D0BB919" wp14:editId="45C8FD33">
            <wp:simplePos x="0" y="0"/>
            <wp:positionH relativeFrom="page">
              <wp:posOffset>2988223</wp:posOffset>
            </wp:positionH>
            <wp:positionV relativeFrom="paragraph">
              <wp:posOffset>101995</wp:posOffset>
            </wp:positionV>
            <wp:extent cx="117685" cy="233362"/>
            <wp:effectExtent l="0" t="0" r="0" b="0"/>
            <wp:wrapTopAndBottom/>
            <wp:docPr id="49" name="image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AA676F3">
          <v:group id="_x0000_s1186" style="position:absolute;margin-left:248.85pt;margin-top:18.4pt;width:24pt;height:8.3pt;z-index:-251653632;mso-wrap-distance-left:0;mso-wrap-distance-right:0;mso-position-horizontal-relative:page;mso-position-vertical-relative:text" coordorigin="4977,368" coordsize="480,166">
            <v:shape id="_x0000_s1188" type="#_x0000_t75" style="position:absolute;left:4977;top:368;width:202;height:166">
              <v:imagedata r:id="rId47" o:title=""/>
            </v:shape>
            <v:shape id="_x0000_s1187" type="#_x0000_t75" style="position:absolute;left:5224;top:368;width:232;height:166">
              <v:imagedata r:id="rId48" o:title=""/>
            </v:shape>
            <w10:wrap type="topAndBottom" anchorx="page"/>
          </v:group>
        </w:pict>
      </w:r>
    </w:p>
    <w:p w14:paraId="3D5BA659" w14:textId="77777777" w:rsidR="003B49B1" w:rsidRDefault="003B49B1">
      <w:pPr>
        <w:pStyle w:val="Zkladntext"/>
        <w:spacing w:before="2"/>
        <w:rPr>
          <w:sz w:val="30"/>
        </w:rPr>
      </w:pPr>
    </w:p>
    <w:p w14:paraId="00097B41" w14:textId="77777777" w:rsidR="003B49B1" w:rsidRDefault="00406639">
      <w:pPr>
        <w:pStyle w:val="Nadpis1"/>
        <w:spacing w:before="1"/>
        <w:ind w:left="250"/>
      </w:pPr>
      <w:bookmarkStart w:id="51" w:name="Smaltimento"/>
      <w:bookmarkEnd w:id="51"/>
      <w:proofErr w:type="spellStart"/>
      <w:r>
        <w:rPr>
          <w:color w:val="231F20"/>
        </w:rPr>
        <w:t>Smaltimento</w:t>
      </w:r>
      <w:proofErr w:type="spellEnd"/>
    </w:p>
    <w:p w14:paraId="06CA14B4" w14:textId="77777777" w:rsidR="003B49B1" w:rsidRDefault="00406639">
      <w:pPr>
        <w:pStyle w:val="Zkladntext"/>
        <w:spacing w:before="37" w:line="232" w:lineRule="auto"/>
        <w:ind w:left="250" w:right="-2"/>
      </w:pPr>
      <w:r>
        <w:rPr>
          <w:color w:val="231F20"/>
        </w:rPr>
        <w:t>Se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l’asta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graduata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non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dovesse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più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poter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utilizzare</w:t>
      </w:r>
      <w:proofErr w:type="spellEnd"/>
      <w:r>
        <w:rPr>
          <w:color w:val="231F20"/>
        </w:rPr>
        <w:t>,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l’ente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l’eliminazione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dei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rifiuti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competente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vi</w:t>
      </w:r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darà</w:t>
      </w:r>
      <w:proofErr w:type="spellEnd"/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volentieri</w:t>
      </w:r>
      <w:proofErr w:type="spellEnd"/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le</w:t>
      </w:r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informazioni</w:t>
      </w:r>
      <w:proofErr w:type="spellEnd"/>
      <w:r>
        <w:rPr>
          <w:color w:val="231F20"/>
          <w:w w:val="95"/>
        </w:rPr>
        <w:t xml:space="preserve"> sui</w:t>
      </w:r>
      <w:r>
        <w:rPr>
          <w:color w:val="231F20"/>
          <w:spacing w:val="-10"/>
          <w:w w:val="95"/>
        </w:rPr>
        <w:t xml:space="preserve"> </w:t>
      </w:r>
      <w:proofErr w:type="spellStart"/>
      <w:r>
        <w:rPr>
          <w:color w:val="231F20"/>
          <w:w w:val="95"/>
        </w:rPr>
        <w:t>provvedimenti</w:t>
      </w:r>
      <w:proofErr w:type="spellEnd"/>
      <w:r>
        <w:rPr>
          <w:color w:val="231F20"/>
          <w:spacing w:val="-9"/>
          <w:w w:val="95"/>
        </w:rPr>
        <w:t xml:space="preserve"> </w:t>
      </w:r>
      <w:proofErr w:type="spellStart"/>
      <w:r>
        <w:rPr>
          <w:color w:val="231F20"/>
          <w:w w:val="95"/>
        </w:rPr>
        <w:t>necessari</w:t>
      </w:r>
      <w:proofErr w:type="spellEnd"/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-9"/>
          <w:w w:val="95"/>
        </w:rPr>
        <w:t xml:space="preserve"> </w:t>
      </w:r>
      <w:proofErr w:type="spellStart"/>
      <w:r>
        <w:rPr>
          <w:color w:val="231F20"/>
          <w:w w:val="95"/>
        </w:rPr>
        <w:t>l’eliminazio</w:t>
      </w:r>
      <w:proofErr w:type="spellEnd"/>
      <w:r>
        <w:rPr>
          <w:color w:val="231F20"/>
          <w:w w:val="95"/>
        </w:rPr>
        <w:t xml:space="preserve">- </w:t>
      </w:r>
      <w:r>
        <w:rPr>
          <w:color w:val="231F20"/>
        </w:rPr>
        <w:t xml:space="preserve">ne a </w:t>
      </w:r>
      <w:proofErr w:type="spellStart"/>
      <w:r>
        <w:rPr>
          <w:color w:val="231F20"/>
        </w:rPr>
        <w:t>regola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d’arte</w:t>
      </w:r>
      <w:proofErr w:type="spellEnd"/>
      <w:r>
        <w:rPr>
          <w:color w:val="231F20"/>
        </w:rPr>
        <w:t>.</w:t>
      </w:r>
    </w:p>
    <w:p w14:paraId="1188F7B0" w14:textId="77777777" w:rsidR="003B49B1" w:rsidRDefault="003B49B1">
      <w:pPr>
        <w:pStyle w:val="Zkladntext"/>
        <w:spacing w:before="3"/>
        <w:rPr>
          <w:sz w:val="17"/>
        </w:rPr>
      </w:pPr>
    </w:p>
    <w:p w14:paraId="4E92E835" w14:textId="77777777" w:rsidR="003B49B1" w:rsidRDefault="00406639">
      <w:pPr>
        <w:pStyle w:val="Nadpis1"/>
        <w:spacing w:line="295" w:lineRule="exact"/>
        <w:ind w:left="250"/>
      </w:pPr>
      <w:bookmarkStart w:id="52" w:name="Garanzia"/>
      <w:bookmarkEnd w:id="52"/>
      <w:proofErr w:type="spellStart"/>
      <w:r>
        <w:rPr>
          <w:color w:val="231F20"/>
        </w:rPr>
        <w:t>Garanzia</w:t>
      </w:r>
      <w:proofErr w:type="spellEnd"/>
    </w:p>
    <w:p w14:paraId="74E315A8" w14:textId="77777777" w:rsidR="003B49B1" w:rsidRDefault="00406639">
      <w:pPr>
        <w:pStyle w:val="Zkladntext"/>
        <w:spacing w:before="35" w:line="184" w:lineRule="auto"/>
        <w:ind w:left="250" w:right="118"/>
      </w:pPr>
      <w:r>
        <w:rPr>
          <w:color w:val="231F20"/>
          <w:spacing w:val="-4"/>
        </w:rPr>
        <w:t xml:space="preserve">Per </w:t>
      </w:r>
      <w:proofErr w:type="spellStart"/>
      <w:r>
        <w:rPr>
          <w:color w:val="231F20"/>
        </w:rPr>
        <w:t>difetti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che</w:t>
      </w:r>
      <w:proofErr w:type="spellEnd"/>
      <w:r>
        <w:rPr>
          <w:color w:val="231F20"/>
        </w:rPr>
        <w:t xml:space="preserve"> si </w:t>
      </w:r>
      <w:proofErr w:type="spellStart"/>
      <w:r>
        <w:rPr>
          <w:color w:val="231F20"/>
        </w:rPr>
        <w:t>possono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ricondurre</w:t>
      </w:r>
      <w:proofErr w:type="spellEnd"/>
      <w:r>
        <w:rPr>
          <w:color w:val="231F20"/>
        </w:rPr>
        <w:t xml:space="preserve"> ad </w:t>
      </w:r>
      <w:proofErr w:type="spellStart"/>
      <w:r>
        <w:rPr>
          <w:color w:val="231F20"/>
        </w:rPr>
        <w:t>errori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materiale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fabbricazione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vale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un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termine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garanzia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due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anni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partire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dalla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consegna</w:t>
      </w:r>
      <w:proofErr w:type="spellEnd"/>
      <w:r>
        <w:rPr>
          <w:color w:val="231F20"/>
        </w:rPr>
        <w:t>.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5"/>
        </w:rPr>
        <w:t>Tutte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le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parti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mobili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come</w:t>
      </w:r>
      <w:proofErr w:type="spellEnd"/>
      <w:r>
        <w:rPr>
          <w:color w:val="231F20"/>
        </w:rPr>
        <w:t xml:space="preserve">, ad </w:t>
      </w:r>
      <w:proofErr w:type="spellStart"/>
      <w:r>
        <w:rPr>
          <w:color w:val="231F20"/>
        </w:rPr>
        <w:t>esempio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batterie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cavi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alimentatori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accumulatori</w:t>
      </w:r>
      <w:proofErr w:type="spellEnd"/>
      <w:r>
        <w:rPr>
          <w:color w:val="231F20"/>
        </w:rPr>
        <w:t>,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ecc</w:t>
      </w:r>
      <w:proofErr w:type="spellEnd"/>
      <w:r>
        <w:rPr>
          <w:color w:val="231F20"/>
        </w:rPr>
        <w:t>,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ne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sono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escluse</w:t>
      </w:r>
      <w:proofErr w:type="spellEnd"/>
      <w:r>
        <w:rPr>
          <w:color w:val="231F20"/>
        </w:rPr>
        <w:t>.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Difetti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che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sono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coperti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dalla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garanzia</w:t>
      </w:r>
      <w:proofErr w:type="spellEnd"/>
      <w:r>
        <w:rPr>
          <w:color w:val="231F20"/>
        </w:rPr>
        <w:t>,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verranno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eliminati</w:t>
      </w:r>
      <w:proofErr w:type="spellEnd"/>
      <w:r>
        <w:rPr>
          <w:color w:val="231F20"/>
          <w:spacing w:val="-10"/>
          <w:w w:val="95"/>
        </w:rPr>
        <w:t xml:space="preserve"> </w:t>
      </w:r>
      <w:proofErr w:type="spellStart"/>
      <w:r>
        <w:rPr>
          <w:color w:val="231F20"/>
          <w:w w:val="95"/>
        </w:rPr>
        <w:t>gratuitamente</w:t>
      </w:r>
      <w:proofErr w:type="spellEnd"/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per</w:t>
      </w:r>
      <w:r>
        <w:rPr>
          <w:color w:val="231F20"/>
          <w:spacing w:val="-10"/>
          <w:w w:val="95"/>
        </w:rPr>
        <w:t xml:space="preserve"> </w:t>
      </w:r>
      <w:proofErr w:type="spellStart"/>
      <w:r>
        <w:rPr>
          <w:color w:val="231F20"/>
          <w:w w:val="95"/>
        </w:rPr>
        <w:t>il</w:t>
      </w:r>
      <w:proofErr w:type="spellEnd"/>
      <w:r>
        <w:rPr>
          <w:color w:val="231F20"/>
          <w:spacing w:val="-9"/>
          <w:w w:val="95"/>
        </w:rPr>
        <w:t xml:space="preserve"> </w:t>
      </w:r>
      <w:proofErr w:type="spellStart"/>
      <w:r>
        <w:rPr>
          <w:color w:val="231F20"/>
          <w:w w:val="95"/>
        </w:rPr>
        <w:t>cliente</w:t>
      </w:r>
      <w:proofErr w:type="spellEnd"/>
      <w:r>
        <w:rPr>
          <w:color w:val="231F20"/>
          <w:spacing w:val="-10"/>
          <w:w w:val="95"/>
        </w:rPr>
        <w:t xml:space="preserve"> </w:t>
      </w:r>
      <w:proofErr w:type="spellStart"/>
      <w:r>
        <w:rPr>
          <w:color w:val="231F20"/>
          <w:w w:val="95"/>
        </w:rPr>
        <w:t>contro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presentazione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ricevuta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d’acquisto</w:t>
      </w:r>
      <w:proofErr w:type="spellEnd"/>
      <w:r>
        <w:rPr>
          <w:color w:val="231F20"/>
        </w:rPr>
        <w:t>.</w:t>
      </w:r>
    </w:p>
    <w:p w14:paraId="46C2C4F1" w14:textId="77777777" w:rsidR="003B49B1" w:rsidRDefault="00406639">
      <w:pPr>
        <w:pStyle w:val="Zkladntext"/>
        <w:spacing w:before="6" w:line="184" w:lineRule="auto"/>
        <w:ind w:left="250" w:right="70"/>
      </w:pPr>
      <w:r>
        <w:rPr>
          <w:color w:val="231F20"/>
          <w:w w:val="95"/>
        </w:rPr>
        <w:t>Non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è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possibile</w:t>
      </w:r>
      <w:r>
        <w:rPr>
          <w:color w:val="231F20"/>
          <w:spacing w:val="-9"/>
          <w:w w:val="95"/>
        </w:rPr>
        <w:t xml:space="preserve"> </w:t>
      </w:r>
      <w:proofErr w:type="spellStart"/>
      <w:r>
        <w:rPr>
          <w:color w:val="231F20"/>
          <w:w w:val="95"/>
        </w:rPr>
        <w:t>prendere</w:t>
      </w:r>
      <w:proofErr w:type="spellEnd"/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9"/>
          <w:w w:val="95"/>
        </w:rPr>
        <w:t xml:space="preserve"> </w:t>
      </w:r>
      <w:proofErr w:type="spellStart"/>
      <w:r>
        <w:rPr>
          <w:color w:val="231F20"/>
          <w:w w:val="95"/>
        </w:rPr>
        <w:t>considerazione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</w:rPr>
        <w:t>altre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pretese</w:t>
      </w:r>
      <w:proofErr w:type="spellEnd"/>
      <w:r>
        <w:rPr>
          <w:color w:val="231F20"/>
        </w:rPr>
        <w:t>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costi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trasporto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anda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ta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ritorno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sono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carico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cliente</w:t>
      </w:r>
      <w:proofErr w:type="spellEnd"/>
      <w:r>
        <w:rPr>
          <w:color w:val="231F20"/>
        </w:rPr>
        <w:t>,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se</w:t>
      </w:r>
    </w:p>
    <w:p w14:paraId="390A3595" w14:textId="77777777" w:rsidR="003B49B1" w:rsidRDefault="00406639">
      <w:pPr>
        <w:pStyle w:val="Zkladntext"/>
        <w:spacing w:before="152" w:line="184" w:lineRule="auto"/>
        <w:ind w:left="319" w:right="138"/>
      </w:pPr>
      <w:r>
        <w:br w:type="column"/>
      </w:r>
      <w:proofErr w:type="spellStart"/>
      <w:r>
        <w:rPr>
          <w:color w:val="231F20"/>
        </w:rPr>
        <w:t>l’apparecchio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trova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un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luogo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diverso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dal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domicilio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cliente</w:t>
      </w:r>
      <w:proofErr w:type="spellEnd"/>
      <w:r>
        <w:rPr>
          <w:color w:val="231F20"/>
        </w:rPr>
        <w:t>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Nel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caso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danni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dovuti</w:t>
      </w:r>
      <w:proofErr w:type="spellEnd"/>
      <w:r>
        <w:rPr>
          <w:color w:val="231F20"/>
        </w:rPr>
        <w:t xml:space="preserve"> al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trasporto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diritti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garanzia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possono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far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valere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solo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per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il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trasporto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si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utilizzato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l’imballaggio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originale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completo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merce</w:t>
      </w:r>
      <w:proofErr w:type="spellEnd"/>
    </w:p>
    <w:p w14:paraId="57B65B69" w14:textId="77777777" w:rsidR="003B49B1" w:rsidRDefault="00406639">
      <w:pPr>
        <w:pStyle w:val="Zkladntext"/>
        <w:spacing w:before="3" w:line="184" w:lineRule="auto"/>
        <w:ind w:left="319" w:right="167"/>
        <w:jc w:val="both"/>
      </w:pPr>
      <w:r>
        <w:rPr>
          <w:color w:val="231F20"/>
        </w:rPr>
        <w:t>vi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stata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fissata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modo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conforme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allo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stato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dell’imballaggio</w:t>
      </w:r>
      <w:proofErr w:type="spellEnd"/>
      <w:r>
        <w:rPr>
          <w:color w:val="231F20"/>
          <w:w w:val="95"/>
        </w:rPr>
        <w:t xml:space="preserve"> originale. </w:t>
      </w:r>
      <w:proofErr w:type="spellStart"/>
      <w:r>
        <w:rPr>
          <w:color w:val="231F20"/>
          <w:w w:val="95"/>
        </w:rPr>
        <w:t>Conservate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quindi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</w:rPr>
        <w:t xml:space="preserve">le </w:t>
      </w:r>
      <w:proofErr w:type="spellStart"/>
      <w:r>
        <w:rPr>
          <w:color w:val="231F20"/>
        </w:rPr>
        <w:t>parti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dell’imballaggio</w:t>
      </w:r>
      <w:proofErr w:type="spellEnd"/>
      <w:r>
        <w:rPr>
          <w:color w:val="231F20"/>
        </w:rPr>
        <w:t>.</w:t>
      </w:r>
    </w:p>
    <w:p w14:paraId="09DDB386" w14:textId="77777777" w:rsidR="003B49B1" w:rsidRDefault="00406639">
      <w:pPr>
        <w:pStyle w:val="Zkladntext"/>
        <w:spacing w:before="2" w:line="184" w:lineRule="auto"/>
        <w:ind w:left="319" w:right="181"/>
      </w:pPr>
      <w:r>
        <w:rPr>
          <w:color w:val="231F20"/>
        </w:rPr>
        <w:t>Non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vi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nessuna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garanzia</w:t>
      </w:r>
      <w:proofErr w:type="spellEnd"/>
      <w:r>
        <w:rPr>
          <w:color w:val="231F20"/>
        </w:rPr>
        <w:t>,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l’apparecchio</w:t>
      </w:r>
      <w:proofErr w:type="spellEnd"/>
      <w:r>
        <w:rPr>
          <w:color w:val="231F20"/>
        </w:rPr>
        <w:t xml:space="preserve"> è </w:t>
      </w:r>
      <w:proofErr w:type="spellStart"/>
      <w:r>
        <w:rPr>
          <w:color w:val="231F20"/>
        </w:rPr>
        <w:t>stato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aperto</w:t>
      </w:r>
      <w:proofErr w:type="spellEnd"/>
      <w:r>
        <w:rPr>
          <w:color w:val="231F20"/>
        </w:rPr>
        <w:t xml:space="preserve"> da </w:t>
      </w:r>
      <w:proofErr w:type="spellStart"/>
      <w:r>
        <w:rPr>
          <w:color w:val="231F20"/>
        </w:rPr>
        <w:t>persone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che</w:t>
      </w:r>
      <w:proofErr w:type="spellEnd"/>
      <w:r>
        <w:rPr>
          <w:color w:val="231F20"/>
        </w:rPr>
        <w:t xml:space="preserve"> non </w:t>
      </w:r>
      <w:proofErr w:type="spellStart"/>
      <w:r>
        <w:rPr>
          <w:color w:val="231F20"/>
        </w:rPr>
        <w:t>sono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state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esplicitamente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autorizzate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ciò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dalla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</w:rPr>
        <w:t>.</w:t>
      </w:r>
    </w:p>
    <w:p w14:paraId="193CD022" w14:textId="77777777" w:rsidR="003B49B1" w:rsidRDefault="00406639">
      <w:pPr>
        <w:pStyle w:val="Zkladntext"/>
        <w:spacing w:before="2" w:line="184" w:lineRule="auto"/>
        <w:ind w:left="319" w:right="138"/>
      </w:pPr>
      <w:proofErr w:type="spellStart"/>
      <w:r>
        <w:rPr>
          <w:color w:val="231F20"/>
          <w:w w:val="95"/>
        </w:rPr>
        <w:t>Preghiamo</w:t>
      </w:r>
      <w:proofErr w:type="spellEnd"/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15"/>
          <w:w w:val="95"/>
        </w:rPr>
        <w:t xml:space="preserve"> </w:t>
      </w:r>
      <w:proofErr w:type="spellStart"/>
      <w:r>
        <w:rPr>
          <w:color w:val="231F20"/>
          <w:w w:val="95"/>
        </w:rPr>
        <w:t>clienti</w:t>
      </w:r>
      <w:proofErr w:type="spellEnd"/>
      <w:r>
        <w:rPr>
          <w:color w:val="231F20"/>
          <w:spacing w:val="-14"/>
          <w:w w:val="95"/>
        </w:rPr>
        <w:t xml:space="preserve"> </w:t>
      </w:r>
      <w:proofErr w:type="spellStart"/>
      <w:r>
        <w:rPr>
          <w:color w:val="231F20"/>
          <w:w w:val="95"/>
        </w:rPr>
        <w:t>all’estero</w:t>
      </w:r>
      <w:proofErr w:type="spellEnd"/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di</w:t>
      </w:r>
      <w:r>
        <w:rPr>
          <w:color w:val="231F20"/>
          <w:spacing w:val="-15"/>
          <w:w w:val="95"/>
        </w:rPr>
        <w:t xml:space="preserve"> </w:t>
      </w:r>
      <w:proofErr w:type="spellStart"/>
      <w:r>
        <w:rPr>
          <w:color w:val="231F20"/>
          <w:w w:val="95"/>
        </w:rPr>
        <w:t>rivolgersi</w:t>
      </w:r>
      <w:proofErr w:type="spellEnd"/>
      <w:r>
        <w:rPr>
          <w:color w:val="231F20"/>
          <w:spacing w:val="-14"/>
          <w:w w:val="95"/>
        </w:rPr>
        <w:t xml:space="preserve"> </w:t>
      </w:r>
      <w:proofErr w:type="spellStart"/>
      <w:r>
        <w:rPr>
          <w:color w:val="231F20"/>
          <w:w w:val="95"/>
        </w:rPr>
        <w:t>nei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casi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previsti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dalla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garanzia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direttamente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 xml:space="preserve">al </w:t>
      </w:r>
      <w:proofErr w:type="spellStart"/>
      <w:r>
        <w:rPr>
          <w:color w:val="231F20"/>
        </w:rPr>
        <w:t>venditore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del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rispettivo</w:t>
      </w:r>
      <w:proofErr w:type="spellEnd"/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Paese</w:t>
      </w:r>
      <w:proofErr w:type="spellEnd"/>
      <w:r>
        <w:rPr>
          <w:color w:val="231F20"/>
        </w:rPr>
        <w:t>.</w:t>
      </w:r>
    </w:p>
    <w:p w14:paraId="4D096185" w14:textId="77777777" w:rsidR="003B49B1" w:rsidRDefault="003B49B1">
      <w:pPr>
        <w:pStyle w:val="Zkladntext"/>
        <w:spacing w:before="3"/>
      </w:pPr>
    </w:p>
    <w:p w14:paraId="7BEF1BDB" w14:textId="77777777" w:rsidR="003B49B1" w:rsidRDefault="00406639">
      <w:pPr>
        <w:pStyle w:val="Nadpis1"/>
        <w:ind w:left="319"/>
        <w:jc w:val="both"/>
      </w:pPr>
      <w:bookmarkStart w:id="53" w:name="Dichiarazione_di__conformità"/>
      <w:bookmarkEnd w:id="53"/>
      <w:proofErr w:type="spellStart"/>
      <w:r>
        <w:rPr>
          <w:color w:val="231F20"/>
        </w:rPr>
        <w:t>Dichiarazione</w:t>
      </w:r>
      <w:proofErr w:type="spellEnd"/>
      <w:r>
        <w:rPr>
          <w:color w:val="231F20"/>
        </w:rPr>
        <w:t xml:space="preserve"> di</w:t>
      </w:r>
      <w:r>
        <w:rPr>
          <w:color w:val="231F20"/>
          <w:spacing w:val="-57"/>
        </w:rPr>
        <w:t xml:space="preserve"> </w:t>
      </w:r>
      <w:proofErr w:type="spellStart"/>
      <w:r>
        <w:rPr>
          <w:color w:val="231F20"/>
        </w:rPr>
        <w:t>conformità</w:t>
      </w:r>
      <w:proofErr w:type="spellEnd"/>
    </w:p>
    <w:p w14:paraId="1F0C9A05" w14:textId="77777777" w:rsidR="003B49B1" w:rsidRDefault="003B49B1">
      <w:pPr>
        <w:pStyle w:val="Zkladntext"/>
        <w:spacing w:before="3"/>
        <w:rPr>
          <w:sz w:val="2"/>
        </w:rPr>
      </w:pPr>
    </w:p>
    <w:p w14:paraId="417D763A" w14:textId="77777777" w:rsidR="003B49B1" w:rsidRDefault="00406639">
      <w:pPr>
        <w:pStyle w:val="Zkladntext"/>
        <w:ind w:left="319"/>
        <w:rPr>
          <w:sz w:val="20"/>
        </w:rPr>
      </w:pPr>
      <w:r>
        <w:rPr>
          <w:noProof/>
          <w:sz w:val="20"/>
        </w:rPr>
        <w:drawing>
          <wp:inline distT="0" distB="0" distL="0" distR="0" wp14:anchorId="6F2E37EB" wp14:editId="5B2424EF">
            <wp:extent cx="245584" cy="188975"/>
            <wp:effectExtent l="0" t="0" r="0" b="0"/>
            <wp:docPr id="5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8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D62B2" w14:textId="77777777" w:rsidR="003B49B1" w:rsidRDefault="00406639">
      <w:pPr>
        <w:pStyle w:val="Zkladntext"/>
        <w:spacing w:before="34" w:line="232" w:lineRule="auto"/>
        <w:ind w:left="319" w:right="125"/>
      </w:pPr>
      <w:proofErr w:type="spellStart"/>
      <w:r>
        <w:rPr>
          <w:color w:val="231F20"/>
        </w:rPr>
        <w:t>Con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la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presente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gmbh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co.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kg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dichiara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che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il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prodotto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conforme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disposizioni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vigenti</w:t>
      </w:r>
      <w:proofErr w:type="spellEnd"/>
      <w:r>
        <w:rPr>
          <w:color w:val="231F20"/>
        </w:rPr>
        <w:t xml:space="preserve"> delle </w:t>
      </w:r>
      <w:proofErr w:type="spellStart"/>
      <w:r>
        <w:rPr>
          <w:color w:val="231F20"/>
        </w:rPr>
        <w:t>direttive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europee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applicabili</w:t>
      </w:r>
      <w:proofErr w:type="spellEnd"/>
      <w:r>
        <w:rPr>
          <w:color w:val="231F20"/>
        </w:rPr>
        <w:t xml:space="preserve">. Il </w:t>
      </w:r>
      <w:proofErr w:type="spellStart"/>
      <w:r>
        <w:rPr>
          <w:color w:val="231F20"/>
        </w:rPr>
        <w:t>testo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completo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della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dichiarazione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di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confor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mità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è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reperibile</w:t>
      </w:r>
      <w:proofErr w:type="spellEnd"/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su</w:t>
      </w:r>
      <w:proofErr w:type="spellEnd"/>
      <w:r>
        <w:rPr>
          <w:color w:val="231F20"/>
        </w:rPr>
        <w:t>:</w:t>
      </w:r>
      <w:r>
        <w:rPr>
          <w:color w:val="231F20"/>
          <w:spacing w:val="-15"/>
        </w:rPr>
        <w:t xml:space="preserve"> </w:t>
      </w:r>
      <w:hyperlink r:id="rId58">
        <w:r>
          <w:rPr>
            <w:color w:val="231F20"/>
          </w:rPr>
          <w:t>www.seca.com.</w:t>
        </w:r>
      </w:hyperlink>
    </w:p>
    <w:p w14:paraId="392FEF0D" w14:textId="77777777" w:rsidR="003B49B1" w:rsidRDefault="003B49B1">
      <w:pPr>
        <w:spacing w:line="232" w:lineRule="auto"/>
        <w:sectPr w:rsidR="003B49B1">
          <w:pgSz w:w="11910" w:h="8400" w:orient="landscape"/>
          <w:pgMar w:top="360" w:right="340" w:bottom="440" w:left="320" w:header="0" w:footer="146" w:gutter="0"/>
          <w:cols w:num="3" w:space="708" w:equalWidth="0">
            <w:col w:w="3756" w:space="40"/>
            <w:col w:w="3576" w:space="39"/>
            <w:col w:w="3839"/>
          </w:cols>
        </w:sectPr>
      </w:pPr>
    </w:p>
    <w:p w14:paraId="7EF29BE3" w14:textId="77777777" w:rsidR="003B49B1" w:rsidRDefault="00406639">
      <w:pPr>
        <w:pStyle w:val="Nadpis1"/>
        <w:spacing w:before="81"/>
      </w:pPr>
      <w:bookmarkStart w:id="54" w:name="Dansk"/>
      <w:bookmarkStart w:id="55" w:name="Hjertelig_tillykke"/>
      <w:bookmarkStart w:id="56" w:name="_bookmark5"/>
      <w:bookmarkEnd w:id="54"/>
      <w:bookmarkEnd w:id="55"/>
      <w:bookmarkEnd w:id="56"/>
      <w:proofErr w:type="spellStart"/>
      <w:r>
        <w:rPr>
          <w:color w:val="231F20"/>
        </w:rPr>
        <w:lastRenderedPageBreak/>
        <w:t>Hjertelig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tillykke</w:t>
      </w:r>
      <w:proofErr w:type="spellEnd"/>
    </w:p>
    <w:p w14:paraId="3C534F52" w14:textId="77777777" w:rsidR="003B49B1" w:rsidRDefault="00406639">
      <w:pPr>
        <w:pStyle w:val="Zkladntext"/>
        <w:spacing w:before="138" w:line="232" w:lineRule="auto"/>
        <w:ind w:left="133" w:right="192"/>
      </w:pPr>
      <w:proofErr w:type="spellStart"/>
      <w:r>
        <w:rPr>
          <w:color w:val="231F20"/>
        </w:rPr>
        <w:t>Med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målepinden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b/>
          <w:color w:val="231F20"/>
        </w:rPr>
        <w:t>seca</w:t>
      </w:r>
      <w:proofErr w:type="spellEnd"/>
      <w:r>
        <w:rPr>
          <w:b/>
          <w:color w:val="231F20"/>
          <w:spacing w:val="-21"/>
        </w:rPr>
        <w:t xml:space="preserve"> </w:t>
      </w:r>
      <w:r>
        <w:rPr>
          <w:b/>
          <w:color w:val="231F20"/>
        </w:rPr>
        <w:t>233</w:t>
      </w:r>
      <w:r>
        <w:rPr>
          <w:b/>
          <w:color w:val="231F20"/>
          <w:spacing w:val="-21"/>
        </w:rPr>
        <w:t xml:space="preserve"> </w:t>
      </w:r>
      <w:r>
        <w:rPr>
          <w:color w:val="231F20"/>
        </w:rPr>
        <w:t>har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købt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 xml:space="preserve">et </w:t>
      </w:r>
      <w:proofErr w:type="spellStart"/>
      <w:r>
        <w:rPr>
          <w:color w:val="231F20"/>
        </w:rPr>
        <w:t>præcist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samtidig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holdbart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længdemåle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apparat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til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spædbørn</w:t>
      </w:r>
      <w:proofErr w:type="spellEnd"/>
      <w:r>
        <w:rPr>
          <w:color w:val="231F20"/>
        </w:rPr>
        <w:t>.</w:t>
      </w:r>
    </w:p>
    <w:p w14:paraId="6316E05E" w14:textId="77777777" w:rsidR="003B49B1" w:rsidRDefault="00406639">
      <w:pPr>
        <w:pStyle w:val="Zkladntext"/>
        <w:spacing w:line="232" w:lineRule="auto"/>
        <w:ind w:left="133" w:right="134"/>
      </w:pPr>
      <w:proofErr w:type="spellStart"/>
      <w:r>
        <w:rPr>
          <w:color w:val="231F20"/>
        </w:rPr>
        <w:t>Målepinden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både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beregnet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til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fastslå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et </w:t>
      </w:r>
      <w:proofErr w:type="spellStart"/>
      <w:r>
        <w:rPr>
          <w:color w:val="231F20"/>
        </w:rPr>
        <w:t>nyfødt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barns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størrelse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til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føre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kontrol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med</w:t>
      </w:r>
      <w:proofErr w:type="spellEnd"/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kropslængden</w:t>
      </w:r>
      <w:proofErr w:type="spellEnd"/>
      <w:r>
        <w:rPr>
          <w:color w:val="231F20"/>
          <w:spacing w:val="-1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løbet</w:t>
      </w:r>
      <w:proofErr w:type="spellEnd"/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af</w:t>
      </w:r>
      <w:proofErr w:type="spellEnd"/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væksten</w:t>
      </w:r>
      <w:proofErr w:type="spellEnd"/>
      <w:r>
        <w:rPr>
          <w:color w:val="231F20"/>
        </w:rPr>
        <w:t>.</w:t>
      </w:r>
    </w:p>
    <w:p w14:paraId="7FAA5F58" w14:textId="77777777" w:rsidR="003B49B1" w:rsidRDefault="00406639">
      <w:pPr>
        <w:pStyle w:val="Zkladntext"/>
        <w:spacing w:line="232" w:lineRule="auto"/>
        <w:ind w:left="133" w:right="99"/>
      </w:pPr>
      <w:proofErr w:type="spellStart"/>
      <w:r>
        <w:rPr>
          <w:color w:val="231F20"/>
          <w:w w:val="95"/>
        </w:rPr>
        <w:t>Vha</w:t>
      </w:r>
      <w:proofErr w:type="spellEnd"/>
      <w:r>
        <w:rPr>
          <w:color w:val="231F20"/>
          <w:w w:val="95"/>
        </w:rPr>
        <w:t xml:space="preserve">. </w:t>
      </w:r>
      <w:proofErr w:type="spellStart"/>
      <w:r>
        <w:rPr>
          <w:color w:val="231F20"/>
          <w:w w:val="95"/>
        </w:rPr>
        <w:t>det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medleverede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monteringsmateriale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befæstes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følgende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seca-vægte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til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spædbørn</w:t>
      </w:r>
      <w:proofErr w:type="spellEnd"/>
      <w:r>
        <w:rPr>
          <w:color w:val="231F20"/>
        </w:rPr>
        <w:t>:</w:t>
      </w:r>
    </w:p>
    <w:p w14:paraId="4618B412" w14:textId="77777777" w:rsidR="003B49B1" w:rsidRDefault="00406639">
      <w:pPr>
        <w:pStyle w:val="Zkladntext"/>
        <w:spacing w:line="203" w:lineRule="exact"/>
        <w:ind w:left="133"/>
      </w:pPr>
      <w:r>
        <w:rPr>
          <w:color w:val="231F20"/>
        </w:rPr>
        <w:t xml:space="preserve">Modellerne 374, 376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</w:rPr>
        <w:t xml:space="preserve"> 378.</w:t>
      </w:r>
    </w:p>
    <w:p w14:paraId="3CC0EF2E" w14:textId="77777777" w:rsidR="003B49B1" w:rsidRDefault="00406639">
      <w:pPr>
        <w:pStyle w:val="Zkladntext"/>
        <w:spacing w:line="237" w:lineRule="auto"/>
        <w:ind w:left="133" w:right="54"/>
      </w:pPr>
      <w:proofErr w:type="spellStart"/>
      <w:r>
        <w:rPr>
          <w:color w:val="231F20"/>
        </w:rPr>
        <w:t>Målepinden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fungerer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</w:rPr>
        <w:t xml:space="preserve"> den </w:t>
      </w:r>
      <w:proofErr w:type="spellStart"/>
      <w:r>
        <w:rPr>
          <w:color w:val="231F20"/>
        </w:rPr>
        <w:t>måde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komplet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målestation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sammen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med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vægt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Målepinden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lavet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af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stabil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aluminium- </w:t>
      </w:r>
      <w:proofErr w:type="spellStart"/>
      <w:r>
        <w:rPr>
          <w:color w:val="231F20"/>
        </w:rPr>
        <w:t>profil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let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vedligeholde</w:t>
      </w:r>
      <w:proofErr w:type="spellEnd"/>
      <w:r>
        <w:rPr>
          <w:color w:val="231F20"/>
        </w:rPr>
        <w:t>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medleve</w:t>
      </w:r>
      <w:proofErr w:type="spellEnd"/>
      <w:r>
        <w:rPr>
          <w:color w:val="231F20"/>
        </w:rPr>
        <w:t>- rede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hoved</w:t>
      </w:r>
      <w:proofErr w:type="spellEnd"/>
      <w:r>
        <w:rPr>
          <w:color w:val="231F20"/>
        </w:rPr>
        <w:t>-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fodstøtte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tillader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bekvem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sikker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måling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Målepinden</w:t>
      </w:r>
      <w:proofErr w:type="spellEnd"/>
      <w:r>
        <w:rPr>
          <w:color w:val="231F20"/>
        </w:rPr>
        <w:t xml:space="preserve"> </w:t>
      </w:r>
      <w:proofErr w:type="spellStart"/>
      <w:r>
        <w:rPr>
          <w:b/>
          <w:color w:val="231F20"/>
        </w:rPr>
        <w:t>seca</w:t>
      </w:r>
      <w:proofErr w:type="spellEnd"/>
      <w:r>
        <w:rPr>
          <w:b/>
          <w:color w:val="231F20"/>
        </w:rPr>
        <w:t xml:space="preserve"> 233 </w:t>
      </w:r>
      <w:proofErr w:type="spellStart"/>
      <w:r>
        <w:rPr>
          <w:color w:val="231F20"/>
        </w:rPr>
        <w:t>bruges</w:t>
      </w:r>
      <w:proofErr w:type="spellEnd"/>
      <w:r>
        <w:rPr>
          <w:color w:val="231F20"/>
        </w:rPr>
        <w:t xml:space="preserve"> </w:t>
      </w:r>
      <w:r>
        <w:rPr>
          <w:color w:val="231F20"/>
        </w:rPr>
        <w:t xml:space="preserve">i </w:t>
      </w:r>
      <w:proofErr w:type="spellStart"/>
      <w:r>
        <w:rPr>
          <w:color w:val="231F20"/>
        </w:rPr>
        <w:t>forbindelse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med</w:t>
      </w:r>
      <w:proofErr w:type="spellEnd"/>
      <w:r>
        <w:rPr>
          <w:color w:val="231F20"/>
        </w:rPr>
        <w:t xml:space="preserve"> en </w:t>
      </w:r>
      <w:proofErr w:type="spellStart"/>
      <w:r>
        <w:rPr>
          <w:color w:val="231F20"/>
        </w:rPr>
        <w:t>seca-vægt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spædbørn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sygehuse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  <w:spacing w:val="-3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lægepraksisser</w:t>
      </w:r>
      <w:proofErr w:type="spellEnd"/>
      <w:r>
        <w:rPr>
          <w:color w:val="231F20"/>
        </w:rPr>
        <w:t>.</w:t>
      </w:r>
    </w:p>
    <w:p w14:paraId="50A48CFB" w14:textId="77777777" w:rsidR="003B49B1" w:rsidRDefault="00406639">
      <w:pPr>
        <w:pStyle w:val="Nadpis1"/>
        <w:spacing w:before="192"/>
      </w:pPr>
      <w:bookmarkStart w:id="57" w:name="Sikkerhed"/>
      <w:bookmarkEnd w:id="57"/>
      <w:proofErr w:type="spellStart"/>
      <w:r>
        <w:rPr>
          <w:color w:val="231F20"/>
        </w:rPr>
        <w:t>Sikkerhed</w:t>
      </w:r>
      <w:proofErr w:type="spellEnd"/>
    </w:p>
    <w:p w14:paraId="53C147C8" w14:textId="77777777" w:rsidR="003B49B1" w:rsidRDefault="00406639">
      <w:pPr>
        <w:pStyle w:val="Zkladntext"/>
        <w:spacing w:before="38" w:line="232" w:lineRule="auto"/>
        <w:ind w:left="133" w:right="33"/>
      </w:pPr>
      <w:proofErr w:type="spellStart"/>
      <w:r>
        <w:rPr>
          <w:color w:val="231F20"/>
        </w:rPr>
        <w:t>Inden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tager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nye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målepind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brug</w:t>
      </w:r>
      <w:proofErr w:type="spellEnd"/>
      <w:r>
        <w:rPr>
          <w:color w:val="231F20"/>
        </w:rPr>
        <w:t>,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be</w:t>
      </w:r>
      <w:proofErr w:type="spellEnd"/>
      <w:r>
        <w:rPr>
          <w:color w:val="231F20"/>
        </w:rPr>
        <w:t>- des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bruge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lidt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tid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læse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nedenstå</w:t>
      </w:r>
      <w:proofErr w:type="spellEnd"/>
      <w:r>
        <w:rPr>
          <w:color w:val="231F20"/>
        </w:rPr>
        <w:t>- ende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sikkerhedshenvisninger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igennem</w:t>
      </w:r>
      <w:proofErr w:type="spellEnd"/>
      <w:r>
        <w:rPr>
          <w:color w:val="231F20"/>
        </w:rPr>
        <w:t>.</w:t>
      </w:r>
    </w:p>
    <w:p w14:paraId="38EBB240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left="360" w:right="91"/>
        <w:rPr>
          <w:color w:val="231F20"/>
          <w:sz w:val="18"/>
        </w:rPr>
      </w:pPr>
      <w:proofErr w:type="spellStart"/>
      <w:r>
        <w:rPr>
          <w:color w:val="231F20"/>
          <w:w w:val="95"/>
          <w:sz w:val="18"/>
        </w:rPr>
        <w:t>Overhold</w:t>
      </w:r>
      <w:proofErr w:type="spellEnd"/>
      <w:r>
        <w:rPr>
          <w:color w:val="231F20"/>
          <w:spacing w:val="-13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henvisningerne</w:t>
      </w:r>
      <w:proofErr w:type="spellEnd"/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i</w:t>
      </w:r>
      <w:r>
        <w:rPr>
          <w:color w:val="231F20"/>
          <w:spacing w:val="-13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brugsanvisnin</w:t>
      </w:r>
      <w:proofErr w:type="spellEnd"/>
      <w:r>
        <w:rPr>
          <w:color w:val="231F20"/>
          <w:w w:val="95"/>
          <w:sz w:val="18"/>
        </w:rPr>
        <w:t xml:space="preserve">- </w:t>
      </w:r>
      <w:r>
        <w:rPr>
          <w:color w:val="231F20"/>
          <w:sz w:val="18"/>
        </w:rPr>
        <w:t>gen.</w:t>
      </w:r>
    </w:p>
    <w:p w14:paraId="45221EFC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left="360" w:right="277"/>
        <w:rPr>
          <w:color w:val="231F20"/>
          <w:sz w:val="18"/>
        </w:rPr>
      </w:pPr>
      <w:proofErr w:type="spellStart"/>
      <w:r>
        <w:rPr>
          <w:color w:val="231F20"/>
          <w:w w:val="95"/>
          <w:sz w:val="18"/>
        </w:rPr>
        <w:t>Fastgør</w:t>
      </w:r>
      <w:proofErr w:type="spellEnd"/>
      <w:r>
        <w:rPr>
          <w:color w:val="231F20"/>
          <w:spacing w:val="-9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kun</w:t>
      </w:r>
      <w:proofErr w:type="spellEnd"/>
      <w:r>
        <w:rPr>
          <w:color w:val="231F20"/>
          <w:spacing w:val="-9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målepinden</w:t>
      </w:r>
      <w:proofErr w:type="spellEnd"/>
      <w:r>
        <w:rPr>
          <w:color w:val="231F20"/>
          <w:spacing w:val="-9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på</w:t>
      </w:r>
      <w:proofErr w:type="spellEnd"/>
      <w:r>
        <w:rPr>
          <w:color w:val="231F20"/>
          <w:spacing w:val="-9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9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angivne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sz w:val="18"/>
        </w:rPr>
        <w:t>seca-vægte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til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spædbørn</w:t>
      </w:r>
      <w:proofErr w:type="spellEnd"/>
      <w:r>
        <w:rPr>
          <w:color w:val="231F20"/>
          <w:sz w:val="18"/>
        </w:rPr>
        <w:t>.</w:t>
      </w:r>
    </w:p>
    <w:p w14:paraId="490B8C4D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left="360" w:right="57"/>
        <w:rPr>
          <w:color w:val="231F20"/>
          <w:sz w:val="18"/>
        </w:rPr>
      </w:pPr>
      <w:r>
        <w:rPr>
          <w:color w:val="231F20"/>
          <w:sz w:val="18"/>
        </w:rPr>
        <w:t>Brug</w:t>
      </w:r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altid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kun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det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medleverede</w:t>
      </w:r>
      <w:proofErr w:type="spellEnd"/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montage- materiale.</w:t>
      </w:r>
    </w:p>
    <w:p w14:paraId="5B124F3F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left="360" w:right="38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Sørg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ved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monteringen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for</w:t>
      </w:r>
      <w:proofErr w:type="spellEnd"/>
      <w:r>
        <w:rPr>
          <w:color w:val="231F20"/>
          <w:spacing w:val="-3"/>
          <w:sz w:val="18"/>
        </w:rPr>
        <w:t xml:space="preserve">, </w:t>
      </w:r>
      <w:r>
        <w:rPr>
          <w:color w:val="231F20"/>
          <w:sz w:val="18"/>
        </w:rPr>
        <w:t xml:space="preserve">at </w:t>
      </w:r>
      <w:proofErr w:type="spellStart"/>
      <w:r>
        <w:rPr>
          <w:color w:val="231F20"/>
          <w:sz w:val="18"/>
        </w:rPr>
        <w:t>skruerne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sidder</w:t>
      </w:r>
      <w:proofErr w:type="spellEnd"/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fast,</w:t>
      </w:r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og</w:t>
      </w:r>
      <w:proofErr w:type="spellEnd"/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at</w:t>
      </w:r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monteringen</w:t>
      </w:r>
      <w:proofErr w:type="spellEnd"/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er</w:t>
      </w:r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foretaget</w:t>
      </w:r>
      <w:proofErr w:type="spellEnd"/>
      <w:r>
        <w:rPr>
          <w:color w:val="231F20"/>
          <w:sz w:val="18"/>
        </w:rPr>
        <w:t xml:space="preserve"> </w:t>
      </w:r>
      <w:r>
        <w:rPr>
          <w:color w:val="231F20"/>
          <w:w w:val="95"/>
          <w:sz w:val="18"/>
        </w:rPr>
        <w:t>korrekt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(se</w:t>
      </w:r>
      <w:r>
        <w:rPr>
          <w:color w:val="231F20"/>
          <w:spacing w:val="-13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kapitlet</w:t>
      </w:r>
      <w:proofErr w:type="spellEnd"/>
      <w:r>
        <w:rPr>
          <w:color w:val="231F20"/>
          <w:spacing w:val="-1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Monteringsvejledning</w:t>
      </w:r>
      <w:proofErr w:type="spellEnd"/>
      <w:r>
        <w:rPr>
          <w:color w:val="231F20"/>
          <w:w w:val="95"/>
          <w:sz w:val="18"/>
        </w:rPr>
        <w:t>)</w:t>
      </w:r>
    </w:p>
    <w:p w14:paraId="68770597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42" w:lineRule="auto"/>
        <w:ind w:left="360" w:right="179"/>
        <w:rPr>
          <w:color w:val="231F20"/>
          <w:sz w:val="18"/>
        </w:rPr>
      </w:pPr>
      <w:proofErr w:type="spellStart"/>
      <w:r>
        <w:rPr>
          <w:color w:val="231F20"/>
          <w:w w:val="95"/>
          <w:sz w:val="18"/>
        </w:rPr>
        <w:t>Målepinden</w:t>
      </w:r>
      <w:proofErr w:type="spellEnd"/>
      <w:r>
        <w:rPr>
          <w:color w:val="231F20"/>
          <w:w w:val="95"/>
          <w:sz w:val="18"/>
        </w:rPr>
        <w:t xml:space="preserve"> er </w:t>
      </w:r>
      <w:proofErr w:type="spellStart"/>
      <w:r>
        <w:rPr>
          <w:color w:val="231F20"/>
          <w:w w:val="95"/>
          <w:sz w:val="18"/>
        </w:rPr>
        <w:t>ikke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noget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bærehåndtag</w:t>
      </w:r>
      <w:proofErr w:type="spellEnd"/>
      <w:r>
        <w:rPr>
          <w:color w:val="231F20"/>
          <w:w w:val="95"/>
          <w:sz w:val="18"/>
        </w:rPr>
        <w:t xml:space="preserve">. </w:t>
      </w:r>
      <w:r>
        <w:rPr>
          <w:color w:val="231F20"/>
          <w:sz w:val="18"/>
        </w:rPr>
        <w:t>Hold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altid</w:t>
      </w:r>
      <w:proofErr w:type="spellEnd"/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direkte</w:t>
      </w:r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på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vægten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hvis</w:t>
      </w:r>
      <w:proofErr w:type="spellEnd"/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du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vil</w:t>
      </w:r>
      <w:proofErr w:type="spellEnd"/>
    </w:p>
    <w:p w14:paraId="391E6CAA" w14:textId="77777777" w:rsidR="003B49B1" w:rsidRDefault="00406639">
      <w:pPr>
        <w:pStyle w:val="Zkladntext"/>
        <w:spacing w:before="99" w:line="203" w:lineRule="exact"/>
        <w:ind w:left="361"/>
      </w:pPr>
      <w:r>
        <w:br w:type="column"/>
      </w:r>
      <w:proofErr w:type="spellStart"/>
      <w:r>
        <w:rPr>
          <w:color w:val="231F20"/>
        </w:rPr>
        <w:t>transportere</w:t>
      </w:r>
      <w:proofErr w:type="spellEnd"/>
      <w:r>
        <w:rPr>
          <w:color w:val="231F20"/>
        </w:rPr>
        <w:t xml:space="preserve"> den.</w:t>
      </w:r>
    </w:p>
    <w:p w14:paraId="5F3B846E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1" w:line="232" w:lineRule="auto"/>
        <w:ind w:right="129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Når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målepinden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forskydes</w:t>
      </w:r>
      <w:proofErr w:type="spellEnd"/>
      <w:r>
        <w:rPr>
          <w:color w:val="231F20"/>
          <w:sz w:val="18"/>
        </w:rPr>
        <w:t xml:space="preserve">, </w:t>
      </w:r>
      <w:proofErr w:type="spellStart"/>
      <w:r>
        <w:rPr>
          <w:color w:val="231F20"/>
          <w:sz w:val="18"/>
        </w:rPr>
        <w:t>skal</w:t>
      </w:r>
      <w:proofErr w:type="spellEnd"/>
      <w:r>
        <w:rPr>
          <w:color w:val="231F20"/>
          <w:sz w:val="18"/>
        </w:rPr>
        <w:t xml:space="preserve"> man </w:t>
      </w:r>
      <w:proofErr w:type="spellStart"/>
      <w:r>
        <w:rPr>
          <w:color w:val="231F20"/>
          <w:sz w:val="18"/>
        </w:rPr>
        <w:t>være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opmærksom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på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at</w:t>
      </w:r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hverken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spæd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barnets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hænder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eller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fødder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kommer</w:t>
      </w:r>
      <w:proofErr w:type="spellEnd"/>
      <w:r>
        <w:rPr>
          <w:color w:val="231F20"/>
          <w:sz w:val="18"/>
        </w:rPr>
        <w:t xml:space="preserve"> i klemme.</w:t>
      </w:r>
    </w:p>
    <w:p w14:paraId="09546587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153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Sørg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for</w:t>
      </w:r>
      <w:proofErr w:type="spellEnd"/>
      <w:r>
        <w:rPr>
          <w:color w:val="231F20"/>
          <w:spacing w:val="-3"/>
          <w:sz w:val="18"/>
        </w:rPr>
        <w:t xml:space="preserve">, </w:t>
      </w:r>
      <w:r>
        <w:rPr>
          <w:color w:val="231F20"/>
          <w:sz w:val="18"/>
        </w:rPr>
        <w:t xml:space="preserve">at </w:t>
      </w:r>
      <w:proofErr w:type="spellStart"/>
      <w:r>
        <w:rPr>
          <w:color w:val="231F20"/>
          <w:sz w:val="18"/>
        </w:rPr>
        <w:t>målepinden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regelmæssigt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bliver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renset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og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desinficeret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for</w:t>
      </w:r>
      <w:proofErr w:type="spellEnd"/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at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undgå</w:t>
      </w:r>
      <w:proofErr w:type="spellEnd"/>
      <w:r>
        <w:rPr>
          <w:color w:val="231F20"/>
          <w:sz w:val="18"/>
        </w:rPr>
        <w:t xml:space="preserve"> </w:t>
      </w:r>
      <w:r>
        <w:rPr>
          <w:color w:val="231F20"/>
          <w:w w:val="95"/>
          <w:sz w:val="18"/>
        </w:rPr>
        <w:t xml:space="preserve">en </w:t>
      </w:r>
      <w:proofErr w:type="spellStart"/>
      <w:r>
        <w:rPr>
          <w:color w:val="231F20"/>
          <w:w w:val="95"/>
          <w:sz w:val="18"/>
        </w:rPr>
        <w:t>overføring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af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smitsomme</w:t>
      </w:r>
      <w:proofErr w:type="spellEnd"/>
      <w:r>
        <w:rPr>
          <w:color w:val="231F20"/>
          <w:spacing w:val="-8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sygdomme</w:t>
      </w:r>
      <w:proofErr w:type="spellEnd"/>
      <w:r>
        <w:rPr>
          <w:color w:val="231F20"/>
          <w:w w:val="95"/>
          <w:sz w:val="18"/>
        </w:rPr>
        <w:t>.</w:t>
      </w:r>
    </w:p>
    <w:p w14:paraId="05C79F4C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399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Det</w:t>
      </w:r>
      <w:proofErr w:type="spellEnd"/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er</w:t>
      </w:r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bedst</w:t>
      </w:r>
      <w:proofErr w:type="spellEnd"/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at</w:t>
      </w:r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være</w:t>
      </w:r>
      <w:proofErr w:type="spellEnd"/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to</w:t>
      </w:r>
      <w:proofErr w:type="spellEnd"/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personer</w:t>
      </w:r>
      <w:proofErr w:type="spellEnd"/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om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målingen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for</w:t>
      </w:r>
      <w:proofErr w:type="spellEnd"/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at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den</w:t>
      </w:r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kan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blive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præcis</w:t>
      </w:r>
      <w:proofErr w:type="spellEnd"/>
      <w:r>
        <w:rPr>
          <w:color w:val="231F20"/>
          <w:sz w:val="18"/>
        </w:rPr>
        <w:t>.</w:t>
      </w:r>
    </w:p>
    <w:p w14:paraId="5636E360" w14:textId="77777777" w:rsidR="003B49B1" w:rsidRDefault="003B49B1">
      <w:pPr>
        <w:pStyle w:val="Zkladntext"/>
        <w:rPr>
          <w:sz w:val="22"/>
        </w:rPr>
      </w:pPr>
    </w:p>
    <w:p w14:paraId="12BDBFA1" w14:textId="77777777" w:rsidR="003B49B1" w:rsidRDefault="003B49B1">
      <w:pPr>
        <w:pStyle w:val="Zkladntext"/>
        <w:spacing w:before="9"/>
        <w:rPr>
          <w:sz w:val="29"/>
        </w:rPr>
      </w:pPr>
    </w:p>
    <w:p w14:paraId="146D5098" w14:textId="77777777" w:rsidR="003B49B1" w:rsidRDefault="00406639">
      <w:pPr>
        <w:pStyle w:val="Nadpis1"/>
      </w:pPr>
      <w:bookmarkStart w:id="58" w:name="Monteringsvejledning"/>
      <w:bookmarkEnd w:id="58"/>
      <w:proofErr w:type="spellStart"/>
      <w:r>
        <w:rPr>
          <w:color w:val="231F20"/>
        </w:rPr>
        <w:t>Monteringsvejledning</w:t>
      </w:r>
      <w:proofErr w:type="spellEnd"/>
    </w:p>
    <w:p w14:paraId="40B9872C" w14:textId="77777777" w:rsidR="003B49B1" w:rsidRDefault="00406639">
      <w:pPr>
        <w:pStyle w:val="Zkladntext"/>
        <w:spacing w:before="33" w:line="203" w:lineRule="exact"/>
        <w:ind w:left="133"/>
      </w:pPr>
      <w:r>
        <w:rPr>
          <w:color w:val="231F20"/>
        </w:rPr>
        <w:t>Side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4</w:t>
      </w:r>
    </w:p>
    <w:p w14:paraId="2883866A" w14:textId="77777777" w:rsidR="003B49B1" w:rsidRDefault="00406639">
      <w:pPr>
        <w:pStyle w:val="Zkladntext"/>
        <w:spacing w:before="1" w:line="232" w:lineRule="auto"/>
        <w:ind w:left="133" w:right="20"/>
      </w:pPr>
      <w:proofErr w:type="spellStart"/>
      <w:r>
        <w:rPr>
          <w:b/>
          <w:color w:val="231F20"/>
          <w:w w:val="95"/>
        </w:rPr>
        <w:t>Henvisning</w:t>
      </w:r>
      <w:proofErr w:type="spellEnd"/>
      <w:r>
        <w:rPr>
          <w:b/>
          <w:color w:val="231F20"/>
          <w:w w:val="95"/>
        </w:rPr>
        <w:t xml:space="preserve">: </w:t>
      </w:r>
      <w:proofErr w:type="spellStart"/>
      <w:r>
        <w:rPr>
          <w:color w:val="231F20"/>
          <w:w w:val="95"/>
        </w:rPr>
        <w:t>Målepindene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monteres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ved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for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dybningen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lange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huller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for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give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mulighed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for</w:t>
      </w:r>
      <w:proofErr w:type="spellEnd"/>
      <w:r>
        <w:rPr>
          <w:color w:val="231F20"/>
        </w:rPr>
        <w:t xml:space="preserve"> en </w:t>
      </w:r>
      <w:proofErr w:type="spellStart"/>
      <w:r>
        <w:rPr>
          <w:color w:val="231F20"/>
        </w:rPr>
        <w:t>præcis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justering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af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målepinden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udligning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af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fremstillingstolerancer</w:t>
      </w:r>
      <w:proofErr w:type="spellEnd"/>
      <w:r>
        <w:rPr>
          <w:color w:val="231F20"/>
          <w:w w:val="95"/>
        </w:rPr>
        <w:t xml:space="preserve">, </w:t>
      </w:r>
      <w:proofErr w:type="spellStart"/>
      <w:r>
        <w:rPr>
          <w:color w:val="231F20"/>
          <w:w w:val="95"/>
        </w:rPr>
        <w:t>som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ikke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undgås</w:t>
      </w:r>
      <w:proofErr w:type="spellEnd"/>
      <w:r>
        <w:rPr>
          <w:color w:val="231F20"/>
        </w:rPr>
        <w:t>.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Anbring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kendt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referencemål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mellem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hov</w:t>
      </w:r>
      <w:r>
        <w:rPr>
          <w:color w:val="231F20"/>
        </w:rPr>
        <w:t>ed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fodstopanslaget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flyt</w:t>
      </w:r>
      <w:proofErr w:type="spellEnd"/>
      <w:r>
        <w:rPr>
          <w:color w:val="231F20"/>
        </w:rPr>
        <w:t xml:space="preserve"> holderen </w:t>
      </w:r>
      <w:proofErr w:type="spellStart"/>
      <w:r>
        <w:rPr>
          <w:color w:val="231F20"/>
        </w:rPr>
        <w:t>ved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fordybningen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så</w:t>
      </w:r>
      <w:proofErr w:type="spellEnd"/>
      <w:r>
        <w:rPr>
          <w:color w:val="231F20"/>
        </w:rPr>
        <w:t xml:space="preserve"> den </w:t>
      </w:r>
      <w:proofErr w:type="spellStart"/>
      <w:r>
        <w:rPr>
          <w:color w:val="231F20"/>
        </w:rPr>
        <w:t>rigtige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længde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vises</w:t>
      </w:r>
      <w:proofErr w:type="spellEnd"/>
      <w:r>
        <w:rPr>
          <w:color w:val="231F20"/>
        </w:rPr>
        <w:t>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Som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regel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det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kun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nødven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digt</w:t>
      </w:r>
      <w:proofErr w:type="spellEnd"/>
      <w:r>
        <w:rPr>
          <w:color w:val="231F20"/>
        </w:rPr>
        <w:t xml:space="preserve"> at </w:t>
      </w:r>
      <w:proofErr w:type="spellStart"/>
      <w:r>
        <w:rPr>
          <w:color w:val="231F20"/>
        </w:rPr>
        <w:t>montere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målepinden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midt</w:t>
      </w:r>
      <w:proofErr w:type="spellEnd"/>
      <w:r>
        <w:rPr>
          <w:color w:val="231F20"/>
        </w:rPr>
        <w:t xml:space="preserve"> i de lange </w:t>
      </w:r>
      <w:proofErr w:type="spellStart"/>
      <w:r>
        <w:rPr>
          <w:color w:val="231F20"/>
          <w:spacing w:val="-3"/>
        </w:rPr>
        <w:t>huller</w:t>
      </w:r>
      <w:proofErr w:type="spellEnd"/>
      <w:r>
        <w:rPr>
          <w:color w:val="231F20"/>
          <w:spacing w:val="-3"/>
        </w:rPr>
        <w:t>.</w:t>
      </w:r>
    </w:p>
    <w:p w14:paraId="58C86BC5" w14:textId="77777777" w:rsidR="003B49B1" w:rsidRDefault="00406639">
      <w:pPr>
        <w:pStyle w:val="Nadpis1"/>
        <w:spacing w:before="87"/>
      </w:pPr>
      <w:r>
        <w:br w:type="column"/>
      </w:r>
      <w:bookmarkStart w:id="59" w:name="Betjeningsvejledning"/>
      <w:bookmarkEnd w:id="59"/>
      <w:proofErr w:type="spellStart"/>
      <w:r>
        <w:rPr>
          <w:color w:val="231F20"/>
        </w:rPr>
        <w:t>Betjeningsvejledning</w:t>
      </w:r>
      <w:proofErr w:type="spellEnd"/>
    </w:p>
    <w:p w14:paraId="1BDB478D" w14:textId="77777777" w:rsidR="003B49B1" w:rsidRDefault="00406639">
      <w:pPr>
        <w:pStyle w:val="Nadpis2"/>
      </w:pPr>
      <w:r>
        <w:rPr>
          <w:color w:val="231F20"/>
        </w:rPr>
        <w:t>ADVARSEL!</w:t>
      </w:r>
    </w:p>
    <w:p w14:paraId="46549DAD" w14:textId="77777777" w:rsidR="003B49B1" w:rsidRDefault="00406639">
      <w:pPr>
        <w:pStyle w:val="Zkladntext"/>
        <w:spacing w:before="1" w:line="232" w:lineRule="auto"/>
        <w:ind w:left="133" w:right="360"/>
      </w:pPr>
      <w:proofErr w:type="spellStart"/>
      <w:r>
        <w:rPr>
          <w:color w:val="231F20"/>
          <w:spacing w:val="-3"/>
        </w:rPr>
        <w:t>Fare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  <w:spacing w:val="-3"/>
        </w:rPr>
        <w:t>for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spædbarnet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bliver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kvæstet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ved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at </w:t>
      </w:r>
      <w:proofErr w:type="spellStart"/>
      <w:r>
        <w:rPr>
          <w:color w:val="231F20"/>
        </w:rPr>
        <w:t>falde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ned</w:t>
      </w:r>
      <w:proofErr w:type="spellEnd"/>
      <w:r>
        <w:rPr>
          <w:color w:val="231F20"/>
        </w:rPr>
        <w:t>.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  <w:spacing w:val="-4"/>
        </w:rPr>
        <w:t>Vægte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til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spædbørn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stilles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oftest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på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forhøjede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arbejdsflader</w:t>
      </w:r>
      <w:proofErr w:type="spellEnd"/>
      <w:r>
        <w:rPr>
          <w:color w:val="231F20"/>
          <w:w w:val="95"/>
        </w:rPr>
        <w:t xml:space="preserve">. </w:t>
      </w:r>
      <w:proofErr w:type="spellStart"/>
      <w:r>
        <w:rPr>
          <w:color w:val="231F20"/>
          <w:w w:val="95"/>
        </w:rPr>
        <w:t>Hvis</w:t>
      </w:r>
      <w:proofErr w:type="spellEnd"/>
      <w:r>
        <w:rPr>
          <w:color w:val="231F20"/>
          <w:spacing w:val="-29"/>
          <w:w w:val="95"/>
        </w:rPr>
        <w:t xml:space="preserve"> </w:t>
      </w:r>
      <w:proofErr w:type="spellStart"/>
      <w:r>
        <w:rPr>
          <w:color w:val="231F20"/>
          <w:w w:val="95"/>
        </w:rPr>
        <w:t>spædbarnet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falder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ned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fra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arbejdsfladen</w:t>
      </w:r>
      <w:proofErr w:type="spellEnd"/>
      <w:r>
        <w:rPr>
          <w:color w:val="231F20"/>
        </w:rPr>
        <w:t>,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det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få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alvor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lige</w:t>
      </w:r>
      <w:proofErr w:type="spellEnd"/>
      <w:r>
        <w:rPr>
          <w:color w:val="231F20"/>
        </w:rPr>
        <w:t>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irreversible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eller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dødelige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kvæstelser</w:t>
      </w:r>
      <w:proofErr w:type="spellEnd"/>
      <w:r>
        <w:rPr>
          <w:color w:val="231F20"/>
        </w:rPr>
        <w:t>.</w:t>
      </w:r>
    </w:p>
    <w:p w14:paraId="3731CB31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533"/>
        <w:rPr>
          <w:color w:val="231F20"/>
          <w:sz w:val="18"/>
        </w:rPr>
      </w:pPr>
      <w:r>
        <w:rPr>
          <w:color w:val="231F20"/>
          <w:sz w:val="18"/>
        </w:rPr>
        <w:t>Lad</w:t>
      </w:r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aldrig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spædbarnet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ligge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på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vægten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uden</w:t>
      </w:r>
      <w:proofErr w:type="spellEnd"/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opsyn</w:t>
      </w:r>
      <w:proofErr w:type="spellEnd"/>
      <w:r>
        <w:rPr>
          <w:color w:val="231F20"/>
          <w:sz w:val="18"/>
        </w:rPr>
        <w:t>.</w:t>
      </w:r>
    </w:p>
    <w:p w14:paraId="0C4CEC5F" w14:textId="77777777" w:rsidR="003B49B1" w:rsidRDefault="00406639">
      <w:pPr>
        <w:spacing w:before="103"/>
        <w:ind w:left="133"/>
        <w:rPr>
          <w:b/>
          <w:sz w:val="17"/>
        </w:rPr>
      </w:pPr>
      <w:proofErr w:type="spellStart"/>
      <w:r>
        <w:rPr>
          <w:b/>
          <w:color w:val="231F20"/>
          <w:sz w:val="17"/>
        </w:rPr>
        <w:t>Sådan</w:t>
      </w:r>
      <w:proofErr w:type="spellEnd"/>
      <w:r>
        <w:rPr>
          <w:b/>
          <w:color w:val="231F20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måler</w:t>
      </w:r>
      <w:proofErr w:type="spellEnd"/>
      <w:r>
        <w:rPr>
          <w:b/>
          <w:color w:val="231F20"/>
          <w:sz w:val="17"/>
        </w:rPr>
        <w:t xml:space="preserve"> man </w:t>
      </w:r>
      <w:proofErr w:type="spellStart"/>
      <w:r>
        <w:rPr>
          <w:b/>
          <w:color w:val="231F20"/>
          <w:sz w:val="17"/>
        </w:rPr>
        <w:t>rigtigt</w:t>
      </w:r>
      <w:proofErr w:type="spellEnd"/>
      <w:r>
        <w:rPr>
          <w:b/>
          <w:color w:val="231F20"/>
          <w:sz w:val="17"/>
        </w:rPr>
        <w:t>…</w:t>
      </w:r>
    </w:p>
    <w:p w14:paraId="7E14BC9E" w14:textId="77777777" w:rsidR="003B49B1" w:rsidRDefault="00406639">
      <w:pPr>
        <w:pStyle w:val="Zkladntext"/>
        <w:spacing w:before="9"/>
        <w:rPr>
          <w:b/>
          <w:sz w:val="11"/>
        </w:rPr>
      </w:pPr>
      <w:r>
        <w:pict w14:anchorId="14A9DAB0">
          <v:group id="_x0000_s1181" style="position:absolute;margin-left:412.65pt;margin-top:8.75pt;width:115.7pt;height:97.4pt;z-index:-251652608;mso-wrap-distance-left:0;mso-wrap-distance-right:0;mso-position-horizontal-relative:page" coordorigin="8253,175" coordsize="2314,1948">
            <v:shape id="_x0000_s1185" type="#_x0000_t75" style="position:absolute;left:8315;top:174;width:2251;height:1948">
              <v:imagedata r:id="rId35" o:title=""/>
            </v:shape>
            <v:line id="_x0000_s1184" style="position:absolute" from="8376,1794" to="8376,944" strokecolor="#231f20" strokeweight=".5pt"/>
            <v:shape id="_x0000_s1183" type="#_x0000_t75" style="position:absolute;left:8252;top:1781;width:238;height:238">
              <v:imagedata r:id="rId36" o:title=""/>
            </v:shape>
            <v:shape id="_x0000_s1182" type="#_x0000_t202" style="position:absolute;left:8324;top:1760;width:121;height:219" filled="f" stroked="f">
              <v:textbox inset="0,0,0,0">
                <w:txbxContent>
                  <w:p w14:paraId="26C51F40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C94FDDE" w14:textId="77777777" w:rsidR="003B49B1" w:rsidRDefault="00406639">
      <w:pPr>
        <w:pStyle w:val="Odstavecseseznamem"/>
        <w:numPr>
          <w:ilvl w:val="0"/>
          <w:numId w:val="10"/>
        </w:numPr>
        <w:tabs>
          <w:tab w:val="left" w:pos="361"/>
        </w:tabs>
        <w:spacing w:before="159" w:line="232" w:lineRule="auto"/>
        <w:ind w:right="392"/>
        <w:jc w:val="left"/>
        <w:rPr>
          <w:sz w:val="18"/>
        </w:rPr>
      </w:pPr>
      <w:proofErr w:type="spellStart"/>
      <w:r>
        <w:rPr>
          <w:color w:val="231F20"/>
          <w:sz w:val="18"/>
        </w:rPr>
        <w:t>Læg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spædbarnet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på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vægtskålen</w:t>
      </w:r>
      <w:proofErr w:type="spellEnd"/>
      <w:r>
        <w:rPr>
          <w:color w:val="231F20"/>
          <w:sz w:val="18"/>
        </w:rPr>
        <w:t>.</w:t>
      </w:r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Spæd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barnets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hoved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skal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ligge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mod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skålens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måletunge</w:t>
      </w:r>
      <w:proofErr w:type="spellEnd"/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(1).</w:t>
      </w:r>
    </w:p>
    <w:p w14:paraId="7ADC333E" w14:textId="77777777" w:rsidR="003B49B1" w:rsidRDefault="003B49B1">
      <w:pPr>
        <w:spacing w:line="232" w:lineRule="auto"/>
        <w:rPr>
          <w:sz w:val="18"/>
        </w:rPr>
        <w:sectPr w:rsidR="003B49B1">
          <w:pgSz w:w="11910" w:h="8400" w:orient="landscape"/>
          <w:pgMar w:top="360" w:right="340" w:bottom="400" w:left="320" w:header="0" w:footer="242" w:gutter="0"/>
          <w:cols w:num="3" w:space="708" w:equalWidth="0">
            <w:col w:w="3574" w:space="111"/>
            <w:col w:w="3576" w:space="109"/>
            <w:col w:w="3880"/>
          </w:cols>
        </w:sectPr>
      </w:pPr>
    </w:p>
    <w:p w14:paraId="6CA6CCA1" w14:textId="77777777" w:rsidR="003B49B1" w:rsidRDefault="003B49B1">
      <w:pPr>
        <w:pStyle w:val="Zkladntext"/>
        <w:spacing w:before="9" w:after="1"/>
        <w:rPr>
          <w:sz w:val="8"/>
        </w:rPr>
      </w:pPr>
    </w:p>
    <w:p w14:paraId="5605271C" w14:textId="77777777" w:rsidR="003B49B1" w:rsidRDefault="00406639">
      <w:pPr>
        <w:pStyle w:val="Zkladntext"/>
        <w:ind w:left="813"/>
        <w:rPr>
          <w:sz w:val="20"/>
        </w:rPr>
      </w:pPr>
      <w:r>
        <w:rPr>
          <w:sz w:val="20"/>
        </w:rPr>
      </w:r>
      <w:r>
        <w:rPr>
          <w:sz w:val="20"/>
        </w:rPr>
        <w:pict w14:anchorId="0E937576">
          <v:group id="_x0000_s1173" style="width:124.65pt;height:128.5pt;mso-position-horizontal-relative:char;mso-position-vertical-relative:line" coordsize="2493,2570">
            <v:shape id="_x0000_s1180" type="#_x0000_t75" style="position:absolute;top:369;width:2493;height:2200">
              <v:imagedata r:id="rId37" o:title=""/>
            </v:shape>
            <v:line id="_x0000_s1179" style="position:absolute" from="2361,2290" to="2361,1408" strokecolor="#231f20" strokeweight=".5pt"/>
            <v:shape id="_x0000_s1178" type="#_x0000_t75" style="position:absolute;left:2251;top:2286;width:238;height:238">
              <v:imagedata r:id="rId36" o:title=""/>
            </v:shape>
            <v:shape id="_x0000_s1177" type="#_x0000_t75" style="position:absolute;left:1247;top:21;width:238;height:238">
              <v:imagedata r:id="rId36" o:title=""/>
            </v:shape>
            <v:line id="_x0000_s1176" style="position:absolute" from="1363,422" to="1363,274" strokecolor="#231f20" strokeweight=".5pt"/>
            <v:shape id="_x0000_s1175" type="#_x0000_t202" style="position:absolute;left:1315;width:121;height:219" filled="f" stroked="f">
              <v:textbox inset="0,0,0,0">
                <w:txbxContent>
                  <w:p w14:paraId="5B13E82C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174" type="#_x0000_t202" style="position:absolute;left:2319;top:2264;width:121;height:219" filled="f" stroked="f">
              <v:textbox inset="0,0,0,0">
                <w:txbxContent>
                  <w:p w14:paraId="227E1338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14:paraId="1EBA494C" w14:textId="77777777" w:rsidR="003B49B1" w:rsidRDefault="00406639">
      <w:pPr>
        <w:pStyle w:val="Odstavecseseznamem"/>
        <w:numPr>
          <w:ilvl w:val="0"/>
          <w:numId w:val="10"/>
        </w:numPr>
        <w:tabs>
          <w:tab w:val="left" w:pos="588"/>
        </w:tabs>
        <w:spacing w:before="113" w:line="232" w:lineRule="auto"/>
        <w:ind w:left="587"/>
        <w:jc w:val="left"/>
        <w:rPr>
          <w:sz w:val="18"/>
        </w:rPr>
      </w:pPr>
      <w:proofErr w:type="spellStart"/>
      <w:r>
        <w:rPr>
          <w:color w:val="231F20"/>
          <w:sz w:val="18"/>
        </w:rPr>
        <w:t>Skub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med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højre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hånd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fodstøtten</w:t>
      </w:r>
      <w:proofErr w:type="spellEnd"/>
      <w:r>
        <w:rPr>
          <w:color w:val="231F20"/>
          <w:sz w:val="18"/>
        </w:rPr>
        <w:t xml:space="preserve"> (2) i </w:t>
      </w:r>
      <w:proofErr w:type="spellStart"/>
      <w:r>
        <w:rPr>
          <w:color w:val="231F20"/>
          <w:sz w:val="18"/>
        </w:rPr>
        <w:t>retning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mod</w:t>
      </w:r>
      <w:proofErr w:type="spellEnd"/>
      <w:r>
        <w:rPr>
          <w:color w:val="231F20"/>
          <w:spacing w:val="-23"/>
          <w:sz w:val="18"/>
        </w:rPr>
        <w:t xml:space="preserve"> </w:t>
      </w:r>
      <w:proofErr w:type="spellStart"/>
      <w:r>
        <w:rPr>
          <w:color w:val="231F20"/>
          <w:sz w:val="18"/>
        </w:rPr>
        <w:t>spædbarnets</w:t>
      </w:r>
      <w:proofErr w:type="spellEnd"/>
      <w:r>
        <w:rPr>
          <w:color w:val="231F20"/>
          <w:spacing w:val="-23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fødder</w:t>
      </w:r>
      <w:proofErr w:type="spellEnd"/>
      <w:r>
        <w:rPr>
          <w:color w:val="231F20"/>
          <w:spacing w:val="-3"/>
          <w:sz w:val="18"/>
        </w:rPr>
        <w:t>,</w:t>
      </w:r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og</w:t>
      </w:r>
      <w:proofErr w:type="spellEnd"/>
      <w:r>
        <w:rPr>
          <w:color w:val="231F20"/>
          <w:spacing w:val="-23"/>
          <w:sz w:val="18"/>
        </w:rPr>
        <w:t xml:space="preserve"> </w:t>
      </w:r>
      <w:proofErr w:type="spellStart"/>
      <w:r>
        <w:rPr>
          <w:color w:val="231F20"/>
          <w:sz w:val="18"/>
        </w:rPr>
        <w:t>læg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derved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spædbarnets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fødder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på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fodstøt</w:t>
      </w:r>
      <w:proofErr w:type="spellEnd"/>
      <w:r>
        <w:rPr>
          <w:color w:val="231F20"/>
          <w:sz w:val="18"/>
        </w:rPr>
        <w:t>- ten.</w:t>
      </w:r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Fiksér</w:t>
      </w:r>
      <w:proofErr w:type="spellEnd"/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spædbarnet</w:t>
      </w:r>
      <w:proofErr w:type="spellEnd"/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med</w:t>
      </w:r>
      <w:proofErr w:type="spellEnd"/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venstre</w:t>
      </w:r>
      <w:proofErr w:type="spellEnd"/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hånd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på</w:t>
      </w:r>
      <w:proofErr w:type="spellEnd"/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vægtskålen</w:t>
      </w:r>
      <w:proofErr w:type="spellEnd"/>
      <w:r>
        <w:rPr>
          <w:color w:val="231F20"/>
          <w:sz w:val="18"/>
        </w:rPr>
        <w:t>.</w:t>
      </w:r>
    </w:p>
    <w:p w14:paraId="6B9AA034" w14:textId="77777777" w:rsidR="003B49B1" w:rsidRDefault="00406639">
      <w:pPr>
        <w:pStyle w:val="Odstavecseseznamem"/>
        <w:numPr>
          <w:ilvl w:val="0"/>
          <w:numId w:val="10"/>
        </w:numPr>
        <w:tabs>
          <w:tab w:val="left" w:pos="588"/>
        </w:tabs>
        <w:spacing w:before="96" w:line="232" w:lineRule="auto"/>
        <w:ind w:left="587" w:right="11"/>
        <w:jc w:val="left"/>
        <w:rPr>
          <w:sz w:val="18"/>
        </w:rPr>
      </w:pPr>
      <w:proofErr w:type="spellStart"/>
      <w:r>
        <w:rPr>
          <w:color w:val="231F20"/>
          <w:spacing w:val="-5"/>
          <w:sz w:val="18"/>
        </w:rPr>
        <w:t>Tryk</w:t>
      </w:r>
      <w:proofErr w:type="spellEnd"/>
      <w:r>
        <w:rPr>
          <w:color w:val="231F20"/>
          <w:spacing w:val="-5"/>
          <w:sz w:val="18"/>
        </w:rPr>
        <w:t xml:space="preserve"> </w:t>
      </w:r>
      <w:proofErr w:type="spellStart"/>
      <w:r>
        <w:rPr>
          <w:color w:val="231F20"/>
          <w:sz w:val="18"/>
        </w:rPr>
        <w:t>med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venstre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hånd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forsigtigt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spæd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barnets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venstre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knæ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mod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vægtskålen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og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skub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med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højre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hånd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fodstøtten</w:t>
      </w:r>
      <w:proofErr w:type="spellEnd"/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(2)</w:t>
      </w:r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mod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spædbarnets</w:t>
      </w:r>
      <w:proofErr w:type="spellEnd"/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fodsåler</w:t>
      </w:r>
      <w:proofErr w:type="spellEnd"/>
      <w:r>
        <w:rPr>
          <w:color w:val="231F20"/>
          <w:sz w:val="18"/>
        </w:rPr>
        <w:t>.</w:t>
      </w:r>
    </w:p>
    <w:p w14:paraId="2600E28E" w14:textId="77777777" w:rsidR="003B49B1" w:rsidRDefault="00406639">
      <w:pPr>
        <w:pStyle w:val="Odstavecseseznamem"/>
        <w:numPr>
          <w:ilvl w:val="0"/>
          <w:numId w:val="10"/>
        </w:numPr>
        <w:tabs>
          <w:tab w:val="left" w:pos="588"/>
        </w:tabs>
        <w:spacing w:before="97" w:line="232" w:lineRule="auto"/>
        <w:ind w:left="587" w:right="126"/>
        <w:jc w:val="left"/>
        <w:rPr>
          <w:sz w:val="18"/>
        </w:rPr>
      </w:pPr>
      <w:proofErr w:type="spellStart"/>
      <w:r>
        <w:rPr>
          <w:color w:val="231F20"/>
          <w:w w:val="95"/>
          <w:sz w:val="18"/>
        </w:rPr>
        <w:t>Aflæs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kropslængden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på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målepindsførin</w:t>
      </w:r>
      <w:proofErr w:type="spellEnd"/>
      <w:r>
        <w:rPr>
          <w:color w:val="231F20"/>
          <w:w w:val="95"/>
          <w:sz w:val="18"/>
        </w:rPr>
        <w:t xml:space="preserve">- </w:t>
      </w:r>
      <w:proofErr w:type="spellStart"/>
      <w:r>
        <w:rPr>
          <w:color w:val="231F20"/>
          <w:sz w:val="18"/>
        </w:rPr>
        <w:t>gens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markering</w:t>
      </w:r>
      <w:proofErr w:type="spellEnd"/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(3).</w:t>
      </w:r>
    </w:p>
    <w:p w14:paraId="0B001836" w14:textId="77777777" w:rsidR="003B49B1" w:rsidRDefault="003B49B1">
      <w:pPr>
        <w:pStyle w:val="Zkladntext"/>
        <w:rPr>
          <w:sz w:val="22"/>
        </w:rPr>
      </w:pPr>
    </w:p>
    <w:p w14:paraId="1DAD930E" w14:textId="77777777" w:rsidR="003B49B1" w:rsidRDefault="00406639">
      <w:pPr>
        <w:pStyle w:val="Nadpis1"/>
        <w:spacing w:before="148"/>
        <w:ind w:left="360"/>
      </w:pPr>
      <w:bookmarkStart w:id="60" w:name="Rengøring"/>
      <w:bookmarkEnd w:id="60"/>
      <w:proofErr w:type="spellStart"/>
      <w:r>
        <w:rPr>
          <w:color w:val="231F20"/>
        </w:rPr>
        <w:t>Rengøring</w:t>
      </w:r>
      <w:proofErr w:type="spellEnd"/>
    </w:p>
    <w:p w14:paraId="26EF45D9" w14:textId="77777777" w:rsidR="003B49B1" w:rsidRDefault="00406639">
      <w:pPr>
        <w:pStyle w:val="Zkladntext"/>
        <w:spacing w:before="37" w:line="232" w:lineRule="auto"/>
        <w:ind w:left="360" w:right="72"/>
      </w:pPr>
      <w:proofErr w:type="spellStart"/>
      <w:r>
        <w:rPr>
          <w:color w:val="231F20"/>
        </w:rPr>
        <w:t>Rengør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målepinden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efter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behov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med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husholdningsrengøringsmiddel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eller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  <w:w w:val="95"/>
        </w:rPr>
        <w:t>almindeligt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desinfektionsmiddel</w:t>
      </w:r>
      <w:proofErr w:type="spellEnd"/>
      <w:r>
        <w:rPr>
          <w:color w:val="231F20"/>
          <w:w w:val="95"/>
        </w:rPr>
        <w:t xml:space="preserve">, </w:t>
      </w:r>
      <w:proofErr w:type="spellStart"/>
      <w:r>
        <w:rPr>
          <w:color w:val="231F20"/>
          <w:w w:val="95"/>
        </w:rPr>
        <w:t>f.eks</w:t>
      </w:r>
      <w:proofErr w:type="spellEnd"/>
      <w:r>
        <w:rPr>
          <w:color w:val="231F20"/>
          <w:w w:val="95"/>
        </w:rPr>
        <w:t xml:space="preserve">. 70 % </w:t>
      </w:r>
      <w:proofErr w:type="spellStart"/>
      <w:r>
        <w:rPr>
          <w:color w:val="231F20"/>
        </w:rPr>
        <w:t>isopropanol</w:t>
      </w:r>
      <w:proofErr w:type="spellEnd"/>
      <w:r>
        <w:rPr>
          <w:color w:val="231F20"/>
        </w:rPr>
        <w:t>.</w:t>
      </w:r>
    </w:p>
    <w:p w14:paraId="44574D6E" w14:textId="77777777" w:rsidR="003B49B1" w:rsidRDefault="00406639">
      <w:pPr>
        <w:pStyle w:val="Nadpis1"/>
        <w:spacing w:before="81"/>
        <w:ind w:left="246"/>
      </w:pPr>
      <w:r>
        <w:br w:type="column"/>
      </w:r>
      <w:proofErr w:type="spellStart"/>
      <w:r>
        <w:rPr>
          <w:color w:val="231F20"/>
        </w:rPr>
        <w:t>Tekniske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data</w:t>
      </w:r>
      <w:proofErr w:type="spellEnd"/>
    </w:p>
    <w:p w14:paraId="64424642" w14:textId="77777777" w:rsidR="003B49B1" w:rsidRDefault="00406639">
      <w:pPr>
        <w:pStyle w:val="Zkladntext"/>
        <w:tabs>
          <w:tab w:val="left" w:pos="1945"/>
        </w:tabs>
        <w:spacing w:before="133" w:line="203" w:lineRule="exact"/>
        <w:ind w:left="246"/>
      </w:pPr>
      <w:proofErr w:type="spellStart"/>
      <w:r>
        <w:rPr>
          <w:color w:val="231F20"/>
        </w:rPr>
        <w:t>Måleområde</w:t>
      </w:r>
      <w:proofErr w:type="spellEnd"/>
      <w:r>
        <w:rPr>
          <w:color w:val="231F20"/>
        </w:rPr>
        <w:t>:</w:t>
      </w:r>
      <w:r>
        <w:rPr>
          <w:color w:val="231F20"/>
        </w:rPr>
        <w:tab/>
      </w:r>
      <w:r>
        <w:rPr>
          <w:color w:val="231F20"/>
          <w:w w:val="105"/>
        </w:rPr>
        <w:t>350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800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mm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/</w:t>
      </w:r>
    </w:p>
    <w:p w14:paraId="5D8E2EE3" w14:textId="77777777" w:rsidR="003B49B1" w:rsidRDefault="00406639">
      <w:pPr>
        <w:pStyle w:val="Zkladntext"/>
        <w:spacing w:line="200" w:lineRule="exact"/>
        <w:ind w:left="1946"/>
      </w:pPr>
      <w:r>
        <w:rPr>
          <w:color w:val="231F20"/>
        </w:rPr>
        <w:t xml:space="preserve">14 - 32 </w:t>
      </w:r>
      <w:proofErr w:type="spellStart"/>
      <w:r>
        <w:rPr>
          <w:color w:val="231F20"/>
        </w:rPr>
        <w:t>inch</w:t>
      </w:r>
      <w:proofErr w:type="spellEnd"/>
    </w:p>
    <w:p w14:paraId="32A99D4C" w14:textId="77777777" w:rsidR="003B49B1" w:rsidRDefault="00406639">
      <w:pPr>
        <w:pStyle w:val="Zkladntext"/>
        <w:tabs>
          <w:tab w:val="left" w:pos="1945"/>
        </w:tabs>
        <w:spacing w:line="200" w:lineRule="exact"/>
        <w:ind w:left="246"/>
      </w:pPr>
      <w:proofErr w:type="spellStart"/>
      <w:r>
        <w:rPr>
          <w:color w:val="231F20"/>
        </w:rPr>
        <w:t>Inddeling</w:t>
      </w:r>
      <w:proofErr w:type="spellEnd"/>
      <w:r>
        <w:rPr>
          <w:color w:val="231F20"/>
        </w:rPr>
        <w:t>:</w:t>
      </w:r>
      <w:r>
        <w:rPr>
          <w:color w:val="231F20"/>
        </w:rPr>
        <w:tab/>
        <w:t>1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1/8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inch</w:t>
      </w:r>
      <w:proofErr w:type="spellEnd"/>
    </w:p>
    <w:p w14:paraId="3004367D" w14:textId="77777777" w:rsidR="003B49B1" w:rsidRDefault="00406639">
      <w:pPr>
        <w:pStyle w:val="Zkladntext"/>
        <w:tabs>
          <w:tab w:val="left" w:pos="1945"/>
        </w:tabs>
        <w:spacing w:before="1" w:line="232" w:lineRule="auto"/>
        <w:ind w:left="246" w:right="131"/>
      </w:pPr>
      <w:proofErr w:type="spellStart"/>
      <w:r>
        <w:rPr>
          <w:color w:val="231F20"/>
        </w:rPr>
        <w:t>Nøjagtighed</w:t>
      </w:r>
      <w:proofErr w:type="spellEnd"/>
      <w:r>
        <w:rPr>
          <w:color w:val="231F20"/>
        </w:rPr>
        <w:t>:</w:t>
      </w:r>
      <w:r>
        <w:rPr>
          <w:color w:val="231F20"/>
        </w:rPr>
        <w:tab/>
      </w:r>
      <w:proofErr w:type="spellStart"/>
      <w:r>
        <w:rPr>
          <w:color w:val="231F20"/>
        </w:rPr>
        <w:t>bedre</w:t>
      </w:r>
      <w:proofErr w:type="spellEnd"/>
      <w:r>
        <w:rPr>
          <w:color w:val="231F20"/>
        </w:rPr>
        <w:t xml:space="preserve"> end ± 5 mm </w:t>
      </w:r>
      <w:proofErr w:type="spellStart"/>
      <w:r>
        <w:rPr>
          <w:color w:val="231F20"/>
        </w:rPr>
        <w:t>Mål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(B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D):</w:t>
      </w:r>
      <w:r>
        <w:rPr>
          <w:color w:val="231F20"/>
        </w:rPr>
        <w:tab/>
        <w:t>641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179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4"/>
        </w:rPr>
        <w:t>x</w:t>
      </w:r>
    </w:p>
    <w:p w14:paraId="2CAB36FF" w14:textId="77777777" w:rsidR="003B49B1" w:rsidRDefault="00406639">
      <w:pPr>
        <w:pStyle w:val="Zkladntext"/>
        <w:spacing w:line="197" w:lineRule="exact"/>
        <w:ind w:left="1946"/>
      </w:pPr>
      <w:r>
        <w:rPr>
          <w:color w:val="231F20"/>
        </w:rPr>
        <w:t>296 mm</w:t>
      </w:r>
    </w:p>
    <w:p w14:paraId="3F69A975" w14:textId="77777777" w:rsidR="003B49B1" w:rsidRDefault="00406639">
      <w:pPr>
        <w:pStyle w:val="Zkladntext"/>
        <w:tabs>
          <w:tab w:val="left" w:pos="1945"/>
        </w:tabs>
        <w:spacing w:before="2" w:line="232" w:lineRule="auto"/>
        <w:ind w:left="246" w:right="984"/>
      </w:pPr>
      <w:proofErr w:type="spellStart"/>
      <w:r>
        <w:rPr>
          <w:color w:val="231F20"/>
        </w:rPr>
        <w:t>Egenvægt</w:t>
      </w:r>
      <w:proofErr w:type="spellEnd"/>
      <w:r>
        <w:rPr>
          <w:color w:val="231F20"/>
        </w:rPr>
        <w:t>:</w:t>
      </w:r>
      <w:r>
        <w:rPr>
          <w:color w:val="231F20"/>
        </w:rPr>
        <w:tab/>
        <w:t>ca. 700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5"/>
        </w:rPr>
        <w:t xml:space="preserve">g </w:t>
      </w:r>
      <w:r>
        <w:rPr>
          <w:color w:val="231F20"/>
          <w:spacing w:val="-4"/>
        </w:rPr>
        <w:t>Temperatur-</w:t>
      </w:r>
    </w:p>
    <w:p w14:paraId="5396B8A8" w14:textId="77777777" w:rsidR="003B49B1" w:rsidRDefault="00406639">
      <w:pPr>
        <w:pStyle w:val="Zkladntext"/>
        <w:tabs>
          <w:tab w:val="left" w:pos="1945"/>
        </w:tabs>
        <w:spacing w:line="232" w:lineRule="auto"/>
        <w:ind w:left="246" w:right="252"/>
      </w:pPr>
      <w:proofErr w:type="spellStart"/>
      <w:r>
        <w:rPr>
          <w:color w:val="231F20"/>
        </w:rPr>
        <w:t>område</w:t>
      </w:r>
      <w:proofErr w:type="spellEnd"/>
      <w:r>
        <w:rPr>
          <w:color w:val="231F20"/>
        </w:rPr>
        <w:t>:</w:t>
      </w:r>
      <w:r>
        <w:rPr>
          <w:color w:val="231F20"/>
        </w:rPr>
        <w:tab/>
        <w:t xml:space="preserve">+10 °C </w:t>
      </w:r>
      <w:proofErr w:type="spellStart"/>
      <w:r>
        <w:rPr>
          <w:color w:val="231F20"/>
        </w:rPr>
        <w:t>til</w:t>
      </w:r>
      <w:proofErr w:type="spellEnd"/>
      <w:r>
        <w:rPr>
          <w:color w:val="231F20"/>
        </w:rPr>
        <w:t xml:space="preserve"> +40 °C Direktiv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93/42/EØF:</w:t>
      </w:r>
      <w:r>
        <w:rPr>
          <w:color w:val="231F20"/>
          <w:spacing w:val="27"/>
        </w:rPr>
        <w:t xml:space="preserve"> </w:t>
      </w:r>
      <w:r>
        <w:rPr>
          <w:color w:val="231F20"/>
        </w:rPr>
        <w:t>Klasse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med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måle</w:t>
      </w:r>
      <w:proofErr w:type="spellEnd"/>
      <w:r>
        <w:rPr>
          <w:color w:val="231F20"/>
        </w:rPr>
        <w:t>-</w:t>
      </w:r>
    </w:p>
    <w:p w14:paraId="5836E5FD" w14:textId="77777777" w:rsidR="003B49B1" w:rsidRDefault="00406639">
      <w:pPr>
        <w:pStyle w:val="Zkladntext"/>
        <w:spacing w:line="200" w:lineRule="exact"/>
        <w:ind w:left="1946"/>
      </w:pPr>
      <w:r>
        <w:rPr>
          <w:noProof/>
        </w:rPr>
        <w:drawing>
          <wp:anchor distT="0" distB="0" distL="0" distR="0" simplePos="0" relativeHeight="251627008" behindDoc="0" locked="0" layoutInCell="1" allowOverlap="1" wp14:anchorId="4A0DF0C1" wp14:editId="13DA017F">
            <wp:simplePos x="0" y="0"/>
            <wp:positionH relativeFrom="page">
              <wp:posOffset>2988223</wp:posOffset>
            </wp:positionH>
            <wp:positionV relativeFrom="paragraph">
              <wp:posOffset>103141</wp:posOffset>
            </wp:positionV>
            <wp:extent cx="118351" cy="234683"/>
            <wp:effectExtent l="0" t="0" r="0" b="0"/>
            <wp:wrapNone/>
            <wp:docPr id="53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51" cy="23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8032" behindDoc="0" locked="0" layoutInCell="1" allowOverlap="1" wp14:anchorId="2D780F66" wp14:editId="71F3809D">
            <wp:simplePos x="0" y="0"/>
            <wp:positionH relativeFrom="page">
              <wp:posOffset>2788523</wp:posOffset>
            </wp:positionH>
            <wp:positionV relativeFrom="paragraph">
              <wp:posOffset>103147</wp:posOffset>
            </wp:positionV>
            <wp:extent cx="118351" cy="234670"/>
            <wp:effectExtent l="0" t="0" r="0" b="0"/>
            <wp:wrapNone/>
            <wp:docPr id="55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51" cy="23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</w:rPr>
        <w:t>funktion</w:t>
      </w:r>
      <w:proofErr w:type="spellEnd"/>
    </w:p>
    <w:p w14:paraId="4D21F666" w14:textId="77777777" w:rsidR="003B49B1" w:rsidRDefault="00406639">
      <w:pPr>
        <w:pStyle w:val="Zkladntext"/>
        <w:spacing w:before="2"/>
        <w:rPr>
          <w:sz w:val="11"/>
        </w:rPr>
      </w:pPr>
      <w:r>
        <w:pict w14:anchorId="2599E898">
          <v:group id="_x0000_s1170" style="position:absolute;margin-left:248.85pt;margin-top:8.4pt;width:24pt;height:8.3pt;z-index:-251651584;mso-wrap-distance-left:0;mso-wrap-distance-right:0;mso-position-horizontal-relative:page" coordorigin="4977,168" coordsize="480,166">
            <v:shape id="_x0000_s1172" type="#_x0000_t75" style="position:absolute;left:4977;top:168;width:202;height:166">
              <v:imagedata r:id="rId47" o:title=""/>
            </v:shape>
            <v:shape id="_x0000_s1171" type="#_x0000_t75" style="position:absolute;left:5224;top:168;width:232;height:166">
              <v:imagedata r:id="rId48" o:title=""/>
            </v:shape>
            <w10:wrap type="topAndBottom" anchorx="page"/>
          </v:group>
        </w:pict>
      </w:r>
    </w:p>
    <w:p w14:paraId="2AF67894" w14:textId="77777777" w:rsidR="003B49B1" w:rsidRDefault="003B49B1">
      <w:pPr>
        <w:pStyle w:val="Zkladntext"/>
        <w:spacing w:before="2"/>
        <w:rPr>
          <w:sz w:val="30"/>
        </w:rPr>
      </w:pPr>
    </w:p>
    <w:p w14:paraId="4C7C9138" w14:textId="77777777" w:rsidR="003B49B1" w:rsidRDefault="00406639">
      <w:pPr>
        <w:pStyle w:val="Nadpis1"/>
        <w:spacing w:before="1"/>
        <w:ind w:left="246"/>
      </w:pPr>
      <w:bookmarkStart w:id="61" w:name="Bortskaffelse"/>
      <w:bookmarkEnd w:id="61"/>
      <w:proofErr w:type="spellStart"/>
      <w:r>
        <w:rPr>
          <w:color w:val="231F20"/>
        </w:rPr>
        <w:t>Bortskaffelse</w:t>
      </w:r>
      <w:proofErr w:type="spellEnd"/>
    </w:p>
    <w:p w14:paraId="61DBE7CF" w14:textId="77777777" w:rsidR="003B49B1" w:rsidRDefault="00406639">
      <w:pPr>
        <w:pStyle w:val="Zkladntext"/>
        <w:spacing w:before="37" w:line="232" w:lineRule="auto"/>
        <w:ind w:left="246" w:right="15"/>
      </w:pPr>
      <w:proofErr w:type="spellStart"/>
      <w:r>
        <w:rPr>
          <w:color w:val="231F20"/>
        </w:rPr>
        <w:t>Når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målepinden</w:t>
      </w:r>
      <w:proofErr w:type="spellEnd"/>
      <w:r>
        <w:rPr>
          <w:color w:val="231F20"/>
        </w:rPr>
        <w:t xml:space="preserve"> en gang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bruges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mere</w:t>
      </w:r>
      <w:proofErr w:type="spellEnd"/>
      <w:r>
        <w:rPr>
          <w:color w:val="231F20"/>
          <w:w w:val="95"/>
        </w:rPr>
        <w:t xml:space="preserve">, </w:t>
      </w:r>
      <w:proofErr w:type="spellStart"/>
      <w:r>
        <w:rPr>
          <w:color w:val="231F20"/>
          <w:w w:val="95"/>
        </w:rPr>
        <w:t>kan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det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ansvarlige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affaldsselskab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give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oplysning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om</w:t>
      </w:r>
      <w:proofErr w:type="spellEnd"/>
      <w:r>
        <w:rPr>
          <w:color w:val="231F20"/>
          <w:w w:val="95"/>
        </w:rPr>
        <w:t xml:space="preserve"> de </w:t>
      </w:r>
      <w:proofErr w:type="spellStart"/>
      <w:r>
        <w:rPr>
          <w:color w:val="231F20"/>
          <w:w w:val="95"/>
        </w:rPr>
        <w:t>nødvendige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forholdsregler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til</w:t>
      </w:r>
      <w:proofErr w:type="spellEnd"/>
      <w:r>
        <w:rPr>
          <w:color w:val="231F20"/>
        </w:rPr>
        <w:t xml:space="preserve"> en </w:t>
      </w:r>
      <w:proofErr w:type="spellStart"/>
      <w:r>
        <w:rPr>
          <w:color w:val="231F20"/>
        </w:rPr>
        <w:t>faglig</w:t>
      </w:r>
      <w:proofErr w:type="spellEnd"/>
      <w:r>
        <w:rPr>
          <w:color w:val="231F20"/>
        </w:rPr>
        <w:t xml:space="preserve"> korrekt </w:t>
      </w:r>
      <w:proofErr w:type="spellStart"/>
      <w:r>
        <w:rPr>
          <w:color w:val="231F20"/>
        </w:rPr>
        <w:t>bortskaffelse</w:t>
      </w:r>
      <w:proofErr w:type="spellEnd"/>
      <w:r>
        <w:rPr>
          <w:color w:val="231F20"/>
        </w:rPr>
        <w:t>.</w:t>
      </w:r>
    </w:p>
    <w:p w14:paraId="4C58E191" w14:textId="77777777" w:rsidR="003B49B1" w:rsidRDefault="003B49B1">
      <w:pPr>
        <w:pStyle w:val="Zkladntext"/>
        <w:spacing w:before="4"/>
        <w:rPr>
          <w:sz w:val="17"/>
        </w:rPr>
      </w:pPr>
    </w:p>
    <w:p w14:paraId="08D24AB3" w14:textId="77777777" w:rsidR="003B49B1" w:rsidRDefault="00406639">
      <w:pPr>
        <w:pStyle w:val="Nadpis1"/>
        <w:ind w:left="246"/>
      </w:pPr>
      <w:proofErr w:type="spellStart"/>
      <w:r>
        <w:rPr>
          <w:color w:val="231F20"/>
        </w:rPr>
        <w:t>Garanti</w:t>
      </w:r>
      <w:proofErr w:type="spellEnd"/>
    </w:p>
    <w:p w14:paraId="06887266" w14:textId="77777777" w:rsidR="003B49B1" w:rsidRDefault="00406639">
      <w:pPr>
        <w:pStyle w:val="Zkladntext"/>
        <w:spacing w:before="38" w:line="232" w:lineRule="auto"/>
        <w:ind w:left="246" w:right="-12"/>
      </w:pPr>
      <w:proofErr w:type="spellStart"/>
      <w:r>
        <w:rPr>
          <w:color w:val="231F20"/>
          <w:spacing w:val="-3"/>
        </w:rPr>
        <w:t>For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mangler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skyldes</w:t>
      </w:r>
      <w:proofErr w:type="spellEnd"/>
      <w:r>
        <w:rPr>
          <w:color w:val="231F20"/>
        </w:rPr>
        <w:t xml:space="preserve"> materiale- </w:t>
      </w:r>
      <w:proofErr w:type="spellStart"/>
      <w:r>
        <w:rPr>
          <w:color w:val="231F20"/>
        </w:rPr>
        <w:t>eller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fabrikationsfejl</w:t>
      </w:r>
      <w:proofErr w:type="spellEnd"/>
      <w:r>
        <w:rPr>
          <w:color w:val="231F20"/>
        </w:rPr>
        <w:t>,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gælder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to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års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garantifrist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dagen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for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leveringen</w:t>
      </w:r>
      <w:proofErr w:type="spellEnd"/>
      <w:r>
        <w:rPr>
          <w:color w:val="231F20"/>
        </w:rPr>
        <w:t xml:space="preserve">. Alle </w:t>
      </w:r>
      <w:proofErr w:type="spellStart"/>
      <w:r>
        <w:rPr>
          <w:color w:val="231F20"/>
        </w:rPr>
        <w:t>be</w:t>
      </w:r>
      <w:r>
        <w:rPr>
          <w:color w:val="231F20"/>
        </w:rPr>
        <w:t>vægelige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dele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f.eks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batterier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  <w:spacing w:val="-3"/>
        </w:rPr>
        <w:t>kabler</w:t>
      </w:r>
      <w:proofErr w:type="spellEnd"/>
      <w:r>
        <w:rPr>
          <w:color w:val="231F20"/>
          <w:spacing w:val="-3"/>
        </w:rPr>
        <w:t xml:space="preserve">, </w:t>
      </w:r>
      <w:proofErr w:type="spellStart"/>
      <w:r>
        <w:rPr>
          <w:color w:val="231F20"/>
        </w:rPr>
        <w:t>netenheder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akkuer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spacing w:val="-3"/>
        </w:rPr>
        <w:t>osv</w:t>
      </w:r>
      <w:proofErr w:type="spellEnd"/>
      <w:r>
        <w:rPr>
          <w:color w:val="231F20"/>
          <w:spacing w:val="-3"/>
        </w:rPr>
        <w:t xml:space="preserve">., </w:t>
      </w:r>
      <w:r>
        <w:rPr>
          <w:color w:val="231F20"/>
        </w:rPr>
        <w:t xml:space="preserve">er </w:t>
      </w:r>
      <w:proofErr w:type="spellStart"/>
      <w:r>
        <w:rPr>
          <w:color w:val="231F20"/>
        </w:rPr>
        <w:t>udelukket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herfra</w:t>
      </w:r>
      <w:proofErr w:type="spellEnd"/>
      <w:r>
        <w:rPr>
          <w:color w:val="231F20"/>
        </w:rPr>
        <w:t xml:space="preserve">. Mangler,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dækkes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af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garantien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udbedres</w:t>
      </w:r>
      <w:proofErr w:type="spellEnd"/>
      <w:r>
        <w:rPr>
          <w:color w:val="231F20"/>
        </w:rPr>
        <w:t xml:space="preserve"> gratis </w:t>
      </w:r>
      <w:proofErr w:type="spellStart"/>
      <w:r>
        <w:rPr>
          <w:color w:val="231F20"/>
        </w:rPr>
        <w:t>for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kunden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fremlæggelse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af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salgskvit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teringen</w:t>
      </w:r>
      <w:proofErr w:type="spellEnd"/>
      <w:r>
        <w:rPr>
          <w:color w:val="231F20"/>
        </w:rPr>
        <w:t>.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Der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tages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hensyn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til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andre </w:t>
      </w:r>
      <w:proofErr w:type="spellStart"/>
      <w:r>
        <w:rPr>
          <w:color w:val="231F20"/>
          <w:spacing w:val="-4"/>
        </w:rPr>
        <w:t>krav</w:t>
      </w:r>
      <w:proofErr w:type="spellEnd"/>
      <w:r>
        <w:rPr>
          <w:color w:val="231F20"/>
          <w:spacing w:val="-4"/>
        </w:rPr>
        <w:t>.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Udgifter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for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transporten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frem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tilbage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debiteres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kunden</w:t>
      </w:r>
      <w:proofErr w:type="spellEnd"/>
      <w:r>
        <w:rPr>
          <w:color w:val="231F20"/>
          <w:w w:val="95"/>
        </w:rPr>
        <w:t xml:space="preserve">, </w:t>
      </w:r>
      <w:proofErr w:type="spellStart"/>
      <w:r>
        <w:rPr>
          <w:color w:val="231F20"/>
          <w:w w:val="95"/>
        </w:rPr>
        <w:t>hvis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apparatet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befinder</w:t>
      </w:r>
      <w:proofErr w:type="spellEnd"/>
      <w:r>
        <w:rPr>
          <w:color w:val="231F20"/>
          <w:spacing w:val="-32"/>
          <w:w w:val="95"/>
        </w:rPr>
        <w:t xml:space="preserve"> </w:t>
      </w:r>
      <w:proofErr w:type="spellStart"/>
      <w:r>
        <w:rPr>
          <w:color w:val="231F20"/>
          <w:w w:val="95"/>
        </w:rPr>
        <w:t>sig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andet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sted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end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kundens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adresse</w:t>
      </w:r>
      <w:proofErr w:type="spellEnd"/>
      <w:r>
        <w:rPr>
          <w:color w:val="231F20"/>
        </w:rPr>
        <w:t>.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4"/>
        </w:rPr>
        <w:t>Ved</w:t>
      </w:r>
      <w:proofErr w:type="spellEnd"/>
    </w:p>
    <w:p w14:paraId="3B995D77" w14:textId="77777777" w:rsidR="003B49B1" w:rsidRDefault="00406639">
      <w:pPr>
        <w:pStyle w:val="Zkladntext"/>
        <w:spacing w:before="104" w:line="232" w:lineRule="auto"/>
        <w:ind w:left="246" w:right="139"/>
      </w:pPr>
      <w:r>
        <w:br w:type="column"/>
      </w:r>
      <w:proofErr w:type="spellStart"/>
      <w:r>
        <w:rPr>
          <w:color w:val="231F20"/>
        </w:rPr>
        <w:t>transportskader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garantikrav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kun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gøres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gældende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hvis</w:t>
      </w:r>
      <w:proofErr w:type="spellEnd"/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hele</w:t>
      </w:r>
      <w:proofErr w:type="spellEnd"/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den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originale</w:t>
      </w:r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emballage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blevet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benyttet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til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  <w:spacing w:val="-3"/>
        </w:rPr>
        <w:t>transporter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varen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 xml:space="preserve">har </w:t>
      </w:r>
      <w:proofErr w:type="spellStart"/>
      <w:r>
        <w:rPr>
          <w:color w:val="231F20"/>
        </w:rPr>
        <w:t>været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sikret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befæstet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deri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tilsvarende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måde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originale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emballagetilstand</w:t>
      </w:r>
      <w:proofErr w:type="spellEnd"/>
      <w:r>
        <w:rPr>
          <w:color w:val="231F20"/>
        </w:rPr>
        <w:t>.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Op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bevar</w:t>
      </w:r>
      <w:proofErr w:type="spellEnd"/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derfor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emballagedele</w:t>
      </w:r>
      <w:proofErr w:type="spellEnd"/>
      <w:r>
        <w:rPr>
          <w:color w:val="231F20"/>
        </w:rPr>
        <w:t>.</w:t>
      </w:r>
    </w:p>
    <w:p w14:paraId="05A370BB" w14:textId="77777777" w:rsidR="003B49B1" w:rsidRDefault="00406639">
      <w:pPr>
        <w:pStyle w:val="Zkladntext"/>
        <w:spacing w:line="232" w:lineRule="auto"/>
        <w:ind w:left="246" w:right="115"/>
        <w:jc w:val="both"/>
      </w:pPr>
      <w:r>
        <w:rPr>
          <w:color w:val="231F20"/>
          <w:w w:val="95"/>
        </w:rPr>
        <w:t xml:space="preserve">Garantien </w:t>
      </w:r>
      <w:proofErr w:type="spellStart"/>
      <w:r>
        <w:rPr>
          <w:color w:val="231F20"/>
          <w:w w:val="95"/>
        </w:rPr>
        <w:t>bortfalder</w:t>
      </w:r>
      <w:proofErr w:type="spellEnd"/>
      <w:r>
        <w:rPr>
          <w:color w:val="231F20"/>
          <w:w w:val="95"/>
        </w:rPr>
        <w:t xml:space="preserve">, </w:t>
      </w:r>
      <w:proofErr w:type="spellStart"/>
      <w:r>
        <w:rPr>
          <w:color w:val="231F20"/>
          <w:w w:val="95"/>
        </w:rPr>
        <w:t>hvis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apparatet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åbnes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af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personer</w:t>
      </w:r>
      <w:proofErr w:type="spellEnd"/>
      <w:r>
        <w:rPr>
          <w:color w:val="231F20"/>
          <w:w w:val="95"/>
        </w:rPr>
        <w:t xml:space="preserve">, </w:t>
      </w:r>
      <w:proofErr w:type="spellStart"/>
      <w:r>
        <w:rPr>
          <w:color w:val="231F20"/>
          <w:w w:val="95"/>
        </w:rPr>
        <w:t>som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ikke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udtrykkeligt</w:t>
      </w:r>
      <w:proofErr w:type="spellEnd"/>
      <w:r>
        <w:rPr>
          <w:color w:val="231F20"/>
          <w:w w:val="95"/>
        </w:rPr>
        <w:t xml:space="preserve"> er</w:t>
      </w:r>
      <w:r>
        <w:rPr>
          <w:color w:val="231F20"/>
          <w:spacing w:val="-34"/>
          <w:w w:val="95"/>
        </w:rPr>
        <w:t xml:space="preserve"> </w:t>
      </w:r>
      <w:proofErr w:type="spellStart"/>
      <w:r>
        <w:rPr>
          <w:color w:val="231F20"/>
          <w:w w:val="95"/>
        </w:rPr>
        <w:t>autoriseret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hertil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af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</w:rPr>
        <w:t>.</w:t>
      </w:r>
    </w:p>
    <w:p w14:paraId="6A2868E2" w14:textId="77777777" w:rsidR="003B49B1" w:rsidRDefault="00406639">
      <w:pPr>
        <w:pStyle w:val="Zkladntext"/>
        <w:spacing w:line="232" w:lineRule="auto"/>
        <w:ind w:left="246" w:right="196"/>
      </w:pPr>
      <w:r>
        <w:rPr>
          <w:color w:val="231F20"/>
        </w:rPr>
        <w:t>I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garantitilfælde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beder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vi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kunder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udlandet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om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henvende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sig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direkte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til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sælgeren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det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pågældende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land</w:t>
      </w:r>
      <w:proofErr w:type="spellEnd"/>
      <w:r>
        <w:rPr>
          <w:color w:val="231F20"/>
        </w:rPr>
        <w:t>.</w:t>
      </w:r>
    </w:p>
    <w:p w14:paraId="2B4C93B9" w14:textId="77777777" w:rsidR="003B49B1" w:rsidRDefault="00406639">
      <w:pPr>
        <w:pStyle w:val="Nadpis1"/>
        <w:spacing w:before="193"/>
        <w:ind w:left="246"/>
      </w:pPr>
      <w:bookmarkStart w:id="62" w:name="Overensstemmelseserklæring"/>
      <w:bookmarkEnd w:id="62"/>
      <w:proofErr w:type="spellStart"/>
      <w:r>
        <w:rPr>
          <w:color w:val="231F20"/>
          <w:w w:val="95"/>
        </w:rPr>
        <w:t>Overensstemmelseserklæring</w:t>
      </w:r>
      <w:proofErr w:type="spellEnd"/>
    </w:p>
    <w:p w14:paraId="33CBF015" w14:textId="77777777" w:rsidR="003B49B1" w:rsidRDefault="003B49B1">
      <w:pPr>
        <w:pStyle w:val="Zkladntext"/>
        <w:spacing w:before="3"/>
        <w:rPr>
          <w:sz w:val="2"/>
        </w:rPr>
      </w:pPr>
    </w:p>
    <w:p w14:paraId="31C6213C" w14:textId="77777777" w:rsidR="003B49B1" w:rsidRDefault="00406639">
      <w:pPr>
        <w:pStyle w:val="Zkladntext"/>
        <w:ind w:left="246"/>
        <w:rPr>
          <w:sz w:val="20"/>
        </w:rPr>
      </w:pPr>
      <w:r>
        <w:rPr>
          <w:noProof/>
          <w:sz w:val="20"/>
        </w:rPr>
        <w:drawing>
          <wp:inline distT="0" distB="0" distL="0" distR="0" wp14:anchorId="1C7CD5E1" wp14:editId="7C25D73A">
            <wp:extent cx="245584" cy="188975"/>
            <wp:effectExtent l="0" t="0" r="0" b="0"/>
            <wp:docPr id="5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8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5B8D7" w14:textId="77777777" w:rsidR="003B49B1" w:rsidRDefault="00406639">
      <w:pPr>
        <w:pStyle w:val="Zkladntext"/>
        <w:spacing w:before="33" w:line="232" w:lineRule="auto"/>
        <w:ind w:left="246" w:right="229"/>
      </w:pPr>
      <w:proofErr w:type="spellStart"/>
      <w:r>
        <w:rPr>
          <w:color w:val="231F20"/>
        </w:rPr>
        <w:t>Hermed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erklærer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gmbh</w:t>
      </w:r>
      <w:proofErr w:type="spellEnd"/>
      <w:r>
        <w:rPr>
          <w:color w:val="231F20"/>
        </w:rPr>
        <w:t xml:space="preserve"> &amp; </w:t>
      </w:r>
      <w:proofErr w:type="spellStart"/>
      <w:r>
        <w:rPr>
          <w:color w:val="231F20"/>
        </w:rPr>
        <w:t>co.</w:t>
      </w:r>
      <w:proofErr w:type="spellEnd"/>
      <w:r>
        <w:rPr>
          <w:color w:val="231F20"/>
        </w:rPr>
        <w:t xml:space="preserve"> kg, at </w:t>
      </w:r>
      <w:proofErr w:type="spellStart"/>
      <w:r>
        <w:rPr>
          <w:color w:val="231F20"/>
          <w:w w:val="95"/>
        </w:rPr>
        <w:t>produktet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overholder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bestemmelserne</w:t>
      </w:r>
      <w:proofErr w:type="spellEnd"/>
      <w:r>
        <w:rPr>
          <w:color w:val="231F20"/>
          <w:w w:val="95"/>
        </w:rPr>
        <w:t xml:space="preserve"> i de relevante </w:t>
      </w:r>
      <w:proofErr w:type="spellStart"/>
      <w:r>
        <w:rPr>
          <w:color w:val="231F20"/>
          <w:w w:val="95"/>
        </w:rPr>
        <w:t>europæiske</w:t>
      </w:r>
      <w:proofErr w:type="spellEnd"/>
      <w:r>
        <w:rPr>
          <w:color w:val="231F20"/>
          <w:w w:val="95"/>
        </w:rPr>
        <w:t xml:space="preserve"> direktiver. </w:t>
      </w:r>
      <w:proofErr w:type="spellStart"/>
      <w:r>
        <w:rPr>
          <w:color w:val="231F20"/>
          <w:w w:val="95"/>
        </w:rPr>
        <w:t>Hele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over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ensstemmelseserklæringen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findes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</w:rPr>
        <w:t xml:space="preserve">: </w:t>
      </w:r>
      <w:hyperlink r:id="rId59">
        <w:r>
          <w:rPr>
            <w:color w:val="231F20"/>
          </w:rPr>
          <w:t>www.seca.com.</w:t>
        </w:r>
      </w:hyperlink>
    </w:p>
    <w:p w14:paraId="25C0D2DE" w14:textId="77777777" w:rsidR="003B49B1" w:rsidRDefault="003B49B1">
      <w:pPr>
        <w:spacing w:line="232" w:lineRule="auto"/>
        <w:sectPr w:rsidR="003B49B1">
          <w:pgSz w:w="11910" w:h="8400" w:orient="landscape"/>
          <w:pgMar w:top="360" w:right="340" w:bottom="440" w:left="320" w:header="0" w:footer="146" w:gutter="0"/>
          <w:cols w:num="3" w:space="708" w:equalWidth="0">
            <w:col w:w="3760" w:space="40"/>
            <w:col w:w="3646" w:space="39"/>
            <w:col w:w="3765"/>
          </w:cols>
        </w:sectPr>
      </w:pPr>
    </w:p>
    <w:p w14:paraId="7166626A" w14:textId="77777777" w:rsidR="003B49B1" w:rsidRDefault="00406639">
      <w:pPr>
        <w:pStyle w:val="Nadpis1"/>
        <w:spacing w:before="81"/>
      </w:pPr>
      <w:bookmarkStart w:id="63" w:name="Svenska"/>
      <w:bookmarkStart w:id="64" w:name="Hjärtliga_gratulationer"/>
      <w:bookmarkStart w:id="65" w:name="_bookmark6"/>
      <w:bookmarkEnd w:id="63"/>
      <w:bookmarkEnd w:id="64"/>
      <w:bookmarkEnd w:id="65"/>
      <w:proofErr w:type="spellStart"/>
      <w:r>
        <w:rPr>
          <w:color w:val="231F20"/>
        </w:rPr>
        <w:lastRenderedPageBreak/>
        <w:t>Hjärtliga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gratulationer</w:t>
      </w:r>
      <w:proofErr w:type="spellEnd"/>
    </w:p>
    <w:p w14:paraId="7FDA7F8E" w14:textId="77777777" w:rsidR="003B49B1" w:rsidRDefault="00406639">
      <w:pPr>
        <w:pStyle w:val="Zkladntext"/>
        <w:spacing w:before="138" w:line="232" w:lineRule="auto"/>
        <w:ind w:left="133" w:right="192"/>
      </w:pPr>
      <w:proofErr w:type="spellStart"/>
      <w:r>
        <w:rPr>
          <w:color w:val="231F20"/>
        </w:rPr>
        <w:t>Med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mätstaven</w:t>
      </w:r>
      <w:proofErr w:type="spellEnd"/>
      <w:r>
        <w:rPr>
          <w:color w:val="231F20"/>
        </w:rPr>
        <w:t xml:space="preserve"> </w:t>
      </w:r>
      <w:proofErr w:type="spellStart"/>
      <w:r>
        <w:rPr>
          <w:b/>
          <w:color w:val="231F20"/>
        </w:rPr>
        <w:t>seca</w:t>
      </w:r>
      <w:proofErr w:type="spellEnd"/>
      <w:r>
        <w:rPr>
          <w:b/>
          <w:color w:val="231F20"/>
        </w:rPr>
        <w:t xml:space="preserve"> 23</w:t>
      </w:r>
      <w:r>
        <w:rPr>
          <w:b/>
          <w:color w:val="231F20"/>
        </w:rPr>
        <w:t xml:space="preserve">3 </w:t>
      </w:r>
      <w:r>
        <w:rPr>
          <w:color w:val="231F20"/>
        </w:rPr>
        <w:t xml:space="preserve">har du </w:t>
      </w:r>
      <w:proofErr w:type="spellStart"/>
      <w:r>
        <w:rPr>
          <w:color w:val="231F20"/>
        </w:rPr>
        <w:t>fått</w:t>
      </w:r>
      <w:proofErr w:type="spellEnd"/>
      <w:r>
        <w:rPr>
          <w:color w:val="231F20"/>
        </w:rPr>
        <w:t xml:space="preserve"> en </w:t>
      </w:r>
      <w:r>
        <w:rPr>
          <w:color w:val="231F20"/>
          <w:w w:val="95"/>
        </w:rPr>
        <w:t xml:space="preserve">exakt och robust </w:t>
      </w:r>
      <w:proofErr w:type="spellStart"/>
      <w:r>
        <w:rPr>
          <w:color w:val="231F20"/>
          <w:w w:val="95"/>
        </w:rPr>
        <w:t>längdmätningsanordning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för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spädbarn</w:t>
      </w:r>
      <w:proofErr w:type="spellEnd"/>
      <w:r>
        <w:rPr>
          <w:color w:val="231F20"/>
        </w:rPr>
        <w:t>.</w:t>
      </w:r>
    </w:p>
    <w:p w14:paraId="7C5C5EF2" w14:textId="77777777" w:rsidR="003B49B1" w:rsidRDefault="00406639">
      <w:pPr>
        <w:pStyle w:val="Zkladntext"/>
        <w:spacing w:line="232" w:lineRule="auto"/>
        <w:ind w:left="133" w:right="32"/>
      </w:pPr>
      <w:proofErr w:type="spellStart"/>
      <w:r>
        <w:rPr>
          <w:color w:val="231F20"/>
        </w:rPr>
        <w:t>Mätstaven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användas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både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för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stämma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storleken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ett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nyfött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spädbarn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och </w:t>
      </w:r>
      <w:proofErr w:type="spellStart"/>
      <w:r>
        <w:rPr>
          <w:color w:val="231F20"/>
        </w:rPr>
        <w:t>för</w:t>
      </w:r>
      <w:proofErr w:type="spellEnd"/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kontroll</w:t>
      </w:r>
      <w:proofErr w:type="spellEnd"/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under</w:t>
      </w:r>
      <w:proofErr w:type="spellEnd"/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tillväxtprocessen</w:t>
      </w:r>
      <w:proofErr w:type="spellEnd"/>
      <w:r>
        <w:rPr>
          <w:color w:val="231F20"/>
        </w:rPr>
        <w:t>.</w:t>
      </w:r>
    </w:p>
    <w:p w14:paraId="7EB36D8F" w14:textId="77777777" w:rsidR="003B49B1" w:rsidRDefault="00406639">
      <w:pPr>
        <w:pStyle w:val="Zkladntext"/>
        <w:spacing w:line="237" w:lineRule="auto"/>
        <w:ind w:left="133" w:right="49"/>
      </w:pPr>
      <w:r>
        <w:rPr>
          <w:color w:val="231F20"/>
          <w:w w:val="95"/>
        </w:rPr>
        <w:t xml:space="preserve">Den </w:t>
      </w:r>
      <w:proofErr w:type="spellStart"/>
      <w:r>
        <w:rPr>
          <w:color w:val="231F20"/>
          <w:w w:val="95"/>
        </w:rPr>
        <w:t>fästes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med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bifogat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monteringsmaterial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följande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späd</w:t>
      </w:r>
      <w:r>
        <w:rPr>
          <w:color w:val="231F20"/>
        </w:rPr>
        <w:t>barnsvågar</w:t>
      </w:r>
      <w:proofErr w:type="spellEnd"/>
      <w:r>
        <w:rPr>
          <w:color w:val="231F20"/>
        </w:rPr>
        <w:t xml:space="preserve">: </w:t>
      </w:r>
      <w:proofErr w:type="spellStart"/>
      <w:r>
        <w:rPr>
          <w:color w:val="231F20"/>
        </w:rPr>
        <w:t>Modellerna</w:t>
      </w:r>
      <w:proofErr w:type="spellEnd"/>
      <w:r>
        <w:rPr>
          <w:color w:val="231F20"/>
        </w:rPr>
        <w:t xml:space="preserve"> 374, 376 och 378.</w:t>
      </w:r>
    </w:p>
    <w:p w14:paraId="447F0CB2" w14:textId="77777777" w:rsidR="003B49B1" w:rsidRDefault="00406639">
      <w:pPr>
        <w:pStyle w:val="Zkladntext"/>
        <w:spacing w:line="232" w:lineRule="auto"/>
        <w:ind w:left="133" w:right="53"/>
      </w:pPr>
      <w:proofErr w:type="spellStart"/>
      <w:r>
        <w:rPr>
          <w:color w:val="231F20"/>
        </w:rPr>
        <w:t>Mätstaven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används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tillsammans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med</w:t>
      </w:r>
      <w:proofErr w:type="spellEnd"/>
      <w:r>
        <w:rPr>
          <w:color w:val="231F20"/>
        </w:rPr>
        <w:t xml:space="preserve"> en </w:t>
      </w:r>
      <w:proofErr w:type="spellStart"/>
      <w:r>
        <w:rPr>
          <w:color w:val="231F20"/>
        </w:rPr>
        <w:t>våg</w:t>
      </w:r>
      <w:proofErr w:type="spellEnd"/>
      <w:r>
        <w:rPr>
          <w:color w:val="231F20"/>
        </w:rPr>
        <w:t>,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komplett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mätstation</w:t>
      </w:r>
      <w:proofErr w:type="spellEnd"/>
      <w:r>
        <w:rPr>
          <w:color w:val="231F20"/>
        </w:rPr>
        <w:t>.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Mätstaven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är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tillverkad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av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stabil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och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lättskött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aluprofil</w:t>
      </w:r>
      <w:proofErr w:type="spellEnd"/>
      <w:r>
        <w:rPr>
          <w:color w:val="231F20"/>
        </w:rPr>
        <w:t>.</w:t>
      </w:r>
    </w:p>
    <w:p w14:paraId="5916EB58" w14:textId="77777777" w:rsidR="003B49B1" w:rsidRDefault="00406639">
      <w:pPr>
        <w:pStyle w:val="Zkladntext"/>
        <w:spacing w:line="235" w:lineRule="auto"/>
        <w:ind w:left="133" w:right="86"/>
      </w:pPr>
      <w:proofErr w:type="spellStart"/>
      <w:r>
        <w:rPr>
          <w:color w:val="231F20"/>
        </w:rPr>
        <w:t>Bifogade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huvud</w:t>
      </w:r>
      <w:proofErr w:type="spellEnd"/>
      <w:r>
        <w:rPr>
          <w:color w:val="231F20"/>
        </w:rPr>
        <w:t>-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och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fotstöd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ger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komforta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bel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och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säker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mätning</w:t>
      </w:r>
      <w:proofErr w:type="spellEnd"/>
      <w:r>
        <w:rPr>
          <w:color w:val="231F20"/>
        </w:rPr>
        <w:t>.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Mätstaven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b/>
          <w:color w:val="231F20"/>
        </w:rPr>
        <w:t>seca</w:t>
      </w:r>
      <w:proofErr w:type="spellEnd"/>
      <w:r>
        <w:rPr>
          <w:b/>
          <w:color w:val="231F20"/>
          <w:spacing w:val="-27"/>
        </w:rPr>
        <w:t xml:space="preserve"> </w:t>
      </w:r>
      <w:r>
        <w:rPr>
          <w:b/>
          <w:color w:val="231F20"/>
        </w:rPr>
        <w:t xml:space="preserve">233 </w:t>
      </w:r>
      <w:proofErr w:type="spellStart"/>
      <w:r>
        <w:rPr>
          <w:color w:val="231F20"/>
        </w:rPr>
        <w:t>används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tillsammans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med</w:t>
      </w:r>
      <w:proofErr w:type="spellEnd"/>
      <w:r>
        <w:rPr>
          <w:color w:val="231F20"/>
        </w:rPr>
        <w:t xml:space="preserve"> en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späd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barnsvåg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sjukhus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och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läkarstationer</w:t>
      </w:r>
      <w:proofErr w:type="spellEnd"/>
      <w:r>
        <w:rPr>
          <w:color w:val="231F20"/>
        </w:rPr>
        <w:t>.</w:t>
      </w:r>
    </w:p>
    <w:p w14:paraId="5F4F7146" w14:textId="77777777" w:rsidR="003B49B1" w:rsidRDefault="00406639">
      <w:pPr>
        <w:pStyle w:val="Nadpis1"/>
        <w:spacing w:before="189"/>
      </w:pPr>
      <w:bookmarkStart w:id="66" w:name="Säkerhet"/>
      <w:bookmarkEnd w:id="66"/>
      <w:proofErr w:type="spellStart"/>
      <w:r>
        <w:rPr>
          <w:color w:val="231F20"/>
        </w:rPr>
        <w:t>Säkerhet</w:t>
      </w:r>
      <w:proofErr w:type="spellEnd"/>
    </w:p>
    <w:p w14:paraId="05B97043" w14:textId="77777777" w:rsidR="003B49B1" w:rsidRDefault="00406639">
      <w:pPr>
        <w:pStyle w:val="Zkladntext"/>
        <w:spacing w:before="37" w:line="232" w:lineRule="auto"/>
        <w:ind w:left="133" w:right="81"/>
      </w:pPr>
      <w:proofErr w:type="spellStart"/>
      <w:r>
        <w:rPr>
          <w:color w:val="231F20"/>
        </w:rPr>
        <w:t>Innan</w:t>
      </w:r>
      <w:proofErr w:type="spellEnd"/>
      <w:r>
        <w:rPr>
          <w:color w:val="231F20"/>
          <w:spacing w:val="-37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nya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mätstaven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används</w:t>
      </w:r>
      <w:proofErr w:type="spellEnd"/>
      <w:r>
        <w:rPr>
          <w:color w:val="231F20"/>
          <w:spacing w:val="-38"/>
        </w:rPr>
        <w:t xml:space="preserve"> </w:t>
      </w:r>
      <w:proofErr w:type="spellStart"/>
      <w:r>
        <w:rPr>
          <w:color w:val="231F20"/>
        </w:rPr>
        <w:t>skall</w:t>
      </w:r>
      <w:proofErr w:type="spellEnd"/>
      <w:r>
        <w:rPr>
          <w:color w:val="231F20"/>
          <w:spacing w:val="-37"/>
        </w:rPr>
        <w:t xml:space="preserve"> </w:t>
      </w:r>
      <w:r>
        <w:rPr>
          <w:color w:val="231F20"/>
        </w:rPr>
        <w:t xml:space="preserve">man </w:t>
      </w:r>
      <w:proofErr w:type="spellStart"/>
      <w:r>
        <w:rPr>
          <w:color w:val="231F20"/>
        </w:rPr>
        <w:t>ta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sig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tid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till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läsa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igenom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följande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säker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hetsanvisningar</w:t>
      </w:r>
      <w:proofErr w:type="spellEnd"/>
      <w:r>
        <w:rPr>
          <w:color w:val="231F20"/>
        </w:rPr>
        <w:t>.</w:t>
      </w:r>
    </w:p>
    <w:p w14:paraId="3614680C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196" w:lineRule="exact"/>
        <w:ind w:left="360" w:hanging="228"/>
        <w:rPr>
          <w:color w:val="231F20"/>
          <w:sz w:val="18"/>
        </w:rPr>
      </w:pPr>
      <w:proofErr w:type="spellStart"/>
      <w:r>
        <w:rPr>
          <w:color w:val="231F20"/>
          <w:w w:val="95"/>
          <w:sz w:val="18"/>
        </w:rPr>
        <w:t>Beakta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anvisningarna</w:t>
      </w:r>
      <w:proofErr w:type="spellEnd"/>
      <w:r>
        <w:rPr>
          <w:color w:val="231F20"/>
          <w:w w:val="95"/>
          <w:sz w:val="18"/>
        </w:rPr>
        <w:t xml:space="preserve"> i</w:t>
      </w:r>
      <w:r>
        <w:rPr>
          <w:color w:val="231F20"/>
          <w:spacing w:val="-35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bruksanvisningen</w:t>
      </w:r>
      <w:proofErr w:type="spellEnd"/>
      <w:r>
        <w:rPr>
          <w:color w:val="231F20"/>
          <w:w w:val="95"/>
          <w:sz w:val="18"/>
        </w:rPr>
        <w:t>.</w:t>
      </w:r>
    </w:p>
    <w:p w14:paraId="47E8668E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2" w:line="232" w:lineRule="auto"/>
        <w:ind w:left="360" w:right="236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Mätstaven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får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endast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fästas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på</w:t>
      </w:r>
      <w:proofErr w:type="spellEnd"/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ovan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nämnda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seca</w:t>
      </w:r>
      <w:proofErr w:type="spellEnd"/>
      <w:r>
        <w:rPr>
          <w:color w:val="231F20"/>
          <w:spacing w:val="-39"/>
          <w:sz w:val="18"/>
        </w:rPr>
        <w:t xml:space="preserve"> </w:t>
      </w:r>
      <w:proofErr w:type="spellStart"/>
      <w:r>
        <w:rPr>
          <w:color w:val="231F20"/>
          <w:sz w:val="18"/>
        </w:rPr>
        <w:t>spädbarnsvågarna</w:t>
      </w:r>
      <w:proofErr w:type="spellEnd"/>
      <w:r>
        <w:rPr>
          <w:color w:val="231F20"/>
          <w:sz w:val="18"/>
        </w:rPr>
        <w:t>.</w:t>
      </w:r>
    </w:p>
    <w:p w14:paraId="39B33964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left="360" w:right="164"/>
        <w:rPr>
          <w:color w:val="231F20"/>
          <w:sz w:val="18"/>
        </w:rPr>
      </w:pPr>
      <w:proofErr w:type="spellStart"/>
      <w:r>
        <w:rPr>
          <w:color w:val="231F20"/>
          <w:w w:val="95"/>
          <w:sz w:val="18"/>
        </w:rPr>
        <w:t>Använd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uteslutande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bifogat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monterings</w:t>
      </w:r>
      <w:proofErr w:type="spellEnd"/>
      <w:r>
        <w:rPr>
          <w:color w:val="231F20"/>
          <w:w w:val="95"/>
          <w:sz w:val="18"/>
        </w:rPr>
        <w:t xml:space="preserve">- </w:t>
      </w:r>
      <w:r>
        <w:rPr>
          <w:color w:val="231F20"/>
          <w:sz w:val="18"/>
        </w:rPr>
        <w:t>material.</w:t>
      </w:r>
    </w:p>
    <w:p w14:paraId="2BAD8912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left="360" w:right="100"/>
        <w:rPr>
          <w:color w:val="231F20"/>
          <w:sz w:val="18"/>
        </w:rPr>
      </w:pPr>
      <w:r>
        <w:rPr>
          <w:color w:val="231F20"/>
          <w:sz w:val="18"/>
        </w:rPr>
        <w:t xml:space="preserve">Vid </w:t>
      </w:r>
      <w:proofErr w:type="spellStart"/>
      <w:r>
        <w:rPr>
          <w:color w:val="231F20"/>
          <w:sz w:val="18"/>
        </w:rPr>
        <w:t>monteringen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skall</w:t>
      </w:r>
      <w:proofErr w:type="spellEnd"/>
      <w:r>
        <w:rPr>
          <w:color w:val="231F20"/>
          <w:sz w:val="18"/>
        </w:rPr>
        <w:t xml:space="preserve"> man </w:t>
      </w:r>
      <w:proofErr w:type="spellStart"/>
      <w:r>
        <w:rPr>
          <w:color w:val="231F20"/>
          <w:sz w:val="18"/>
        </w:rPr>
        <w:t>ge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akt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på</w:t>
      </w:r>
      <w:proofErr w:type="spellEnd"/>
      <w:r>
        <w:rPr>
          <w:color w:val="231F20"/>
          <w:sz w:val="18"/>
        </w:rPr>
        <w:t xml:space="preserve"> korrekt</w:t>
      </w:r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z w:val="18"/>
        </w:rPr>
        <w:t>montering</w:t>
      </w:r>
      <w:proofErr w:type="spellEnd"/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och</w:t>
      </w:r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att</w:t>
      </w:r>
      <w:proofErr w:type="spellEnd"/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skruvarna</w:t>
      </w:r>
      <w:proofErr w:type="spellEnd"/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sitter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ordentligt</w:t>
      </w:r>
      <w:proofErr w:type="spellEnd"/>
      <w:r>
        <w:rPr>
          <w:color w:val="231F20"/>
          <w:sz w:val="18"/>
        </w:rPr>
        <w:t xml:space="preserve"> (se </w:t>
      </w:r>
      <w:proofErr w:type="spellStart"/>
      <w:r>
        <w:rPr>
          <w:color w:val="231F20"/>
          <w:sz w:val="18"/>
        </w:rPr>
        <w:t>kapitel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Monteringsanvis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ningar</w:t>
      </w:r>
      <w:proofErr w:type="spellEnd"/>
      <w:r>
        <w:rPr>
          <w:color w:val="231F20"/>
          <w:sz w:val="18"/>
        </w:rPr>
        <w:t>).</w:t>
      </w:r>
    </w:p>
    <w:p w14:paraId="3B7045EA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42" w:lineRule="auto"/>
        <w:ind w:left="360" w:right="157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Mätstaven</w:t>
      </w:r>
      <w:proofErr w:type="spellEnd"/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är</w:t>
      </w:r>
      <w:proofErr w:type="spellEnd"/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inget</w:t>
      </w:r>
      <w:proofErr w:type="spellEnd"/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bärhandtag</w:t>
      </w:r>
      <w:proofErr w:type="spellEnd"/>
      <w:r>
        <w:rPr>
          <w:color w:val="231F20"/>
          <w:sz w:val="18"/>
        </w:rPr>
        <w:t>.</w:t>
      </w:r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pacing w:val="-9"/>
          <w:sz w:val="18"/>
        </w:rPr>
        <w:t>Ta</w:t>
      </w:r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direkt tag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i</w:t>
      </w:r>
      <w:r>
        <w:rPr>
          <w:color w:val="231F20"/>
          <w:spacing w:val="-23"/>
          <w:sz w:val="18"/>
        </w:rPr>
        <w:t xml:space="preserve"> </w:t>
      </w:r>
      <w:proofErr w:type="spellStart"/>
      <w:r>
        <w:rPr>
          <w:color w:val="231F20"/>
          <w:sz w:val="18"/>
        </w:rPr>
        <w:t>vågen</w:t>
      </w:r>
      <w:proofErr w:type="spellEnd"/>
      <w:r>
        <w:rPr>
          <w:color w:val="231F20"/>
          <w:spacing w:val="-23"/>
          <w:sz w:val="18"/>
        </w:rPr>
        <w:t xml:space="preserve"> </w:t>
      </w:r>
      <w:proofErr w:type="spellStart"/>
      <w:r>
        <w:rPr>
          <w:color w:val="231F20"/>
          <w:sz w:val="18"/>
        </w:rPr>
        <w:t>om</w:t>
      </w:r>
      <w:proofErr w:type="spellEnd"/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du</w:t>
      </w:r>
      <w:r>
        <w:rPr>
          <w:color w:val="231F20"/>
          <w:spacing w:val="-23"/>
          <w:sz w:val="18"/>
        </w:rPr>
        <w:t xml:space="preserve"> </w:t>
      </w:r>
      <w:proofErr w:type="spellStart"/>
      <w:r>
        <w:rPr>
          <w:color w:val="231F20"/>
          <w:sz w:val="18"/>
        </w:rPr>
        <w:t>vill</w:t>
      </w:r>
      <w:proofErr w:type="spellEnd"/>
      <w:r>
        <w:rPr>
          <w:color w:val="231F20"/>
          <w:spacing w:val="-23"/>
          <w:sz w:val="18"/>
        </w:rPr>
        <w:t xml:space="preserve"> </w:t>
      </w:r>
      <w:proofErr w:type="spellStart"/>
      <w:r>
        <w:rPr>
          <w:color w:val="231F20"/>
          <w:sz w:val="18"/>
        </w:rPr>
        <w:t>transportera</w:t>
      </w:r>
      <w:proofErr w:type="spellEnd"/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den.</w:t>
      </w:r>
    </w:p>
    <w:p w14:paraId="5D36FBB2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104" w:line="232" w:lineRule="auto"/>
        <w:ind w:right="38"/>
        <w:rPr>
          <w:color w:val="231F20"/>
          <w:sz w:val="18"/>
        </w:rPr>
      </w:pPr>
      <w:r>
        <w:rPr>
          <w:color w:val="231F20"/>
          <w:spacing w:val="-1"/>
          <w:w w:val="95"/>
          <w:sz w:val="18"/>
        </w:rPr>
        <w:br w:type="column"/>
      </w:r>
      <w:proofErr w:type="spellStart"/>
      <w:r>
        <w:rPr>
          <w:color w:val="231F20"/>
          <w:sz w:val="18"/>
        </w:rPr>
        <w:t>När</w:t>
      </w:r>
      <w:proofErr w:type="spellEnd"/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du</w:t>
      </w:r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flyttar</w:t>
      </w:r>
      <w:proofErr w:type="spellEnd"/>
      <w:r>
        <w:rPr>
          <w:color w:val="231F20"/>
          <w:spacing w:val="-23"/>
          <w:sz w:val="18"/>
        </w:rPr>
        <w:t xml:space="preserve"> </w:t>
      </w:r>
      <w:proofErr w:type="spellStart"/>
      <w:r>
        <w:rPr>
          <w:color w:val="231F20"/>
          <w:sz w:val="18"/>
        </w:rPr>
        <w:t>mätstaven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skall</w:t>
      </w:r>
      <w:proofErr w:type="spellEnd"/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du</w:t>
      </w:r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se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till</w:t>
      </w:r>
      <w:proofErr w:type="spellEnd"/>
      <w:r>
        <w:rPr>
          <w:color w:val="231F20"/>
          <w:spacing w:val="-23"/>
          <w:sz w:val="18"/>
        </w:rPr>
        <w:t xml:space="preserve"> </w:t>
      </w:r>
      <w:proofErr w:type="spellStart"/>
      <w:r>
        <w:rPr>
          <w:color w:val="231F20"/>
          <w:sz w:val="18"/>
        </w:rPr>
        <w:t>att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spädbarnets</w:t>
      </w:r>
      <w:proofErr w:type="spellEnd"/>
      <w:r>
        <w:rPr>
          <w:color w:val="231F20"/>
          <w:spacing w:val="-8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händer</w:t>
      </w:r>
      <w:proofErr w:type="spellEnd"/>
      <w:r>
        <w:rPr>
          <w:color w:val="231F20"/>
          <w:spacing w:val="-8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eller</w:t>
      </w:r>
      <w:proofErr w:type="spellEnd"/>
      <w:r>
        <w:rPr>
          <w:color w:val="231F20"/>
          <w:spacing w:val="-8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fötter</w:t>
      </w:r>
      <w:proofErr w:type="spellEnd"/>
      <w:r>
        <w:rPr>
          <w:color w:val="231F20"/>
          <w:spacing w:val="-8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inte</w:t>
      </w:r>
      <w:proofErr w:type="spellEnd"/>
      <w:r>
        <w:rPr>
          <w:color w:val="231F20"/>
          <w:spacing w:val="-8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kläms</w:t>
      </w:r>
      <w:proofErr w:type="spellEnd"/>
      <w:r>
        <w:rPr>
          <w:color w:val="231F20"/>
          <w:w w:val="95"/>
          <w:sz w:val="18"/>
        </w:rPr>
        <w:t>.</w:t>
      </w:r>
    </w:p>
    <w:p w14:paraId="2162C5C4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220"/>
        <w:rPr>
          <w:color w:val="231F20"/>
          <w:sz w:val="18"/>
        </w:rPr>
      </w:pPr>
      <w:proofErr w:type="spellStart"/>
      <w:r>
        <w:rPr>
          <w:color w:val="231F20"/>
          <w:spacing w:val="-3"/>
          <w:sz w:val="18"/>
        </w:rPr>
        <w:t>För</w:t>
      </w:r>
      <w:proofErr w:type="spellEnd"/>
      <w:r>
        <w:rPr>
          <w:color w:val="231F20"/>
          <w:spacing w:val="-3"/>
          <w:sz w:val="18"/>
        </w:rPr>
        <w:t xml:space="preserve"> </w:t>
      </w:r>
      <w:proofErr w:type="spellStart"/>
      <w:r>
        <w:rPr>
          <w:color w:val="231F20"/>
          <w:sz w:val="18"/>
        </w:rPr>
        <w:t>att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undvika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onödig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smittorisk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skall</w:t>
      </w:r>
      <w:proofErr w:type="spellEnd"/>
      <w:r>
        <w:rPr>
          <w:color w:val="231F20"/>
          <w:sz w:val="18"/>
        </w:rPr>
        <w:t xml:space="preserve"> </w:t>
      </w:r>
      <w:r>
        <w:rPr>
          <w:color w:val="231F20"/>
          <w:w w:val="95"/>
          <w:sz w:val="18"/>
        </w:rPr>
        <w:t xml:space="preserve">man </w:t>
      </w:r>
      <w:proofErr w:type="spellStart"/>
      <w:r>
        <w:rPr>
          <w:color w:val="231F20"/>
          <w:w w:val="95"/>
          <w:sz w:val="18"/>
        </w:rPr>
        <w:t>rengöra</w:t>
      </w:r>
      <w:proofErr w:type="spellEnd"/>
      <w:r>
        <w:rPr>
          <w:color w:val="231F20"/>
          <w:w w:val="95"/>
          <w:sz w:val="18"/>
        </w:rPr>
        <w:t xml:space="preserve"> och </w:t>
      </w:r>
      <w:proofErr w:type="spellStart"/>
      <w:r>
        <w:rPr>
          <w:color w:val="231F20"/>
          <w:w w:val="95"/>
          <w:sz w:val="18"/>
        </w:rPr>
        <w:t>desinficera</w:t>
      </w:r>
      <w:proofErr w:type="spellEnd"/>
      <w:r>
        <w:rPr>
          <w:color w:val="231F20"/>
          <w:spacing w:val="-27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mätstaven</w:t>
      </w:r>
      <w:proofErr w:type="spellEnd"/>
      <w:r>
        <w:rPr>
          <w:color w:val="231F20"/>
          <w:w w:val="95"/>
          <w:sz w:val="18"/>
        </w:rPr>
        <w:t xml:space="preserve"> </w:t>
      </w:r>
      <w:r>
        <w:rPr>
          <w:color w:val="231F20"/>
          <w:sz w:val="18"/>
        </w:rPr>
        <w:t xml:space="preserve">och </w:t>
      </w:r>
      <w:proofErr w:type="spellStart"/>
      <w:r>
        <w:rPr>
          <w:color w:val="231F20"/>
          <w:sz w:val="18"/>
        </w:rPr>
        <w:t>vågen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regelbundet</w:t>
      </w:r>
      <w:proofErr w:type="spellEnd"/>
      <w:r>
        <w:rPr>
          <w:color w:val="231F20"/>
          <w:sz w:val="18"/>
        </w:rPr>
        <w:t>.</w:t>
      </w:r>
    </w:p>
    <w:p w14:paraId="6549AB78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203"/>
        <w:rPr>
          <w:color w:val="231F20"/>
          <w:sz w:val="18"/>
        </w:rPr>
      </w:pPr>
      <w:proofErr w:type="spellStart"/>
      <w:r>
        <w:rPr>
          <w:color w:val="231F20"/>
          <w:spacing w:val="-3"/>
          <w:sz w:val="18"/>
        </w:rPr>
        <w:t>För</w:t>
      </w:r>
      <w:proofErr w:type="spellEnd"/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en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exakt</w:t>
      </w:r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längdmätning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kan</w:t>
      </w:r>
      <w:proofErr w:type="spellEnd"/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en</w:t>
      </w:r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med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hjälpare</w:t>
      </w:r>
      <w:proofErr w:type="spellEnd"/>
      <w:r>
        <w:rPr>
          <w:color w:val="231F20"/>
          <w:spacing w:val="-18"/>
          <w:sz w:val="18"/>
        </w:rPr>
        <w:t xml:space="preserve"> </w:t>
      </w:r>
      <w:proofErr w:type="spellStart"/>
      <w:r>
        <w:rPr>
          <w:color w:val="231F20"/>
          <w:sz w:val="18"/>
        </w:rPr>
        <w:t>vara</w:t>
      </w:r>
      <w:proofErr w:type="spellEnd"/>
      <w:r>
        <w:rPr>
          <w:color w:val="231F20"/>
          <w:spacing w:val="-18"/>
          <w:sz w:val="18"/>
        </w:rPr>
        <w:t xml:space="preserve"> </w:t>
      </w:r>
      <w:proofErr w:type="spellStart"/>
      <w:r>
        <w:rPr>
          <w:color w:val="231F20"/>
          <w:sz w:val="18"/>
        </w:rPr>
        <w:t>bra</w:t>
      </w:r>
      <w:proofErr w:type="spellEnd"/>
      <w:r>
        <w:rPr>
          <w:color w:val="231F20"/>
          <w:spacing w:val="-18"/>
          <w:sz w:val="18"/>
        </w:rPr>
        <w:t xml:space="preserve"> </w:t>
      </w:r>
      <w:proofErr w:type="spellStart"/>
      <w:r>
        <w:rPr>
          <w:color w:val="231F20"/>
          <w:sz w:val="18"/>
        </w:rPr>
        <w:t>att</w:t>
      </w:r>
      <w:proofErr w:type="spellEnd"/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ha</w:t>
      </w:r>
      <w:r>
        <w:rPr>
          <w:color w:val="231F20"/>
          <w:spacing w:val="-18"/>
          <w:sz w:val="18"/>
        </w:rPr>
        <w:t xml:space="preserve"> </w:t>
      </w:r>
      <w:proofErr w:type="spellStart"/>
      <w:r>
        <w:rPr>
          <w:color w:val="231F20"/>
          <w:sz w:val="18"/>
        </w:rPr>
        <w:t>till</w:t>
      </w:r>
      <w:proofErr w:type="spellEnd"/>
      <w:r>
        <w:rPr>
          <w:color w:val="231F20"/>
          <w:spacing w:val="-18"/>
          <w:sz w:val="18"/>
        </w:rPr>
        <w:t xml:space="preserve"> </w:t>
      </w:r>
      <w:proofErr w:type="spellStart"/>
      <w:r>
        <w:rPr>
          <w:color w:val="231F20"/>
          <w:sz w:val="18"/>
        </w:rPr>
        <w:t>hands</w:t>
      </w:r>
      <w:proofErr w:type="spellEnd"/>
      <w:r>
        <w:rPr>
          <w:color w:val="231F20"/>
          <w:sz w:val="18"/>
        </w:rPr>
        <w:t>.</w:t>
      </w:r>
    </w:p>
    <w:p w14:paraId="56440E6F" w14:textId="77777777" w:rsidR="003B49B1" w:rsidRDefault="003B49B1">
      <w:pPr>
        <w:pStyle w:val="Zkladntext"/>
        <w:rPr>
          <w:sz w:val="22"/>
        </w:rPr>
      </w:pPr>
    </w:p>
    <w:p w14:paraId="0BEA8B20" w14:textId="77777777" w:rsidR="003B49B1" w:rsidRDefault="003B49B1">
      <w:pPr>
        <w:pStyle w:val="Zkladntext"/>
        <w:rPr>
          <w:sz w:val="22"/>
        </w:rPr>
      </w:pPr>
    </w:p>
    <w:p w14:paraId="3FE7F316" w14:textId="77777777" w:rsidR="003B49B1" w:rsidRDefault="003B49B1">
      <w:pPr>
        <w:pStyle w:val="Zkladntext"/>
        <w:rPr>
          <w:sz w:val="22"/>
        </w:rPr>
      </w:pPr>
    </w:p>
    <w:p w14:paraId="40657021" w14:textId="77777777" w:rsidR="003B49B1" w:rsidRDefault="003B49B1">
      <w:pPr>
        <w:pStyle w:val="Zkladntext"/>
        <w:spacing w:before="3"/>
        <w:rPr>
          <w:sz w:val="25"/>
        </w:rPr>
      </w:pPr>
    </w:p>
    <w:p w14:paraId="0E8B735D" w14:textId="77777777" w:rsidR="003B49B1" w:rsidRDefault="00406639">
      <w:pPr>
        <w:pStyle w:val="Nadpis1"/>
        <w:spacing w:before="1"/>
      </w:pPr>
      <w:bookmarkStart w:id="67" w:name="Monteringsanvisningar"/>
      <w:bookmarkEnd w:id="67"/>
      <w:proofErr w:type="spellStart"/>
      <w:r>
        <w:rPr>
          <w:color w:val="231F20"/>
        </w:rPr>
        <w:t>Monteringsanvisningar</w:t>
      </w:r>
      <w:proofErr w:type="spellEnd"/>
    </w:p>
    <w:p w14:paraId="16D5744E" w14:textId="77777777" w:rsidR="003B49B1" w:rsidRDefault="00406639">
      <w:pPr>
        <w:pStyle w:val="Zkladntext"/>
        <w:spacing w:before="32" w:line="203" w:lineRule="exact"/>
        <w:ind w:left="133"/>
      </w:pPr>
      <w:proofErr w:type="spellStart"/>
      <w:r>
        <w:rPr>
          <w:color w:val="231F20"/>
        </w:rPr>
        <w:t>Sida</w:t>
      </w:r>
      <w:proofErr w:type="spellEnd"/>
      <w:r>
        <w:rPr>
          <w:color w:val="231F20"/>
        </w:rPr>
        <w:t xml:space="preserve"> 4</w:t>
      </w:r>
    </w:p>
    <w:p w14:paraId="15DB8CAF" w14:textId="77777777" w:rsidR="003B49B1" w:rsidRDefault="00406639">
      <w:pPr>
        <w:pStyle w:val="Zkladntext"/>
        <w:spacing w:before="2" w:line="232" w:lineRule="auto"/>
        <w:ind w:left="133" w:right="72"/>
      </w:pPr>
      <w:proofErr w:type="spellStart"/>
      <w:r>
        <w:rPr>
          <w:b/>
          <w:color w:val="231F20"/>
        </w:rPr>
        <w:t>Anvisning</w:t>
      </w:r>
      <w:proofErr w:type="spellEnd"/>
      <w:r>
        <w:rPr>
          <w:b/>
          <w:color w:val="231F20"/>
        </w:rPr>
        <w:t xml:space="preserve">: </w:t>
      </w:r>
      <w:proofErr w:type="spellStart"/>
      <w:r>
        <w:rPr>
          <w:color w:val="231F20"/>
        </w:rPr>
        <w:t>Monteringen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av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mätstaven</w:t>
      </w:r>
      <w:proofErr w:type="spellEnd"/>
      <w:r>
        <w:rPr>
          <w:color w:val="231F20"/>
        </w:rPr>
        <w:t xml:space="preserve"> i </w:t>
      </w:r>
      <w:proofErr w:type="spellStart"/>
      <w:r>
        <w:rPr>
          <w:color w:val="231F20"/>
        </w:rPr>
        <w:t>uttaget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sker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avlånga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hålen</w:t>
      </w:r>
      <w:proofErr w:type="spellEnd"/>
      <w:r>
        <w:rPr>
          <w:color w:val="231F20"/>
        </w:rPr>
        <w:t>,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för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erhålla</w:t>
      </w:r>
      <w:proofErr w:type="spellEnd"/>
      <w:r>
        <w:rPr>
          <w:color w:val="231F20"/>
        </w:rPr>
        <w:t xml:space="preserve"> en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exakt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justering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av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mätstaven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och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för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kunna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kompensera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för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ofrånkomliga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tillverk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  <w:w w:val="95"/>
        </w:rPr>
        <w:t>ningstoleranser</w:t>
      </w:r>
      <w:proofErr w:type="spellEnd"/>
      <w:r>
        <w:rPr>
          <w:color w:val="231F20"/>
          <w:w w:val="95"/>
        </w:rPr>
        <w:t xml:space="preserve">. </w:t>
      </w:r>
      <w:proofErr w:type="spellStart"/>
      <w:r>
        <w:rPr>
          <w:color w:val="231F20"/>
          <w:spacing w:val="-3"/>
          <w:w w:val="95"/>
        </w:rPr>
        <w:t>För</w:t>
      </w:r>
      <w:proofErr w:type="spellEnd"/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 xml:space="preserve">in </w:t>
      </w:r>
      <w:proofErr w:type="spellStart"/>
      <w:r>
        <w:rPr>
          <w:color w:val="231F20"/>
          <w:w w:val="95"/>
        </w:rPr>
        <w:t>ett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jkänt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referensmått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mellan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huvud</w:t>
      </w:r>
      <w:proofErr w:type="spellEnd"/>
      <w:r>
        <w:rPr>
          <w:color w:val="231F20"/>
        </w:rPr>
        <w:t xml:space="preserve">- och </w:t>
      </w:r>
      <w:proofErr w:type="spellStart"/>
      <w:r>
        <w:rPr>
          <w:color w:val="231F20"/>
        </w:rPr>
        <w:t>fotanslag</w:t>
      </w:r>
      <w:proofErr w:type="spellEnd"/>
      <w:r>
        <w:rPr>
          <w:color w:val="231F20"/>
        </w:rPr>
        <w:t xml:space="preserve"> och </w:t>
      </w:r>
      <w:proofErr w:type="spellStart"/>
      <w:r>
        <w:rPr>
          <w:color w:val="231F20"/>
        </w:rPr>
        <w:t>förskjut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hållaren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uttaget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så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korrekt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längd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visas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Normalt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räcker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emellertid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montering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</w:rPr>
        <w:t xml:space="preserve"> mitten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av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avlånga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hålen</w:t>
      </w:r>
      <w:proofErr w:type="spellEnd"/>
      <w:r>
        <w:rPr>
          <w:color w:val="231F20"/>
        </w:rPr>
        <w:t>.</w:t>
      </w:r>
    </w:p>
    <w:p w14:paraId="22B0DFD5" w14:textId="77777777" w:rsidR="003B49B1" w:rsidRDefault="00406639">
      <w:pPr>
        <w:pStyle w:val="Nadpis1"/>
        <w:spacing w:before="81"/>
      </w:pPr>
      <w:r>
        <w:br w:type="column"/>
      </w:r>
      <w:proofErr w:type="spellStart"/>
      <w:r>
        <w:rPr>
          <w:color w:val="231F20"/>
        </w:rPr>
        <w:t>Bruksanvisning</w:t>
      </w:r>
      <w:proofErr w:type="spellEnd"/>
    </w:p>
    <w:p w14:paraId="7687A214" w14:textId="77777777" w:rsidR="003B49B1" w:rsidRDefault="00406639">
      <w:pPr>
        <w:pStyle w:val="Nadpis2"/>
      </w:pPr>
      <w:r>
        <w:rPr>
          <w:color w:val="231F20"/>
        </w:rPr>
        <w:t>VARNING!</w:t>
      </w:r>
    </w:p>
    <w:p w14:paraId="4C61BFD8" w14:textId="77777777" w:rsidR="003B49B1" w:rsidRDefault="00406639">
      <w:pPr>
        <w:pStyle w:val="Zkladntext"/>
        <w:spacing w:before="1" w:line="232" w:lineRule="auto"/>
        <w:ind w:left="133" w:right="345"/>
      </w:pPr>
      <w:r>
        <w:rPr>
          <w:color w:val="231F20"/>
        </w:rPr>
        <w:t>Vid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fall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spädbarnet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skadas</w:t>
      </w:r>
      <w:proofErr w:type="spellEnd"/>
      <w:r>
        <w:rPr>
          <w:color w:val="231F20"/>
        </w:rPr>
        <w:t>.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Spädbarns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vågar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ställs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vanligen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upphöjd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arbetsy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ta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Spädbarnet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skadas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svårt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irreversi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belt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eller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dödligt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om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det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faller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från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arbetsytan</w:t>
      </w:r>
      <w:proofErr w:type="spellEnd"/>
      <w:r>
        <w:rPr>
          <w:color w:val="231F20"/>
        </w:rPr>
        <w:t>.</w:t>
      </w:r>
    </w:p>
    <w:p w14:paraId="5D098E92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339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Låt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aldrig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ett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spädbarn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ligga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utan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tillsyn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på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vågen</w:t>
      </w:r>
      <w:proofErr w:type="spellEnd"/>
      <w:r>
        <w:rPr>
          <w:color w:val="231F20"/>
          <w:sz w:val="18"/>
        </w:rPr>
        <w:t>.</w:t>
      </w:r>
    </w:p>
    <w:p w14:paraId="52AF4D5B" w14:textId="77777777" w:rsidR="003B49B1" w:rsidRDefault="00406639">
      <w:pPr>
        <w:spacing w:before="104"/>
        <w:ind w:left="133"/>
        <w:rPr>
          <w:b/>
          <w:sz w:val="17"/>
        </w:rPr>
      </w:pPr>
      <w:proofErr w:type="spellStart"/>
      <w:r>
        <w:rPr>
          <w:b/>
          <w:color w:val="231F20"/>
          <w:sz w:val="17"/>
        </w:rPr>
        <w:t>Så</w:t>
      </w:r>
      <w:proofErr w:type="spellEnd"/>
      <w:r>
        <w:rPr>
          <w:b/>
          <w:color w:val="231F20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väger</w:t>
      </w:r>
      <w:proofErr w:type="spellEnd"/>
      <w:r>
        <w:rPr>
          <w:b/>
          <w:color w:val="231F20"/>
          <w:sz w:val="17"/>
        </w:rPr>
        <w:t xml:space="preserve"> jag korrekt…</w:t>
      </w:r>
    </w:p>
    <w:p w14:paraId="2A377F7D" w14:textId="77777777" w:rsidR="003B49B1" w:rsidRDefault="00406639">
      <w:pPr>
        <w:pStyle w:val="Zkladntext"/>
        <w:spacing w:before="9"/>
        <w:rPr>
          <w:b/>
          <w:sz w:val="11"/>
        </w:rPr>
      </w:pPr>
      <w:r>
        <w:pict w14:anchorId="52BEB8A4">
          <v:group id="_x0000_s1165" style="position:absolute;margin-left:412.65pt;margin-top:8.75pt;width:115.7pt;height:97.4pt;z-index:-251650560;mso-wrap-distance-left:0;mso-wrap-distance-right:0;mso-position-horizontal-relative:page" coordorigin="8253,175" coordsize="2314,1948">
            <v:shape id="_x0000_s1169" type="#_x0000_t75" style="position:absolute;left:8315;top:174;width:2251;height:1948">
              <v:imagedata r:id="rId35" o:title=""/>
            </v:shape>
            <v:line id="_x0000_s1168" style="position:absolute" from="8376,1801" to="8376,951" strokecolor="#231f20" strokeweight=".5pt"/>
            <v:shape id="_x0000_s1167" type="#_x0000_t75" style="position:absolute;left:8252;top:1789;width:238;height:238">
              <v:imagedata r:id="rId36" o:title=""/>
            </v:shape>
            <v:shape id="_x0000_s1166" type="#_x0000_t202" style="position:absolute;left:8324;top:1767;width:121;height:219" filled="f" stroked="f">
              <v:textbox inset="0,0,0,0">
                <w:txbxContent>
                  <w:p w14:paraId="6EB8911B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E22B9AD" w14:textId="77777777" w:rsidR="003B49B1" w:rsidRDefault="00406639">
      <w:pPr>
        <w:pStyle w:val="Odstavecseseznamem"/>
        <w:numPr>
          <w:ilvl w:val="0"/>
          <w:numId w:val="9"/>
        </w:numPr>
        <w:tabs>
          <w:tab w:val="left" w:pos="361"/>
        </w:tabs>
        <w:spacing w:before="159" w:line="232" w:lineRule="auto"/>
        <w:ind w:right="351"/>
        <w:jc w:val="left"/>
        <w:rPr>
          <w:sz w:val="18"/>
        </w:rPr>
      </w:pPr>
      <w:proofErr w:type="spellStart"/>
      <w:r>
        <w:rPr>
          <w:color w:val="231F20"/>
          <w:sz w:val="18"/>
        </w:rPr>
        <w:t>Lägg</w:t>
      </w:r>
      <w:proofErr w:type="spellEnd"/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spädbarnet</w:t>
      </w:r>
      <w:proofErr w:type="spellEnd"/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på</w:t>
      </w:r>
      <w:proofErr w:type="spellEnd"/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vågskålen</w:t>
      </w:r>
      <w:proofErr w:type="spellEnd"/>
      <w:r>
        <w:rPr>
          <w:color w:val="231F20"/>
          <w:sz w:val="18"/>
        </w:rPr>
        <w:t>.</w:t>
      </w:r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Spädbar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nets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huvud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måste</w:t>
      </w:r>
      <w:proofErr w:type="spellEnd"/>
      <w:r>
        <w:rPr>
          <w:color w:val="231F20"/>
          <w:spacing w:val="-23"/>
          <w:sz w:val="18"/>
        </w:rPr>
        <w:t xml:space="preserve"> </w:t>
      </w:r>
      <w:proofErr w:type="spellStart"/>
      <w:r>
        <w:rPr>
          <w:color w:val="231F20"/>
          <w:sz w:val="18"/>
        </w:rPr>
        <w:t>ligga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mot</w:t>
      </w:r>
      <w:proofErr w:type="spellEnd"/>
      <w:r>
        <w:rPr>
          <w:color w:val="231F20"/>
          <w:spacing w:val="-23"/>
          <w:sz w:val="18"/>
        </w:rPr>
        <w:t xml:space="preserve"> </w:t>
      </w:r>
      <w:proofErr w:type="spellStart"/>
      <w:r>
        <w:rPr>
          <w:color w:val="231F20"/>
          <w:sz w:val="18"/>
        </w:rPr>
        <w:t>stödet</w:t>
      </w:r>
      <w:proofErr w:type="spellEnd"/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(1)</w:t>
      </w:r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på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vågskålen</w:t>
      </w:r>
      <w:proofErr w:type="spellEnd"/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(1).</w:t>
      </w:r>
    </w:p>
    <w:p w14:paraId="0539DE78" w14:textId="77777777" w:rsidR="003B49B1" w:rsidRDefault="003B49B1">
      <w:pPr>
        <w:spacing w:line="232" w:lineRule="auto"/>
        <w:rPr>
          <w:sz w:val="18"/>
        </w:rPr>
        <w:sectPr w:rsidR="003B49B1">
          <w:pgSz w:w="11910" w:h="8400" w:orient="landscape"/>
          <w:pgMar w:top="360" w:right="340" w:bottom="440" w:left="320" w:header="0" w:footer="242" w:gutter="0"/>
          <w:cols w:num="3" w:space="708" w:equalWidth="0">
            <w:col w:w="3574" w:space="111"/>
            <w:col w:w="3575" w:space="110"/>
            <w:col w:w="3880"/>
          </w:cols>
        </w:sectPr>
      </w:pPr>
    </w:p>
    <w:p w14:paraId="1818530D" w14:textId="77777777" w:rsidR="003B49B1" w:rsidRDefault="003B49B1">
      <w:pPr>
        <w:pStyle w:val="Zkladntext"/>
        <w:spacing w:before="9" w:after="1"/>
        <w:rPr>
          <w:sz w:val="8"/>
        </w:rPr>
      </w:pPr>
    </w:p>
    <w:p w14:paraId="7836C8B3" w14:textId="77777777" w:rsidR="003B49B1" w:rsidRDefault="00406639">
      <w:pPr>
        <w:pStyle w:val="Zkladntext"/>
        <w:ind w:left="813"/>
        <w:rPr>
          <w:sz w:val="20"/>
        </w:rPr>
      </w:pPr>
      <w:r>
        <w:rPr>
          <w:sz w:val="20"/>
        </w:rPr>
      </w:r>
      <w:r>
        <w:rPr>
          <w:sz w:val="20"/>
        </w:rPr>
        <w:pict w14:anchorId="149F1E5B">
          <v:group id="_x0000_s1157" style="width:124.65pt;height:128.5pt;mso-position-horizontal-relative:char;mso-position-vertical-relative:line" coordsize="2493,2570">
            <v:shape id="_x0000_s1164" type="#_x0000_t75" style="position:absolute;top:369;width:2493;height:2200">
              <v:imagedata r:id="rId37" o:title=""/>
            </v:shape>
            <v:line id="_x0000_s1163" style="position:absolute" from="2361,2290" to="2361,1408" strokecolor="#231f20" strokeweight=".5pt"/>
            <v:shape id="_x0000_s1162" type="#_x0000_t75" style="position:absolute;left:2251;top:2286;width:238;height:238">
              <v:imagedata r:id="rId36" o:title=""/>
            </v:shape>
            <v:shape id="_x0000_s1161" type="#_x0000_t75" style="position:absolute;left:1247;top:21;width:238;height:238">
              <v:imagedata r:id="rId36" o:title=""/>
            </v:shape>
            <v:line id="_x0000_s1160" style="position:absolute" from="1363,422" to="1363,274" strokecolor="#231f20" strokeweight=".5pt"/>
            <v:shape id="_x0000_s1159" type="#_x0000_t202" style="position:absolute;left:1315;width:121;height:219" filled="f" stroked="f">
              <v:textbox inset="0,0,0,0">
                <w:txbxContent>
                  <w:p w14:paraId="57BB8852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158" type="#_x0000_t202" style="position:absolute;left:2319;top:2264;width:121;height:219" filled="f" stroked="f">
              <v:textbox inset="0,0,0,0">
                <w:txbxContent>
                  <w:p w14:paraId="7D4683D6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14:paraId="68BE76F5" w14:textId="77777777" w:rsidR="003B49B1" w:rsidRDefault="00406639">
      <w:pPr>
        <w:pStyle w:val="Odstavecseseznamem"/>
        <w:numPr>
          <w:ilvl w:val="0"/>
          <w:numId w:val="9"/>
        </w:numPr>
        <w:tabs>
          <w:tab w:val="left" w:pos="588"/>
        </w:tabs>
        <w:spacing w:before="108" w:line="203" w:lineRule="exact"/>
        <w:ind w:left="587" w:hanging="228"/>
        <w:jc w:val="left"/>
        <w:rPr>
          <w:sz w:val="18"/>
        </w:rPr>
      </w:pPr>
      <w:proofErr w:type="spellStart"/>
      <w:r>
        <w:rPr>
          <w:color w:val="231F20"/>
          <w:sz w:val="18"/>
        </w:rPr>
        <w:t>Med</w:t>
      </w:r>
      <w:proofErr w:type="spellEnd"/>
      <w:r>
        <w:rPr>
          <w:color w:val="231F20"/>
          <w:spacing w:val="-18"/>
          <w:sz w:val="18"/>
        </w:rPr>
        <w:t xml:space="preserve"> </w:t>
      </w:r>
      <w:proofErr w:type="spellStart"/>
      <w:r>
        <w:rPr>
          <w:color w:val="231F20"/>
          <w:sz w:val="18"/>
        </w:rPr>
        <w:t>höger</w:t>
      </w:r>
      <w:proofErr w:type="spellEnd"/>
      <w:r>
        <w:rPr>
          <w:color w:val="231F20"/>
          <w:spacing w:val="-17"/>
          <w:sz w:val="18"/>
        </w:rPr>
        <w:t xml:space="preserve"> </w:t>
      </w:r>
      <w:proofErr w:type="spellStart"/>
      <w:r>
        <w:rPr>
          <w:color w:val="231F20"/>
          <w:sz w:val="18"/>
        </w:rPr>
        <w:t>hand</w:t>
      </w:r>
      <w:proofErr w:type="spellEnd"/>
      <w:r>
        <w:rPr>
          <w:color w:val="231F20"/>
          <w:spacing w:val="-18"/>
          <w:sz w:val="18"/>
        </w:rPr>
        <w:t xml:space="preserve"> </w:t>
      </w:r>
      <w:proofErr w:type="spellStart"/>
      <w:r>
        <w:rPr>
          <w:color w:val="231F20"/>
          <w:sz w:val="18"/>
        </w:rPr>
        <w:t>flyttar</w:t>
      </w:r>
      <w:proofErr w:type="spellEnd"/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man</w:t>
      </w:r>
      <w:r>
        <w:rPr>
          <w:color w:val="231F20"/>
          <w:spacing w:val="-18"/>
          <w:sz w:val="18"/>
        </w:rPr>
        <w:t xml:space="preserve"> </w:t>
      </w:r>
      <w:proofErr w:type="spellStart"/>
      <w:r>
        <w:rPr>
          <w:color w:val="231F20"/>
          <w:sz w:val="18"/>
        </w:rPr>
        <w:t>fotstödet</w:t>
      </w:r>
      <w:proofErr w:type="spellEnd"/>
    </w:p>
    <w:p w14:paraId="6DE67FA0" w14:textId="77777777" w:rsidR="003B49B1" w:rsidRDefault="00406639">
      <w:pPr>
        <w:pStyle w:val="Zkladntext"/>
        <w:spacing w:before="2" w:line="232" w:lineRule="auto"/>
        <w:ind w:left="587" w:right="14"/>
      </w:pPr>
      <w:r>
        <w:rPr>
          <w:color w:val="231F20"/>
        </w:rPr>
        <w:t>(2)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mot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spädbarnets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fötter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och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placerar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fötterna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fotstödet</w:t>
      </w:r>
      <w:proofErr w:type="spellEnd"/>
      <w:r>
        <w:rPr>
          <w:color w:val="231F20"/>
        </w:rPr>
        <w:t>.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Med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vänster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hand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håller</w:t>
      </w:r>
      <w:proofErr w:type="spellEnd"/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man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fast</w:t>
      </w:r>
      <w:r>
        <w:rPr>
          <w:color w:val="231F20"/>
          <w:spacing w:val="-7"/>
          <w:w w:val="95"/>
        </w:rPr>
        <w:t xml:space="preserve"> </w:t>
      </w:r>
      <w:proofErr w:type="spellStart"/>
      <w:r>
        <w:rPr>
          <w:color w:val="231F20"/>
          <w:w w:val="95"/>
        </w:rPr>
        <w:t>spädbarnet</w:t>
      </w:r>
      <w:proofErr w:type="spellEnd"/>
      <w:r>
        <w:rPr>
          <w:color w:val="231F20"/>
          <w:spacing w:val="-7"/>
          <w:w w:val="95"/>
        </w:rPr>
        <w:t xml:space="preserve"> </w:t>
      </w:r>
      <w:proofErr w:type="spellStart"/>
      <w:r>
        <w:rPr>
          <w:color w:val="231F20"/>
          <w:w w:val="95"/>
        </w:rPr>
        <w:t>på</w:t>
      </w:r>
      <w:proofErr w:type="spellEnd"/>
      <w:r>
        <w:rPr>
          <w:color w:val="231F20"/>
          <w:spacing w:val="-7"/>
          <w:w w:val="95"/>
        </w:rPr>
        <w:t xml:space="preserve"> </w:t>
      </w:r>
      <w:proofErr w:type="spellStart"/>
      <w:r>
        <w:rPr>
          <w:color w:val="231F20"/>
          <w:w w:val="95"/>
        </w:rPr>
        <w:t>vågskålen</w:t>
      </w:r>
      <w:proofErr w:type="spellEnd"/>
      <w:r>
        <w:rPr>
          <w:color w:val="231F20"/>
          <w:w w:val="95"/>
        </w:rPr>
        <w:t>.</w:t>
      </w:r>
    </w:p>
    <w:p w14:paraId="3EBB092C" w14:textId="77777777" w:rsidR="003B49B1" w:rsidRDefault="00406639">
      <w:pPr>
        <w:pStyle w:val="Odstavecseseznamem"/>
        <w:numPr>
          <w:ilvl w:val="0"/>
          <w:numId w:val="9"/>
        </w:numPr>
        <w:tabs>
          <w:tab w:val="left" w:pos="588"/>
        </w:tabs>
        <w:spacing w:before="197" w:line="232" w:lineRule="auto"/>
        <w:ind w:left="587"/>
        <w:jc w:val="left"/>
        <w:rPr>
          <w:sz w:val="18"/>
        </w:rPr>
      </w:pPr>
      <w:proofErr w:type="spellStart"/>
      <w:r>
        <w:rPr>
          <w:color w:val="231F20"/>
          <w:sz w:val="18"/>
        </w:rPr>
        <w:t>Med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vänster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hand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trycker</w:t>
      </w:r>
      <w:proofErr w:type="spellEnd"/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man</w:t>
      </w:r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försiktigt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spädbarnets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knän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mot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vågskålen</w:t>
      </w:r>
      <w:proofErr w:type="spellEnd"/>
      <w:r>
        <w:rPr>
          <w:color w:val="231F20"/>
          <w:sz w:val="18"/>
        </w:rPr>
        <w:t xml:space="preserve"> och </w:t>
      </w:r>
      <w:proofErr w:type="spellStart"/>
      <w:r>
        <w:rPr>
          <w:color w:val="231F20"/>
          <w:sz w:val="18"/>
        </w:rPr>
        <w:t>med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höger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hand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skjuter</w:t>
      </w:r>
      <w:proofErr w:type="spellEnd"/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man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fotstödet</w:t>
      </w:r>
      <w:proofErr w:type="spellEnd"/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 xml:space="preserve">(2) </w:t>
      </w:r>
      <w:proofErr w:type="spellStart"/>
      <w:r>
        <w:rPr>
          <w:color w:val="231F20"/>
          <w:sz w:val="18"/>
        </w:rPr>
        <w:t>mot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spädbarnets</w:t>
      </w:r>
      <w:proofErr w:type="spellEnd"/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fotsulor</w:t>
      </w:r>
      <w:proofErr w:type="spellEnd"/>
      <w:r>
        <w:rPr>
          <w:color w:val="231F20"/>
          <w:sz w:val="18"/>
        </w:rPr>
        <w:t>.</w:t>
      </w:r>
    </w:p>
    <w:p w14:paraId="285BB421" w14:textId="77777777" w:rsidR="003B49B1" w:rsidRDefault="00406639">
      <w:pPr>
        <w:pStyle w:val="Odstavecseseznamem"/>
        <w:numPr>
          <w:ilvl w:val="0"/>
          <w:numId w:val="9"/>
        </w:numPr>
        <w:tabs>
          <w:tab w:val="left" w:pos="588"/>
        </w:tabs>
        <w:spacing w:before="197" w:line="232" w:lineRule="auto"/>
        <w:ind w:left="587" w:right="479"/>
        <w:jc w:val="left"/>
        <w:rPr>
          <w:sz w:val="18"/>
        </w:rPr>
      </w:pPr>
      <w:proofErr w:type="spellStart"/>
      <w:r>
        <w:rPr>
          <w:color w:val="231F20"/>
          <w:w w:val="95"/>
          <w:sz w:val="18"/>
        </w:rPr>
        <w:t>Kroppslängden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avläses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därefter</w:t>
      </w:r>
      <w:proofErr w:type="spellEnd"/>
      <w:r>
        <w:rPr>
          <w:color w:val="231F20"/>
          <w:spacing w:val="-2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på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sz w:val="18"/>
        </w:rPr>
        <w:t>mätstavens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markering</w:t>
      </w:r>
      <w:proofErr w:type="spellEnd"/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z w:val="18"/>
        </w:rPr>
        <w:t>(3).</w:t>
      </w:r>
    </w:p>
    <w:p w14:paraId="611A12FA" w14:textId="77777777" w:rsidR="003B49B1" w:rsidRDefault="003B49B1">
      <w:pPr>
        <w:pStyle w:val="Zkladntext"/>
        <w:spacing w:before="5"/>
        <w:rPr>
          <w:sz w:val="17"/>
        </w:rPr>
      </w:pPr>
    </w:p>
    <w:p w14:paraId="4056FB7A" w14:textId="77777777" w:rsidR="003B49B1" w:rsidRDefault="00406639">
      <w:pPr>
        <w:pStyle w:val="Nadpis1"/>
        <w:ind w:left="360"/>
      </w:pPr>
      <w:bookmarkStart w:id="68" w:name="Rengöring"/>
      <w:bookmarkEnd w:id="68"/>
      <w:proofErr w:type="spellStart"/>
      <w:r>
        <w:rPr>
          <w:color w:val="231F20"/>
        </w:rPr>
        <w:t>Rengöring</w:t>
      </w:r>
      <w:proofErr w:type="spellEnd"/>
    </w:p>
    <w:p w14:paraId="63FA5E6B" w14:textId="77777777" w:rsidR="003B49B1" w:rsidRDefault="00406639">
      <w:pPr>
        <w:pStyle w:val="Zkladntext"/>
        <w:spacing w:before="38" w:line="232" w:lineRule="auto"/>
        <w:ind w:left="360" w:right="100"/>
      </w:pPr>
      <w:proofErr w:type="spellStart"/>
      <w:r>
        <w:rPr>
          <w:color w:val="231F20"/>
        </w:rPr>
        <w:t>Rengör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vid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behov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mätstaven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med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ett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hus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5"/>
        </w:rPr>
        <w:t>hållsrengöringsmedel</w:t>
      </w:r>
      <w:proofErr w:type="spellEnd"/>
      <w:r>
        <w:rPr>
          <w:color w:val="231F20"/>
          <w:spacing w:val="-16"/>
          <w:w w:val="95"/>
        </w:rPr>
        <w:t xml:space="preserve"> </w:t>
      </w:r>
      <w:proofErr w:type="spellStart"/>
      <w:r>
        <w:rPr>
          <w:color w:val="231F20"/>
          <w:w w:val="95"/>
        </w:rPr>
        <w:t>eller</w:t>
      </w:r>
      <w:proofErr w:type="spellEnd"/>
      <w:r>
        <w:rPr>
          <w:color w:val="231F20"/>
          <w:spacing w:val="-15"/>
          <w:w w:val="95"/>
        </w:rPr>
        <w:t xml:space="preserve"> </w:t>
      </w:r>
      <w:proofErr w:type="spellStart"/>
      <w:r>
        <w:rPr>
          <w:color w:val="231F20"/>
          <w:w w:val="95"/>
        </w:rPr>
        <w:t>vanligt</w:t>
      </w:r>
      <w:proofErr w:type="spellEnd"/>
      <w:r>
        <w:rPr>
          <w:color w:val="231F20"/>
          <w:spacing w:val="-16"/>
          <w:w w:val="95"/>
        </w:rPr>
        <w:t xml:space="preserve"> </w:t>
      </w:r>
      <w:proofErr w:type="spellStart"/>
      <w:r>
        <w:rPr>
          <w:color w:val="231F20"/>
          <w:w w:val="95"/>
        </w:rPr>
        <w:t>desinfek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tionsmedel</w:t>
      </w:r>
      <w:proofErr w:type="spellEnd"/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t.ex</w:t>
      </w:r>
      <w:proofErr w:type="spellEnd"/>
      <w:r>
        <w:rPr>
          <w:color w:val="231F20"/>
        </w:rPr>
        <w:t>.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70%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isopropanol</w:t>
      </w:r>
      <w:proofErr w:type="spellEnd"/>
      <w:r>
        <w:rPr>
          <w:color w:val="231F20"/>
        </w:rPr>
        <w:t>.</w:t>
      </w:r>
    </w:p>
    <w:p w14:paraId="17052CAE" w14:textId="77777777" w:rsidR="003B49B1" w:rsidRDefault="00406639">
      <w:pPr>
        <w:pStyle w:val="Nadpis1"/>
        <w:spacing w:before="81"/>
        <w:ind w:left="293"/>
      </w:pPr>
      <w:r>
        <w:br w:type="column"/>
      </w:r>
      <w:bookmarkStart w:id="69" w:name="Tekniska_data"/>
      <w:bookmarkEnd w:id="69"/>
      <w:proofErr w:type="spellStart"/>
      <w:r>
        <w:rPr>
          <w:color w:val="231F20"/>
        </w:rPr>
        <w:t>Tekniska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data</w:t>
      </w:r>
      <w:proofErr w:type="spellEnd"/>
    </w:p>
    <w:p w14:paraId="3C8FC1B7" w14:textId="77777777" w:rsidR="003B49B1" w:rsidRDefault="00406639">
      <w:pPr>
        <w:pStyle w:val="Zkladntext"/>
        <w:tabs>
          <w:tab w:val="left" w:pos="1937"/>
        </w:tabs>
        <w:spacing w:before="133" w:line="203" w:lineRule="exact"/>
        <w:ind w:left="293"/>
      </w:pPr>
      <w:proofErr w:type="spellStart"/>
      <w:r>
        <w:rPr>
          <w:color w:val="231F20"/>
        </w:rPr>
        <w:t>Mätområde</w:t>
      </w:r>
      <w:proofErr w:type="spellEnd"/>
      <w:r>
        <w:rPr>
          <w:color w:val="231F20"/>
        </w:rPr>
        <w:t>:</w:t>
      </w:r>
      <w:r>
        <w:rPr>
          <w:color w:val="231F20"/>
        </w:rPr>
        <w:tab/>
      </w:r>
      <w:r>
        <w:rPr>
          <w:color w:val="231F20"/>
          <w:w w:val="105"/>
        </w:rPr>
        <w:t>350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800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mm</w:t>
      </w:r>
      <w:r>
        <w:rPr>
          <w:color w:val="231F20"/>
          <w:spacing w:val="-16"/>
          <w:w w:val="105"/>
        </w:rPr>
        <w:t xml:space="preserve"> </w:t>
      </w:r>
      <w:r>
        <w:rPr>
          <w:color w:val="231F20"/>
          <w:w w:val="105"/>
        </w:rPr>
        <w:t>/</w:t>
      </w:r>
    </w:p>
    <w:p w14:paraId="72074D4A" w14:textId="77777777" w:rsidR="003B49B1" w:rsidRDefault="00406639">
      <w:pPr>
        <w:pStyle w:val="Zkladntext"/>
        <w:spacing w:line="200" w:lineRule="exact"/>
        <w:ind w:left="1937"/>
      </w:pPr>
      <w:r>
        <w:rPr>
          <w:color w:val="231F20"/>
        </w:rPr>
        <w:t xml:space="preserve">14 - 32 </w:t>
      </w:r>
      <w:proofErr w:type="spellStart"/>
      <w:r>
        <w:rPr>
          <w:color w:val="231F20"/>
        </w:rPr>
        <w:t>inch</w:t>
      </w:r>
      <w:proofErr w:type="spellEnd"/>
    </w:p>
    <w:p w14:paraId="1D2CF87C" w14:textId="77777777" w:rsidR="003B49B1" w:rsidRDefault="00406639">
      <w:pPr>
        <w:pStyle w:val="Zkladntext"/>
        <w:tabs>
          <w:tab w:val="left" w:pos="1937"/>
        </w:tabs>
        <w:spacing w:line="200" w:lineRule="exact"/>
        <w:ind w:left="293"/>
      </w:pPr>
      <w:proofErr w:type="spellStart"/>
      <w:r>
        <w:rPr>
          <w:color w:val="231F20"/>
        </w:rPr>
        <w:t>Indelning</w:t>
      </w:r>
      <w:proofErr w:type="spellEnd"/>
      <w:r>
        <w:rPr>
          <w:color w:val="231F20"/>
        </w:rPr>
        <w:t>:</w:t>
      </w:r>
      <w:r>
        <w:rPr>
          <w:color w:val="231F20"/>
        </w:rPr>
        <w:tab/>
        <w:t>1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1/8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inch</w:t>
      </w:r>
      <w:proofErr w:type="spellEnd"/>
    </w:p>
    <w:p w14:paraId="61457666" w14:textId="77777777" w:rsidR="003B49B1" w:rsidRDefault="00406639">
      <w:pPr>
        <w:pStyle w:val="Zkladntext"/>
        <w:tabs>
          <w:tab w:val="left" w:pos="1937"/>
        </w:tabs>
        <w:spacing w:before="1" w:line="232" w:lineRule="auto"/>
        <w:ind w:left="293" w:right="189"/>
      </w:pPr>
      <w:proofErr w:type="spellStart"/>
      <w:r>
        <w:rPr>
          <w:color w:val="231F20"/>
        </w:rPr>
        <w:t>Noggrannhet</w:t>
      </w:r>
      <w:proofErr w:type="spellEnd"/>
      <w:r>
        <w:rPr>
          <w:color w:val="231F20"/>
        </w:rPr>
        <w:t>:</w:t>
      </w:r>
      <w:r>
        <w:rPr>
          <w:color w:val="231F20"/>
        </w:rPr>
        <w:tab/>
      </w:r>
      <w:proofErr w:type="spellStart"/>
      <w:r>
        <w:rPr>
          <w:color w:val="231F20"/>
        </w:rPr>
        <w:t>bätre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än</w:t>
      </w:r>
      <w:proofErr w:type="spellEnd"/>
      <w:r>
        <w:rPr>
          <w:color w:val="231F20"/>
        </w:rPr>
        <w:t xml:space="preserve"> ± 5 mm </w:t>
      </w:r>
      <w:proofErr w:type="spellStart"/>
      <w:r>
        <w:rPr>
          <w:color w:val="231F20"/>
        </w:rPr>
        <w:t>Mått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(B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D):</w:t>
      </w:r>
      <w:r>
        <w:rPr>
          <w:color w:val="231F20"/>
        </w:rPr>
        <w:tab/>
        <w:t>641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179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5"/>
        </w:rPr>
        <w:t>x</w:t>
      </w:r>
    </w:p>
    <w:p w14:paraId="40DC2097" w14:textId="77777777" w:rsidR="003B49B1" w:rsidRDefault="00406639">
      <w:pPr>
        <w:pStyle w:val="Zkladntext"/>
        <w:spacing w:line="197" w:lineRule="exact"/>
        <w:ind w:right="1117"/>
        <w:jc w:val="right"/>
      </w:pPr>
      <w:r>
        <w:rPr>
          <w:color w:val="231F20"/>
        </w:rPr>
        <w:t>296 mm</w:t>
      </w:r>
    </w:p>
    <w:p w14:paraId="57DB0C28" w14:textId="77777777" w:rsidR="003B49B1" w:rsidRDefault="00406639">
      <w:pPr>
        <w:pStyle w:val="Zkladntext"/>
        <w:tabs>
          <w:tab w:val="left" w:pos="1643"/>
        </w:tabs>
        <w:spacing w:line="200" w:lineRule="exact"/>
        <w:ind w:right="1041"/>
        <w:jc w:val="right"/>
      </w:pPr>
      <w:proofErr w:type="spellStart"/>
      <w:r>
        <w:rPr>
          <w:color w:val="231F20"/>
        </w:rPr>
        <w:t>Vikt</w:t>
      </w:r>
      <w:proofErr w:type="spellEnd"/>
      <w:r>
        <w:rPr>
          <w:color w:val="231F20"/>
        </w:rPr>
        <w:t>:</w:t>
      </w:r>
      <w:r>
        <w:rPr>
          <w:color w:val="231F20"/>
        </w:rPr>
        <w:tab/>
        <w:t>ca. 700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g</w:t>
      </w:r>
    </w:p>
    <w:p w14:paraId="096E496E" w14:textId="77777777" w:rsidR="003B49B1" w:rsidRDefault="00406639">
      <w:pPr>
        <w:pStyle w:val="Zkladntext"/>
        <w:spacing w:before="2" w:line="232" w:lineRule="auto"/>
        <w:ind w:left="293" w:right="350"/>
      </w:pPr>
      <w:proofErr w:type="spellStart"/>
      <w:r>
        <w:rPr>
          <w:color w:val="231F20"/>
        </w:rPr>
        <w:t>Temperaturområde</w:t>
      </w:r>
      <w:proofErr w:type="spellEnd"/>
      <w:r>
        <w:rPr>
          <w:color w:val="231F20"/>
        </w:rPr>
        <w:t xml:space="preserve">: +10 °C </w:t>
      </w:r>
      <w:proofErr w:type="spellStart"/>
      <w:r>
        <w:rPr>
          <w:color w:val="231F20"/>
        </w:rPr>
        <w:t>till</w:t>
      </w:r>
      <w:proofErr w:type="spellEnd"/>
      <w:r>
        <w:rPr>
          <w:color w:val="231F20"/>
        </w:rPr>
        <w:t xml:space="preserve"> +40 °C Direktiv 93/42/EEG: </w:t>
      </w:r>
      <w:proofErr w:type="spellStart"/>
      <w:r>
        <w:rPr>
          <w:color w:val="231F20"/>
        </w:rPr>
        <w:t>Klass</w:t>
      </w:r>
      <w:proofErr w:type="spellEnd"/>
      <w:r>
        <w:rPr>
          <w:color w:val="231F20"/>
        </w:rPr>
        <w:t xml:space="preserve"> 1 </w:t>
      </w:r>
      <w:proofErr w:type="spellStart"/>
      <w:r>
        <w:rPr>
          <w:color w:val="231F20"/>
        </w:rPr>
        <w:t>med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mät</w:t>
      </w:r>
      <w:proofErr w:type="spellEnd"/>
      <w:r>
        <w:rPr>
          <w:color w:val="231F20"/>
        </w:rPr>
        <w:t>-</w:t>
      </w:r>
    </w:p>
    <w:p w14:paraId="6703ADD7" w14:textId="77777777" w:rsidR="003B49B1" w:rsidRDefault="00406639">
      <w:pPr>
        <w:pStyle w:val="Zkladntext"/>
        <w:spacing w:line="200" w:lineRule="exact"/>
        <w:ind w:left="1937"/>
      </w:pPr>
      <w:proofErr w:type="spellStart"/>
      <w:r>
        <w:rPr>
          <w:color w:val="231F20"/>
        </w:rPr>
        <w:t>funktion</w:t>
      </w:r>
      <w:proofErr w:type="spellEnd"/>
    </w:p>
    <w:p w14:paraId="133109BE" w14:textId="77777777" w:rsidR="003B49B1" w:rsidRDefault="003B49B1">
      <w:pPr>
        <w:pStyle w:val="Zkladntext"/>
        <w:spacing w:before="5"/>
        <w:rPr>
          <w:sz w:val="11"/>
        </w:rPr>
      </w:pPr>
    </w:p>
    <w:p w14:paraId="5B4F826E" w14:textId="77777777" w:rsidR="003B49B1" w:rsidRDefault="00406639">
      <w:pPr>
        <w:ind w:left="319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375C3DBC" wp14:editId="68B9235F">
            <wp:extent cx="117691" cy="233362"/>
            <wp:effectExtent l="0" t="0" r="0" b="0"/>
            <wp:docPr id="59" name="image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9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9"/>
          <w:position w:val="1"/>
          <w:sz w:val="20"/>
        </w:rPr>
        <w:t xml:space="preserve"> </w:t>
      </w:r>
      <w:r>
        <w:rPr>
          <w:noProof/>
          <w:spacing w:val="79"/>
          <w:position w:val="1"/>
          <w:sz w:val="20"/>
        </w:rPr>
        <w:drawing>
          <wp:inline distT="0" distB="0" distL="0" distR="0" wp14:anchorId="218ED7B1" wp14:editId="7FF57584">
            <wp:extent cx="117685" cy="233362"/>
            <wp:effectExtent l="0" t="0" r="0" b="0"/>
            <wp:docPr id="61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6"/>
          <w:position w:val="1"/>
          <w:sz w:val="16"/>
        </w:rPr>
        <w:t xml:space="preserve"> </w:t>
      </w:r>
      <w:r>
        <w:rPr>
          <w:spacing w:val="46"/>
          <w:sz w:val="20"/>
        </w:rPr>
      </w:r>
      <w:r>
        <w:rPr>
          <w:spacing w:val="46"/>
          <w:sz w:val="20"/>
        </w:rPr>
        <w:pict w14:anchorId="4EB6CA6A">
          <v:group id="_x0000_s1154" style="width:24pt;height:8.3pt;mso-position-horizontal-relative:char;mso-position-vertical-relative:line" coordsize="480,166">
            <v:shape id="_x0000_s1156" type="#_x0000_t75" style="position:absolute;width:202;height:166">
              <v:imagedata r:id="rId47" o:title=""/>
            </v:shape>
            <v:shape id="_x0000_s1155" type="#_x0000_t75" style="position:absolute;left:247;width:232;height:166">
              <v:imagedata r:id="rId48" o:title=""/>
            </v:shape>
            <w10:anchorlock/>
          </v:group>
        </w:pict>
      </w:r>
    </w:p>
    <w:p w14:paraId="144BAFF2" w14:textId="77777777" w:rsidR="003B49B1" w:rsidRDefault="003B49B1">
      <w:pPr>
        <w:pStyle w:val="Zkladntext"/>
        <w:rPr>
          <w:sz w:val="22"/>
        </w:rPr>
      </w:pPr>
    </w:p>
    <w:p w14:paraId="36A9A5AA" w14:textId="77777777" w:rsidR="003B49B1" w:rsidRDefault="00406639">
      <w:pPr>
        <w:pStyle w:val="Nadpis1"/>
        <w:spacing w:before="170"/>
        <w:ind w:left="293"/>
      </w:pPr>
      <w:bookmarkStart w:id="70" w:name="Sophantering"/>
      <w:bookmarkEnd w:id="70"/>
      <w:proofErr w:type="spellStart"/>
      <w:r>
        <w:rPr>
          <w:color w:val="231F20"/>
        </w:rPr>
        <w:t>Sophantering</w:t>
      </w:r>
      <w:proofErr w:type="spellEnd"/>
    </w:p>
    <w:p w14:paraId="254540ED" w14:textId="77777777" w:rsidR="003B49B1" w:rsidRDefault="00406639">
      <w:pPr>
        <w:pStyle w:val="Zkladntext"/>
        <w:spacing w:before="38" w:line="232" w:lineRule="auto"/>
        <w:ind w:left="293" w:right="44"/>
      </w:pPr>
      <w:proofErr w:type="spellStart"/>
      <w:r>
        <w:rPr>
          <w:color w:val="231F20"/>
          <w:w w:val="95"/>
        </w:rPr>
        <w:t>När</w:t>
      </w:r>
      <w:proofErr w:type="spellEnd"/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mätstaven</w:t>
      </w:r>
      <w:proofErr w:type="spellEnd"/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inte</w:t>
      </w:r>
      <w:proofErr w:type="spellEnd"/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länge</w:t>
      </w:r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kan</w:t>
      </w:r>
      <w:proofErr w:type="spellEnd"/>
      <w:r>
        <w:rPr>
          <w:color w:val="231F20"/>
          <w:spacing w:val="-10"/>
          <w:w w:val="95"/>
        </w:rPr>
        <w:t xml:space="preserve"> </w:t>
      </w:r>
      <w:proofErr w:type="spellStart"/>
      <w:r>
        <w:rPr>
          <w:color w:val="231F20"/>
          <w:w w:val="95"/>
        </w:rPr>
        <w:t>användas</w:t>
      </w:r>
      <w:proofErr w:type="spellEnd"/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skall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lämnas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till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föreskriven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sophantering</w:t>
      </w:r>
      <w:proofErr w:type="spellEnd"/>
      <w:r>
        <w:rPr>
          <w:color w:val="231F20"/>
        </w:rPr>
        <w:t>.</w:t>
      </w:r>
    </w:p>
    <w:p w14:paraId="6CD89997" w14:textId="77777777" w:rsidR="003B49B1" w:rsidRDefault="003B49B1">
      <w:pPr>
        <w:pStyle w:val="Zkladntext"/>
        <w:spacing w:before="5"/>
        <w:rPr>
          <w:sz w:val="17"/>
        </w:rPr>
      </w:pPr>
    </w:p>
    <w:p w14:paraId="4C89195C" w14:textId="77777777" w:rsidR="003B49B1" w:rsidRDefault="00406639">
      <w:pPr>
        <w:pStyle w:val="Nadpis1"/>
        <w:ind w:left="293"/>
      </w:pPr>
      <w:proofErr w:type="spellStart"/>
      <w:r>
        <w:rPr>
          <w:color w:val="231F20"/>
        </w:rPr>
        <w:t>Garanti</w:t>
      </w:r>
      <w:proofErr w:type="spellEnd"/>
    </w:p>
    <w:p w14:paraId="429EC0A7" w14:textId="77777777" w:rsidR="003B49B1" w:rsidRDefault="00406639">
      <w:pPr>
        <w:pStyle w:val="Zkladntext"/>
        <w:spacing w:before="38" w:line="232" w:lineRule="auto"/>
        <w:ind w:left="293" w:right="-9"/>
      </w:pPr>
      <w:proofErr w:type="spellStart"/>
      <w:r>
        <w:rPr>
          <w:color w:val="231F20"/>
          <w:spacing w:val="-3"/>
        </w:rPr>
        <w:t>För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brister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vilka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hänföras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till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materialeller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fabrikationsfel</w:t>
      </w:r>
      <w:proofErr w:type="spellEnd"/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lämnas</w:t>
      </w:r>
      <w:proofErr w:type="spellEnd"/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garantifrist</w:t>
      </w:r>
      <w:proofErr w:type="spellEnd"/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på</w:t>
      </w:r>
      <w:proofErr w:type="spellEnd"/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två</w:t>
      </w:r>
      <w:proofErr w:type="spellEnd"/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år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från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leveransdatum</w:t>
      </w:r>
      <w:proofErr w:type="spellEnd"/>
      <w:r>
        <w:rPr>
          <w:color w:val="231F20"/>
        </w:rPr>
        <w:t>.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Undantagna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från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detta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är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alla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rörliga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  <w:spacing w:val="-3"/>
        </w:rPr>
        <w:t>delar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t.ex</w:t>
      </w:r>
      <w:proofErr w:type="spellEnd"/>
      <w:r>
        <w:rPr>
          <w:color w:val="231F20"/>
        </w:rPr>
        <w:t>.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  <w:spacing w:val="-3"/>
        </w:rPr>
        <w:t>batterier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  <w:spacing w:val="-3"/>
        </w:rPr>
        <w:t>kablar</w:t>
      </w:r>
      <w:proofErr w:type="spellEnd"/>
      <w:r>
        <w:rPr>
          <w:color w:val="231F20"/>
          <w:spacing w:val="-3"/>
        </w:rPr>
        <w:t xml:space="preserve">, </w:t>
      </w:r>
      <w:proofErr w:type="spellStart"/>
      <w:r>
        <w:rPr>
          <w:color w:val="231F20"/>
        </w:rPr>
        <w:t>nätaggregat</w:t>
      </w:r>
      <w:proofErr w:type="spellEnd"/>
      <w:r>
        <w:rPr>
          <w:color w:val="231F20"/>
        </w:rPr>
        <w:t>,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laddningsbara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batterier</w:t>
      </w:r>
      <w:proofErr w:type="spellEnd"/>
      <w:r>
        <w:rPr>
          <w:color w:val="231F20"/>
          <w:spacing w:val="-26"/>
        </w:rPr>
        <w:t xml:space="preserve"> </w:t>
      </w:r>
      <w:proofErr w:type="spellStart"/>
      <w:proofErr w:type="gramStart"/>
      <w:r>
        <w:rPr>
          <w:color w:val="231F20"/>
          <w:spacing w:val="-3"/>
        </w:rPr>
        <w:t>osv</w:t>
      </w:r>
      <w:proofErr w:type="spellEnd"/>
      <w:r>
        <w:rPr>
          <w:color w:val="231F20"/>
          <w:spacing w:val="-3"/>
        </w:rPr>
        <w:t>..</w:t>
      </w:r>
      <w:proofErr w:type="gramEnd"/>
    </w:p>
    <w:p w14:paraId="5F51A587" w14:textId="77777777" w:rsidR="003B49B1" w:rsidRDefault="00406639">
      <w:pPr>
        <w:pStyle w:val="Zkladntext"/>
        <w:spacing w:line="232" w:lineRule="auto"/>
        <w:ind w:left="293" w:right="-1"/>
      </w:pPr>
      <w:proofErr w:type="spellStart"/>
      <w:r>
        <w:rPr>
          <w:color w:val="231F20"/>
        </w:rPr>
        <w:t>Brister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vilka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faller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under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garantin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åtgärdas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utan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kostnad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för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kunden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mot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förevisande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av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köpkvittot</w:t>
      </w:r>
      <w:proofErr w:type="spellEnd"/>
      <w:r>
        <w:rPr>
          <w:color w:val="231F20"/>
        </w:rPr>
        <w:t>.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Övriga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anspråk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inte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lämnas</w:t>
      </w:r>
      <w:proofErr w:type="spellEnd"/>
      <w:r>
        <w:rPr>
          <w:color w:val="231F20"/>
        </w:rPr>
        <w:t xml:space="preserve">. Kunden </w:t>
      </w:r>
      <w:proofErr w:type="spellStart"/>
      <w:r>
        <w:rPr>
          <w:color w:val="231F20"/>
        </w:rPr>
        <w:t>står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för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transportkostnaderna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när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apparaten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befinner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annan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ort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än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kundens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huvudadress</w:t>
      </w:r>
      <w:proofErr w:type="spellEnd"/>
      <w:r>
        <w:rPr>
          <w:color w:val="231F20"/>
        </w:rPr>
        <w:t>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Vid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transportskador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garantianspråk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endast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göras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gällande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när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för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transporten</w:t>
      </w:r>
      <w:proofErr w:type="spellEnd"/>
      <w:r>
        <w:rPr>
          <w:color w:val="231F20"/>
          <w:spacing w:val="-36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kompletta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originalför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packningen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använts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och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varan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säkra</w:t>
      </w:r>
      <w:r>
        <w:rPr>
          <w:color w:val="231F20"/>
        </w:rPr>
        <w:t>ts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och</w:t>
      </w:r>
    </w:p>
    <w:p w14:paraId="5A48043B" w14:textId="77777777" w:rsidR="003B49B1" w:rsidRDefault="00406639">
      <w:pPr>
        <w:pStyle w:val="Zkladntext"/>
        <w:spacing w:before="104" w:line="232" w:lineRule="auto"/>
        <w:ind w:left="244" w:right="144"/>
      </w:pPr>
      <w:r>
        <w:br w:type="column"/>
      </w:r>
      <w:proofErr w:type="spellStart"/>
      <w:r>
        <w:rPr>
          <w:color w:val="231F20"/>
          <w:w w:val="95"/>
        </w:rPr>
        <w:t>fixerats</w:t>
      </w:r>
      <w:proofErr w:type="spellEnd"/>
      <w:r>
        <w:rPr>
          <w:color w:val="231F20"/>
          <w:w w:val="95"/>
        </w:rPr>
        <w:t xml:space="preserve"> i </w:t>
      </w:r>
      <w:proofErr w:type="spellStart"/>
      <w:r>
        <w:rPr>
          <w:color w:val="231F20"/>
          <w:w w:val="95"/>
        </w:rPr>
        <w:t>originalförpackat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tillstånd</w:t>
      </w:r>
      <w:proofErr w:type="spellEnd"/>
      <w:r>
        <w:rPr>
          <w:color w:val="231F20"/>
          <w:w w:val="95"/>
        </w:rPr>
        <w:t xml:space="preserve">. Ta </w:t>
      </w:r>
      <w:proofErr w:type="spellStart"/>
      <w:r>
        <w:rPr>
          <w:color w:val="231F20"/>
          <w:w w:val="95"/>
        </w:rPr>
        <w:t>därför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vara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</w:rPr>
        <w:t xml:space="preserve"> alla </w:t>
      </w:r>
      <w:proofErr w:type="spellStart"/>
      <w:r>
        <w:rPr>
          <w:color w:val="231F20"/>
        </w:rPr>
        <w:t>förpackningsdelar</w:t>
      </w:r>
      <w:proofErr w:type="spellEnd"/>
      <w:r>
        <w:rPr>
          <w:color w:val="231F20"/>
        </w:rPr>
        <w:t>.</w:t>
      </w:r>
    </w:p>
    <w:p w14:paraId="17D7439F" w14:textId="77777777" w:rsidR="003B49B1" w:rsidRDefault="00406639">
      <w:pPr>
        <w:pStyle w:val="Zkladntext"/>
        <w:spacing w:line="232" w:lineRule="auto"/>
        <w:ind w:left="244" w:right="477"/>
      </w:pPr>
      <w:r>
        <w:rPr>
          <w:color w:val="231F20"/>
        </w:rPr>
        <w:t>Garantin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upphör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gälla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när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apparaten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öppnats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av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person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inte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uttryckligen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auktoriserats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av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</w:rPr>
        <w:t>.</w:t>
      </w:r>
    </w:p>
    <w:p w14:paraId="3849EBBA" w14:textId="77777777" w:rsidR="003B49B1" w:rsidRDefault="00406639">
      <w:pPr>
        <w:pStyle w:val="Zkladntext"/>
        <w:spacing w:line="232" w:lineRule="auto"/>
        <w:ind w:left="244" w:right="119"/>
      </w:pPr>
      <w:proofErr w:type="spellStart"/>
      <w:r>
        <w:rPr>
          <w:color w:val="231F20"/>
        </w:rPr>
        <w:t>Kunder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utlandet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ber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vi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garantifall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ta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kon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takt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med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representanten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respektive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land</w:t>
      </w:r>
      <w:proofErr w:type="spellEnd"/>
      <w:r>
        <w:rPr>
          <w:color w:val="231F20"/>
        </w:rPr>
        <w:t>.</w:t>
      </w:r>
    </w:p>
    <w:p w14:paraId="06E5048F" w14:textId="77777777" w:rsidR="003B49B1" w:rsidRDefault="00406639">
      <w:pPr>
        <w:pStyle w:val="Nadpis1"/>
        <w:spacing w:before="196" w:line="249" w:lineRule="auto"/>
        <w:ind w:left="244" w:right="1426"/>
      </w:pPr>
      <w:bookmarkStart w:id="71" w:name="Försäkran_om__överensstämmelse"/>
      <w:bookmarkEnd w:id="71"/>
      <w:proofErr w:type="spellStart"/>
      <w:r>
        <w:rPr>
          <w:color w:val="231F20"/>
        </w:rPr>
        <w:t>Försäkran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överensstämmelse</w:t>
      </w:r>
      <w:proofErr w:type="spellEnd"/>
    </w:p>
    <w:p w14:paraId="1AEC8817" w14:textId="77777777" w:rsidR="003B49B1" w:rsidRDefault="00406639">
      <w:pPr>
        <w:pStyle w:val="Zkladntext"/>
        <w:ind w:left="244"/>
        <w:rPr>
          <w:sz w:val="20"/>
        </w:rPr>
      </w:pPr>
      <w:r>
        <w:rPr>
          <w:noProof/>
          <w:sz w:val="20"/>
        </w:rPr>
        <w:drawing>
          <wp:inline distT="0" distB="0" distL="0" distR="0" wp14:anchorId="558023F7" wp14:editId="2FF0A44E">
            <wp:extent cx="245568" cy="188975"/>
            <wp:effectExtent l="0" t="0" r="0" b="0"/>
            <wp:docPr id="6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68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D9F49" w14:textId="77777777" w:rsidR="003B49B1" w:rsidRDefault="00406639">
      <w:pPr>
        <w:pStyle w:val="Zkladntext"/>
        <w:spacing w:before="49" w:line="232" w:lineRule="auto"/>
        <w:ind w:left="244" w:right="144"/>
      </w:pPr>
      <w:proofErr w:type="spellStart"/>
      <w:r>
        <w:rPr>
          <w:color w:val="231F20"/>
        </w:rPr>
        <w:t>Härmed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förklarar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gmbh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co.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kg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produkten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uppfyller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bestämmelserna</w:t>
      </w:r>
      <w:proofErr w:type="spellEnd"/>
      <w:r>
        <w:rPr>
          <w:color w:val="231F20"/>
          <w:w w:val="95"/>
        </w:rPr>
        <w:t xml:space="preserve"> i </w:t>
      </w:r>
      <w:proofErr w:type="spellStart"/>
      <w:r>
        <w:rPr>
          <w:color w:val="231F20"/>
          <w:w w:val="95"/>
        </w:rPr>
        <w:t>till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  <w:w w:val="95"/>
        </w:rPr>
        <w:t>lämpliga</w:t>
      </w:r>
      <w:proofErr w:type="spellEnd"/>
      <w:r>
        <w:rPr>
          <w:color w:val="231F20"/>
          <w:w w:val="95"/>
        </w:rPr>
        <w:t xml:space="preserve"> EU-direktiv. Den </w:t>
      </w:r>
      <w:proofErr w:type="spellStart"/>
      <w:r>
        <w:rPr>
          <w:color w:val="231F20"/>
          <w:w w:val="95"/>
        </w:rPr>
        <w:t>kompletta</w:t>
      </w:r>
      <w:proofErr w:type="spellEnd"/>
      <w:r>
        <w:rPr>
          <w:color w:val="231F20"/>
          <w:spacing w:val="-30"/>
          <w:w w:val="95"/>
        </w:rPr>
        <w:t xml:space="preserve"> </w:t>
      </w:r>
      <w:proofErr w:type="spellStart"/>
      <w:r>
        <w:rPr>
          <w:color w:val="231F20"/>
          <w:w w:val="95"/>
        </w:rPr>
        <w:t>över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ensstämmelseförklaringen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finns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</w:rPr>
        <w:t xml:space="preserve">: </w:t>
      </w:r>
      <w:hyperlink r:id="rId61">
        <w:r>
          <w:rPr>
            <w:color w:val="231F20"/>
          </w:rPr>
          <w:t>www.seca.com.</w:t>
        </w:r>
      </w:hyperlink>
    </w:p>
    <w:p w14:paraId="1444B7EC" w14:textId="77777777" w:rsidR="003B49B1" w:rsidRDefault="003B49B1">
      <w:pPr>
        <w:spacing w:line="232" w:lineRule="auto"/>
        <w:sectPr w:rsidR="003B49B1">
          <w:pgSz w:w="11910" w:h="8400" w:orient="landscape"/>
          <w:pgMar w:top="360" w:right="340" w:bottom="380" w:left="320" w:header="0" w:footer="146" w:gutter="0"/>
          <w:cols w:num="3" w:space="708" w:equalWidth="0">
            <w:col w:w="3713" w:space="40"/>
            <w:col w:w="3695" w:space="39"/>
            <w:col w:w="3763"/>
          </w:cols>
        </w:sectPr>
      </w:pPr>
    </w:p>
    <w:p w14:paraId="2B508AB7" w14:textId="77777777" w:rsidR="003B49B1" w:rsidRDefault="00406639">
      <w:pPr>
        <w:pStyle w:val="Nadpis1"/>
        <w:spacing w:before="81"/>
      </w:pPr>
      <w:bookmarkStart w:id="72" w:name="Norsk"/>
      <w:bookmarkStart w:id="73" w:name="Hjertelig_til_lykke"/>
      <w:bookmarkStart w:id="74" w:name="_bookmark7"/>
      <w:bookmarkEnd w:id="72"/>
      <w:bookmarkEnd w:id="73"/>
      <w:bookmarkEnd w:id="74"/>
      <w:proofErr w:type="spellStart"/>
      <w:r>
        <w:rPr>
          <w:color w:val="231F20"/>
        </w:rPr>
        <w:lastRenderedPageBreak/>
        <w:t>Hjertelig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lykke</w:t>
      </w:r>
      <w:proofErr w:type="spellEnd"/>
    </w:p>
    <w:p w14:paraId="4BE647E0" w14:textId="77777777" w:rsidR="003B49B1" w:rsidRDefault="00406639">
      <w:pPr>
        <w:pStyle w:val="Zkladntext"/>
        <w:spacing w:before="138" w:line="232" w:lineRule="auto"/>
        <w:ind w:left="133" w:right="72"/>
      </w:pPr>
      <w:proofErr w:type="spellStart"/>
      <w:r>
        <w:rPr>
          <w:color w:val="231F20"/>
        </w:rPr>
        <w:t>Med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målestaven</w:t>
      </w:r>
      <w:proofErr w:type="spellEnd"/>
      <w:r>
        <w:rPr>
          <w:color w:val="231F20"/>
        </w:rPr>
        <w:t xml:space="preserve"> </w:t>
      </w:r>
      <w:proofErr w:type="spellStart"/>
      <w:r>
        <w:rPr>
          <w:b/>
          <w:color w:val="231F20"/>
        </w:rPr>
        <w:t>seca</w:t>
      </w:r>
      <w:proofErr w:type="spellEnd"/>
      <w:r>
        <w:rPr>
          <w:b/>
          <w:color w:val="231F20"/>
        </w:rPr>
        <w:t xml:space="preserve"> 233 </w:t>
      </w:r>
      <w:r>
        <w:rPr>
          <w:color w:val="231F20"/>
        </w:rPr>
        <w:t xml:space="preserve">har du </w:t>
      </w:r>
      <w:proofErr w:type="spellStart"/>
      <w:r>
        <w:rPr>
          <w:color w:val="231F20"/>
        </w:rPr>
        <w:t>kjøpt</w:t>
      </w:r>
      <w:proofErr w:type="spellEnd"/>
      <w:r>
        <w:rPr>
          <w:color w:val="231F20"/>
        </w:rPr>
        <w:t xml:space="preserve"> et </w:t>
      </w:r>
      <w:proofErr w:type="spellStart"/>
      <w:r>
        <w:rPr>
          <w:color w:val="231F20"/>
        </w:rPr>
        <w:t>presist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samtidig</w:t>
      </w:r>
      <w:proofErr w:type="spellEnd"/>
      <w:r>
        <w:rPr>
          <w:color w:val="231F20"/>
          <w:spacing w:val="-37"/>
        </w:rPr>
        <w:t xml:space="preserve"> </w:t>
      </w:r>
      <w:r>
        <w:rPr>
          <w:color w:val="231F20"/>
        </w:rPr>
        <w:t>robust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lengdemåleappa</w:t>
      </w:r>
      <w:proofErr w:type="spellEnd"/>
      <w:r>
        <w:rPr>
          <w:color w:val="231F20"/>
        </w:rPr>
        <w:t xml:space="preserve">- rat </w:t>
      </w:r>
      <w:proofErr w:type="spellStart"/>
      <w:r>
        <w:rPr>
          <w:color w:val="231F20"/>
        </w:rPr>
        <w:t>for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spedbarn</w:t>
      </w:r>
      <w:proofErr w:type="spellEnd"/>
      <w:r>
        <w:rPr>
          <w:color w:val="231F20"/>
        </w:rPr>
        <w:t>.</w:t>
      </w:r>
    </w:p>
    <w:p w14:paraId="5C603B75" w14:textId="77777777" w:rsidR="003B49B1" w:rsidRDefault="00406639">
      <w:pPr>
        <w:pStyle w:val="Zkladntext"/>
        <w:spacing w:line="232" w:lineRule="auto"/>
        <w:ind w:left="133" w:right="26"/>
      </w:pPr>
      <w:proofErr w:type="spellStart"/>
      <w:r>
        <w:rPr>
          <w:color w:val="231F20"/>
        </w:rPr>
        <w:t>Målestaven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benyttes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både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for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å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bestemme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størrelsen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av</w:t>
      </w:r>
      <w:proofErr w:type="spellEnd"/>
      <w:r>
        <w:rPr>
          <w:color w:val="231F20"/>
          <w:spacing w:val="-3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nyfødt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etter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fødselen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kontroll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av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kroppslengden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under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vekstpro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sessen</w:t>
      </w:r>
      <w:proofErr w:type="spellEnd"/>
      <w:r>
        <w:rPr>
          <w:color w:val="231F20"/>
        </w:rPr>
        <w:t>.</w:t>
      </w:r>
    </w:p>
    <w:p w14:paraId="72D5E499" w14:textId="77777777" w:rsidR="003B49B1" w:rsidRDefault="00406639">
      <w:pPr>
        <w:pStyle w:val="Zkladntext"/>
        <w:spacing w:line="232" w:lineRule="auto"/>
        <w:ind w:left="133" w:right="30"/>
      </w:pPr>
      <w:proofErr w:type="spellStart"/>
      <w:r>
        <w:rPr>
          <w:color w:val="231F20"/>
        </w:rPr>
        <w:t>Staven</w:t>
      </w:r>
      <w:proofErr w:type="spellEnd"/>
      <w:r>
        <w:rPr>
          <w:color w:val="231F20"/>
          <w:spacing w:val="-37"/>
        </w:rPr>
        <w:t xml:space="preserve"> </w:t>
      </w:r>
      <w:r>
        <w:rPr>
          <w:color w:val="231F20"/>
        </w:rPr>
        <w:t>festes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med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det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medleverte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montasje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materialet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til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følgende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seca-spedbarns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vekter</w:t>
      </w:r>
      <w:proofErr w:type="spellEnd"/>
      <w:r>
        <w:rPr>
          <w:color w:val="231F20"/>
        </w:rPr>
        <w:t>:</w:t>
      </w:r>
    </w:p>
    <w:p w14:paraId="12AFAD68" w14:textId="77777777" w:rsidR="003B49B1" w:rsidRDefault="00406639">
      <w:pPr>
        <w:pStyle w:val="Zkladntext"/>
        <w:spacing w:line="203" w:lineRule="exact"/>
        <w:ind w:left="133"/>
      </w:pPr>
      <w:proofErr w:type="spellStart"/>
      <w:r>
        <w:rPr>
          <w:color w:val="231F20"/>
        </w:rPr>
        <w:t>Modeller</w:t>
      </w:r>
      <w:proofErr w:type="spellEnd"/>
      <w:r>
        <w:rPr>
          <w:color w:val="231F20"/>
        </w:rPr>
        <w:t xml:space="preserve"> 374, 376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</w:rPr>
        <w:t xml:space="preserve"> 378.</w:t>
      </w:r>
    </w:p>
    <w:p w14:paraId="789C30F1" w14:textId="77777777" w:rsidR="003B49B1" w:rsidRDefault="00406639">
      <w:pPr>
        <w:pStyle w:val="Zkladntext"/>
        <w:spacing w:line="237" w:lineRule="auto"/>
        <w:ind w:left="133" w:right="89"/>
      </w:pPr>
      <w:proofErr w:type="spellStart"/>
      <w:r>
        <w:rPr>
          <w:color w:val="231F20"/>
          <w:w w:val="95"/>
        </w:rPr>
        <w:t>Målestaven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fungerer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dermed</w:t>
      </w:r>
      <w:proofErr w:type="spellEnd"/>
      <w:r>
        <w:rPr>
          <w:color w:val="231F20"/>
          <w:w w:val="95"/>
        </w:rPr>
        <w:t xml:space="preserve">, i </w:t>
      </w:r>
      <w:proofErr w:type="spellStart"/>
      <w:r>
        <w:rPr>
          <w:color w:val="231F20"/>
          <w:w w:val="95"/>
        </w:rPr>
        <w:t>k</w:t>
      </w:r>
      <w:r>
        <w:rPr>
          <w:color w:val="231F20"/>
          <w:w w:val="95"/>
        </w:rPr>
        <w:t>ombinasjon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med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vekt</w:t>
      </w:r>
      <w:proofErr w:type="spellEnd"/>
      <w:r>
        <w:rPr>
          <w:color w:val="231F20"/>
        </w:rPr>
        <w:t>,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komplett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målestasjon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Målestaven</w:t>
      </w:r>
      <w:proofErr w:type="spellEnd"/>
      <w:r>
        <w:rPr>
          <w:color w:val="231F20"/>
        </w:rPr>
        <w:t xml:space="preserve"> er </w:t>
      </w:r>
      <w:proofErr w:type="spellStart"/>
      <w:r>
        <w:rPr>
          <w:color w:val="231F20"/>
        </w:rPr>
        <w:t>laget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av</w:t>
      </w:r>
      <w:proofErr w:type="spellEnd"/>
      <w:r>
        <w:rPr>
          <w:color w:val="231F20"/>
        </w:rPr>
        <w:t xml:space="preserve"> stabil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lettstelt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aluminiumsprofil</w:t>
      </w:r>
      <w:proofErr w:type="spellEnd"/>
      <w:r>
        <w:rPr>
          <w:color w:val="231F20"/>
        </w:rPr>
        <w:t>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medleverte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hode</w:t>
      </w:r>
      <w:proofErr w:type="spellEnd"/>
      <w:r>
        <w:rPr>
          <w:color w:val="231F20"/>
        </w:rPr>
        <w:t>-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fotstøtten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muliggjør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man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måler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komforta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belt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sikkert</w:t>
      </w:r>
      <w:proofErr w:type="spellEnd"/>
      <w:r>
        <w:rPr>
          <w:color w:val="231F20"/>
        </w:rPr>
        <w:t>.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Målestaven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b/>
          <w:color w:val="231F20"/>
        </w:rPr>
        <w:t>seca</w:t>
      </w:r>
      <w:proofErr w:type="spellEnd"/>
      <w:r>
        <w:rPr>
          <w:b/>
          <w:color w:val="231F20"/>
          <w:spacing w:val="-26"/>
        </w:rPr>
        <w:t xml:space="preserve"> </w:t>
      </w:r>
      <w:r>
        <w:rPr>
          <w:b/>
          <w:color w:val="231F20"/>
        </w:rPr>
        <w:t>233</w:t>
      </w:r>
      <w:r>
        <w:rPr>
          <w:b/>
          <w:color w:val="231F20"/>
          <w:spacing w:val="-25"/>
        </w:rPr>
        <w:t xml:space="preserve"> </w:t>
      </w:r>
      <w:proofErr w:type="spellStart"/>
      <w:r>
        <w:rPr>
          <w:color w:val="231F20"/>
        </w:rPr>
        <w:t>benyt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tes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med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seca-spedbarnsvekt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sykehus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legekontorer</w:t>
      </w:r>
      <w:proofErr w:type="spellEnd"/>
      <w:r>
        <w:rPr>
          <w:color w:val="231F20"/>
        </w:rPr>
        <w:t>.</w:t>
      </w:r>
    </w:p>
    <w:p w14:paraId="1B0E764E" w14:textId="77777777" w:rsidR="003B49B1" w:rsidRDefault="00406639">
      <w:pPr>
        <w:pStyle w:val="Nadpis1"/>
        <w:spacing w:before="191"/>
      </w:pPr>
      <w:bookmarkStart w:id="75" w:name="Sikkerhet"/>
      <w:bookmarkEnd w:id="75"/>
      <w:proofErr w:type="spellStart"/>
      <w:r>
        <w:rPr>
          <w:color w:val="231F20"/>
        </w:rPr>
        <w:t>Sikkerhet</w:t>
      </w:r>
      <w:proofErr w:type="spellEnd"/>
    </w:p>
    <w:p w14:paraId="14DD3F6B" w14:textId="77777777" w:rsidR="003B49B1" w:rsidRDefault="00406639">
      <w:pPr>
        <w:pStyle w:val="Zkladntext"/>
        <w:spacing w:before="38" w:line="232" w:lineRule="auto"/>
        <w:ind w:left="133" w:right="-4"/>
      </w:pPr>
      <w:proofErr w:type="spellStart"/>
      <w:r>
        <w:rPr>
          <w:color w:val="231F20"/>
        </w:rPr>
        <w:t>Før</w:t>
      </w:r>
      <w:proofErr w:type="spellEnd"/>
      <w:r>
        <w:rPr>
          <w:color w:val="231F20"/>
        </w:rPr>
        <w:t xml:space="preserve"> den </w:t>
      </w:r>
      <w:proofErr w:type="spellStart"/>
      <w:r>
        <w:rPr>
          <w:color w:val="231F20"/>
        </w:rPr>
        <w:t>nye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målestaven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tas</w:t>
      </w:r>
      <w:proofErr w:type="spellEnd"/>
      <w:r>
        <w:rPr>
          <w:color w:val="231F20"/>
        </w:rPr>
        <w:t xml:space="preserve"> i </w:t>
      </w:r>
      <w:proofErr w:type="spellStart"/>
      <w:r>
        <w:rPr>
          <w:color w:val="231F20"/>
        </w:rPr>
        <w:t>bruk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skal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sik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5"/>
        </w:rPr>
        <w:t>kerhetsinformasjonene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nedenfor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leses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nøye</w:t>
      </w:r>
      <w:proofErr w:type="spellEnd"/>
      <w:r>
        <w:rPr>
          <w:color w:val="231F20"/>
          <w:w w:val="95"/>
        </w:rPr>
        <w:t>.</w:t>
      </w:r>
    </w:p>
    <w:p w14:paraId="06D69E60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197" w:lineRule="exact"/>
        <w:ind w:left="360" w:hanging="228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Følg</w:t>
      </w:r>
      <w:proofErr w:type="spellEnd"/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z w:val="18"/>
        </w:rPr>
        <w:t>informasjonene</w:t>
      </w:r>
      <w:proofErr w:type="spellEnd"/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i</w:t>
      </w:r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z w:val="18"/>
        </w:rPr>
        <w:t>bruksanvisningen</w:t>
      </w:r>
      <w:proofErr w:type="spellEnd"/>
      <w:r>
        <w:rPr>
          <w:color w:val="231F20"/>
          <w:sz w:val="18"/>
        </w:rPr>
        <w:t>.</w:t>
      </w:r>
    </w:p>
    <w:p w14:paraId="72868CAF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2" w:line="232" w:lineRule="auto"/>
        <w:ind w:left="360" w:right="77"/>
        <w:rPr>
          <w:color w:val="231F20"/>
          <w:sz w:val="18"/>
        </w:rPr>
      </w:pPr>
      <w:r>
        <w:rPr>
          <w:color w:val="231F20"/>
          <w:w w:val="95"/>
          <w:sz w:val="18"/>
        </w:rPr>
        <w:t xml:space="preserve">Fest </w:t>
      </w:r>
      <w:proofErr w:type="spellStart"/>
      <w:r>
        <w:rPr>
          <w:color w:val="231F20"/>
          <w:w w:val="95"/>
          <w:sz w:val="18"/>
        </w:rPr>
        <w:t>målestaven</w:t>
      </w:r>
      <w:proofErr w:type="spellEnd"/>
      <w:r>
        <w:rPr>
          <w:color w:val="231F20"/>
          <w:w w:val="95"/>
          <w:sz w:val="18"/>
        </w:rPr>
        <w:t xml:space="preserve"> bare </w:t>
      </w:r>
      <w:proofErr w:type="spellStart"/>
      <w:r>
        <w:rPr>
          <w:color w:val="231F20"/>
          <w:w w:val="95"/>
          <w:sz w:val="18"/>
        </w:rPr>
        <w:t>til</w:t>
      </w:r>
      <w:proofErr w:type="spellEnd"/>
      <w:r>
        <w:rPr>
          <w:color w:val="231F20"/>
          <w:spacing w:val="-2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seca-spedbarns</w:t>
      </w:r>
      <w:proofErr w:type="spellEnd"/>
      <w:r>
        <w:rPr>
          <w:color w:val="231F20"/>
          <w:w w:val="95"/>
          <w:sz w:val="18"/>
        </w:rPr>
        <w:t xml:space="preserve">- </w:t>
      </w:r>
      <w:proofErr w:type="spellStart"/>
      <w:r>
        <w:rPr>
          <w:color w:val="231F20"/>
          <w:sz w:val="18"/>
        </w:rPr>
        <w:t>vekter</w:t>
      </w:r>
      <w:proofErr w:type="spellEnd"/>
      <w:r>
        <w:rPr>
          <w:color w:val="231F20"/>
          <w:spacing w:val="-14"/>
          <w:sz w:val="18"/>
        </w:rPr>
        <w:t xml:space="preserve"> </w:t>
      </w:r>
      <w:proofErr w:type="spellStart"/>
      <w:r>
        <w:rPr>
          <w:color w:val="231F20"/>
          <w:sz w:val="18"/>
        </w:rPr>
        <w:t>ført</w:t>
      </w:r>
      <w:proofErr w:type="spellEnd"/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opp</w:t>
      </w:r>
      <w:proofErr w:type="spellEnd"/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ovenfor</w:t>
      </w:r>
      <w:proofErr w:type="spellEnd"/>
      <w:r>
        <w:rPr>
          <w:color w:val="231F20"/>
          <w:sz w:val="18"/>
        </w:rPr>
        <w:t>.</w:t>
      </w:r>
    </w:p>
    <w:p w14:paraId="2ECFFE2D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left="360" w:right="185"/>
        <w:rPr>
          <w:color w:val="231F20"/>
          <w:sz w:val="18"/>
        </w:rPr>
      </w:pPr>
      <w:proofErr w:type="spellStart"/>
      <w:r>
        <w:rPr>
          <w:color w:val="231F20"/>
          <w:w w:val="95"/>
          <w:sz w:val="18"/>
        </w:rPr>
        <w:t>Bruk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kun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det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monteringsmateriellet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som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sz w:val="18"/>
        </w:rPr>
        <w:t>fulgte</w:t>
      </w:r>
      <w:proofErr w:type="spellEnd"/>
      <w:r>
        <w:rPr>
          <w:color w:val="231F20"/>
          <w:spacing w:val="-14"/>
          <w:sz w:val="18"/>
        </w:rPr>
        <w:t xml:space="preserve"> </w:t>
      </w:r>
      <w:proofErr w:type="spellStart"/>
      <w:r>
        <w:rPr>
          <w:color w:val="231F20"/>
          <w:sz w:val="18"/>
        </w:rPr>
        <w:t>med</w:t>
      </w:r>
      <w:proofErr w:type="spellEnd"/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i</w:t>
      </w:r>
      <w:r>
        <w:rPr>
          <w:color w:val="231F20"/>
          <w:spacing w:val="-14"/>
          <w:sz w:val="18"/>
        </w:rPr>
        <w:t xml:space="preserve"> </w:t>
      </w:r>
      <w:proofErr w:type="spellStart"/>
      <w:r>
        <w:rPr>
          <w:color w:val="231F20"/>
          <w:sz w:val="18"/>
        </w:rPr>
        <w:t>leveringen</w:t>
      </w:r>
      <w:proofErr w:type="spellEnd"/>
      <w:r>
        <w:rPr>
          <w:color w:val="231F20"/>
          <w:sz w:val="18"/>
        </w:rPr>
        <w:t>.</w:t>
      </w:r>
    </w:p>
    <w:p w14:paraId="7C56CDB3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left="360" w:right="43"/>
        <w:rPr>
          <w:color w:val="231F20"/>
          <w:sz w:val="18"/>
        </w:rPr>
      </w:pPr>
      <w:proofErr w:type="spellStart"/>
      <w:r>
        <w:rPr>
          <w:color w:val="231F20"/>
          <w:spacing w:val="-4"/>
          <w:sz w:val="18"/>
        </w:rPr>
        <w:t>Vær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under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monteringen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oppmerksom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på</w:t>
      </w:r>
      <w:proofErr w:type="spellEnd"/>
      <w:r>
        <w:rPr>
          <w:color w:val="231F20"/>
          <w:sz w:val="18"/>
        </w:rPr>
        <w:t xml:space="preserve"> at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skruene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sitter</w:t>
      </w:r>
      <w:proofErr w:type="spellEnd"/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fast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og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på</w:t>
      </w:r>
      <w:proofErr w:type="spellEnd"/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korrekt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monte</w:t>
      </w:r>
      <w:proofErr w:type="spellEnd"/>
      <w:r>
        <w:rPr>
          <w:color w:val="231F20"/>
          <w:sz w:val="18"/>
        </w:rPr>
        <w:t>- ring</w:t>
      </w:r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(se</w:t>
      </w:r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kapittel</w:t>
      </w:r>
      <w:proofErr w:type="spellEnd"/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monteringsanvisning</w:t>
      </w:r>
      <w:proofErr w:type="spellEnd"/>
      <w:r>
        <w:rPr>
          <w:color w:val="231F20"/>
          <w:sz w:val="18"/>
        </w:rPr>
        <w:t>).</w:t>
      </w:r>
    </w:p>
    <w:p w14:paraId="291E4590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99" w:line="242" w:lineRule="auto"/>
        <w:ind w:right="38"/>
        <w:rPr>
          <w:color w:val="231F20"/>
          <w:sz w:val="18"/>
        </w:rPr>
      </w:pPr>
      <w:r>
        <w:rPr>
          <w:color w:val="231F20"/>
          <w:spacing w:val="-1"/>
          <w:w w:val="95"/>
          <w:sz w:val="18"/>
        </w:rPr>
        <w:br w:type="column"/>
      </w:r>
      <w:proofErr w:type="spellStart"/>
      <w:r>
        <w:rPr>
          <w:color w:val="231F20"/>
          <w:sz w:val="18"/>
        </w:rPr>
        <w:t>Målestaven</w:t>
      </w:r>
      <w:proofErr w:type="spellEnd"/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er</w:t>
      </w:r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ikke</w:t>
      </w:r>
      <w:proofErr w:type="spellEnd"/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et</w:t>
      </w:r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håndtak</w:t>
      </w:r>
      <w:proofErr w:type="spellEnd"/>
      <w:r>
        <w:rPr>
          <w:color w:val="231F20"/>
          <w:sz w:val="18"/>
        </w:rPr>
        <w:t>.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Grip</w:t>
      </w:r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alltid</w:t>
      </w:r>
      <w:proofErr w:type="spellEnd"/>
      <w:r>
        <w:rPr>
          <w:color w:val="231F20"/>
          <w:sz w:val="18"/>
        </w:rPr>
        <w:t xml:space="preserve"> fast</w:t>
      </w:r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z w:val="18"/>
        </w:rPr>
        <w:t>i</w:t>
      </w:r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selve</w:t>
      </w:r>
      <w:proofErr w:type="spellEnd"/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vekten</w:t>
      </w:r>
      <w:proofErr w:type="spellEnd"/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når</w:t>
      </w:r>
      <w:proofErr w:type="spellEnd"/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du</w:t>
      </w:r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skal</w:t>
      </w:r>
      <w:proofErr w:type="spellEnd"/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z w:val="18"/>
        </w:rPr>
        <w:t>transportere</w:t>
      </w:r>
      <w:proofErr w:type="spellEnd"/>
      <w:r>
        <w:rPr>
          <w:color w:val="231F20"/>
          <w:sz w:val="18"/>
        </w:rPr>
        <w:t xml:space="preserve"> den.</w:t>
      </w:r>
    </w:p>
    <w:p w14:paraId="095F70C5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381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Når</w:t>
      </w:r>
      <w:proofErr w:type="spellEnd"/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du</w:t>
      </w:r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forskyver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målestaven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må</w:t>
      </w:r>
      <w:proofErr w:type="spellEnd"/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du passe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på</w:t>
      </w:r>
      <w:proofErr w:type="spellEnd"/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at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du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ikke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klemmer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hverken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hendene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eller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føttene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til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spedbarnet</w:t>
      </w:r>
      <w:proofErr w:type="spellEnd"/>
      <w:r>
        <w:rPr>
          <w:color w:val="231F20"/>
          <w:sz w:val="18"/>
        </w:rPr>
        <w:t>.</w:t>
      </w:r>
    </w:p>
    <w:p w14:paraId="2D75E5AC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76"/>
        <w:rPr>
          <w:color w:val="231F20"/>
          <w:sz w:val="18"/>
        </w:rPr>
      </w:pPr>
      <w:proofErr w:type="spellStart"/>
      <w:r>
        <w:rPr>
          <w:color w:val="231F20"/>
          <w:spacing w:val="-4"/>
          <w:sz w:val="18"/>
        </w:rPr>
        <w:t>Vær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oppmerksom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på</w:t>
      </w:r>
      <w:proofErr w:type="spellEnd"/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at</w:t>
      </w:r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målestav</w:t>
      </w:r>
      <w:proofErr w:type="spellEnd"/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og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vekt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rengjøres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og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desinfiseres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regelmessig</w:t>
      </w:r>
      <w:proofErr w:type="spellEnd"/>
    </w:p>
    <w:p w14:paraId="1EF8C27D" w14:textId="77777777" w:rsidR="003B49B1" w:rsidRDefault="00406639">
      <w:pPr>
        <w:pStyle w:val="Zkladntext"/>
        <w:spacing w:line="232" w:lineRule="auto"/>
        <w:ind w:left="361" w:right="315"/>
      </w:pPr>
      <w:proofErr w:type="spellStart"/>
      <w:r>
        <w:rPr>
          <w:color w:val="231F20"/>
        </w:rPr>
        <w:t>for</w:t>
      </w:r>
      <w:proofErr w:type="spellEnd"/>
      <w:r>
        <w:rPr>
          <w:color w:val="231F20"/>
          <w:spacing w:val="-35"/>
        </w:rPr>
        <w:t xml:space="preserve"> </w:t>
      </w:r>
      <w:r>
        <w:rPr>
          <w:color w:val="231F20"/>
        </w:rPr>
        <w:t>å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unngå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overføring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av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smittsomme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sykdommer</w:t>
      </w:r>
      <w:proofErr w:type="spellEnd"/>
      <w:r>
        <w:rPr>
          <w:color w:val="231F20"/>
        </w:rPr>
        <w:t>.</w:t>
      </w:r>
    </w:p>
    <w:p w14:paraId="484A086E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263"/>
        <w:rPr>
          <w:color w:val="231F20"/>
          <w:sz w:val="18"/>
        </w:rPr>
      </w:pPr>
      <w:proofErr w:type="spellStart"/>
      <w:r>
        <w:rPr>
          <w:color w:val="231F20"/>
          <w:spacing w:val="-3"/>
          <w:sz w:val="18"/>
        </w:rPr>
        <w:t>For</w:t>
      </w:r>
      <w:proofErr w:type="spellEnd"/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en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eksakt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lengdemåling</w:t>
      </w:r>
      <w:proofErr w:type="spellEnd"/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er</w:t>
      </w:r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det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best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med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to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personer</w:t>
      </w:r>
      <w:proofErr w:type="spellEnd"/>
      <w:r>
        <w:rPr>
          <w:color w:val="231F20"/>
          <w:sz w:val="18"/>
        </w:rPr>
        <w:t>.</w:t>
      </w:r>
    </w:p>
    <w:p w14:paraId="5B3247B0" w14:textId="77777777" w:rsidR="003B49B1" w:rsidRDefault="003B49B1">
      <w:pPr>
        <w:pStyle w:val="Zkladntext"/>
        <w:rPr>
          <w:sz w:val="22"/>
        </w:rPr>
      </w:pPr>
    </w:p>
    <w:p w14:paraId="32F52213" w14:textId="77777777" w:rsidR="003B49B1" w:rsidRDefault="003B49B1">
      <w:pPr>
        <w:pStyle w:val="Zkladntext"/>
        <w:spacing w:before="6"/>
        <w:rPr>
          <w:sz w:val="29"/>
        </w:rPr>
      </w:pPr>
    </w:p>
    <w:p w14:paraId="01290567" w14:textId="77777777" w:rsidR="003B49B1" w:rsidRDefault="00406639">
      <w:pPr>
        <w:pStyle w:val="Nadpis1"/>
      </w:pPr>
      <w:bookmarkStart w:id="76" w:name="Monteringsanvisning"/>
      <w:bookmarkEnd w:id="76"/>
      <w:proofErr w:type="spellStart"/>
      <w:r>
        <w:rPr>
          <w:color w:val="231F20"/>
        </w:rPr>
        <w:t>Monteringsanvisning</w:t>
      </w:r>
      <w:proofErr w:type="spellEnd"/>
    </w:p>
    <w:p w14:paraId="1DC0F35F" w14:textId="77777777" w:rsidR="003B49B1" w:rsidRDefault="00406639">
      <w:pPr>
        <w:pStyle w:val="Zkladntext"/>
        <w:spacing w:before="33" w:line="203" w:lineRule="exact"/>
        <w:ind w:left="133"/>
      </w:pPr>
      <w:r>
        <w:rPr>
          <w:color w:val="231F20"/>
        </w:rPr>
        <w:t>Side 4</w:t>
      </w:r>
    </w:p>
    <w:p w14:paraId="0E454AC6" w14:textId="77777777" w:rsidR="003B49B1" w:rsidRDefault="00406639">
      <w:pPr>
        <w:pStyle w:val="Zkladntext"/>
        <w:spacing w:before="2" w:line="232" w:lineRule="auto"/>
        <w:ind w:left="133" w:right="141"/>
      </w:pPr>
      <w:proofErr w:type="spellStart"/>
      <w:r>
        <w:rPr>
          <w:b/>
          <w:color w:val="231F20"/>
        </w:rPr>
        <w:t>Merknad</w:t>
      </w:r>
      <w:proofErr w:type="spellEnd"/>
      <w:r>
        <w:rPr>
          <w:b/>
          <w:color w:val="231F20"/>
        </w:rPr>
        <w:t>:</w:t>
      </w:r>
      <w:r>
        <w:rPr>
          <w:b/>
          <w:color w:val="231F20"/>
          <w:spacing w:val="-27"/>
        </w:rPr>
        <w:t xml:space="preserve"> </w:t>
      </w:r>
      <w:proofErr w:type="spellStart"/>
      <w:r>
        <w:rPr>
          <w:color w:val="231F20"/>
        </w:rPr>
        <w:t>Målestaven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monteres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slisser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i </w:t>
      </w:r>
      <w:proofErr w:type="spellStart"/>
      <w:r>
        <w:rPr>
          <w:color w:val="231F20"/>
        </w:rPr>
        <w:t>fordypningen</w:t>
      </w:r>
      <w:proofErr w:type="spellEnd"/>
      <w:r>
        <w:rPr>
          <w:color w:val="231F20"/>
        </w:rPr>
        <w:t>,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slik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nøyaktig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justering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av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målestaven</w:t>
      </w:r>
      <w:proofErr w:type="spellEnd"/>
      <w:r>
        <w:rPr>
          <w:color w:val="231F20"/>
        </w:rPr>
        <w:t xml:space="preserve"> er </w:t>
      </w:r>
      <w:proofErr w:type="spellStart"/>
      <w:r>
        <w:rPr>
          <w:color w:val="231F20"/>
        </w:rPr>
        <w:t>mulig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uunngåelige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produksj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onstoleranser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kompenseres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Sett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kjent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referansemål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mellom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hode</w:t>
      </w:r>
      <w:proofErr w:type="spellEnd"/>
      <w:r>
        <w:rPr>
          <w:color w:val="231F20"/>
        </w:rPr>
        <w:t>-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fotanslaget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forskyv</w:t>
      </w:r>
      <w:proofErr w:type="spellEnd"/>
      <w:r>
        <w:rPr>
          <w:color w:val="231F20"/>
          <w:spacing w:val="-36"/>
        </w:rPr>
        <w:t xml:space="preserve"> </w:t>
      </w:r>
      <w:r>
        <w:rPr>
          <w:color w:val="231F20"/>
        </w:rPr>
        <w:t>holderen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fordypnin</w:t>
      </w:r>
      <w:proofErr w:type="spellEnd"/>
      <w:r>
        <w:rPr>
          <w:color w:val="231F20"/>
        </w:rPr>
        <w:t>-</w:t>
      </w:r>
    </w:p>
    <w:p w14:paraId="135242F2" w14:textId="77777777" w:rsidR="003B49B1" w:rsidRDefault="00406639">
      <w:pPr>
        <w:pStyle w:val="Zkladntext"/>
        <w:spacing w:line="232" w:lineRule="auto"/>
        <w:ind w:left="133" w:right="59"/>
        <w:jc w:val="both"/>
      </w:pPr>
      <w:r>
        <w:rPr>
          <w:color w:val="231F20"/>
        </w:rPr>
        <w:t>gen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helt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til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riktig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lengde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vises</w:t>
      </w:r>
      <w:proofErr w:type="spellEnd"/>
      <w:r>
        <w:rPr>
          <w:color w:val="231F20"/>
        </w:rPr>
        <w:t>.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Vanligvis</w:t>
      </w:r>
      <w:proofErr w:type="spellEnd"/>
      <w:r>
        <w:rPr>
          <w:color w:val="231F20"/>
          <w:spacing w:val="-34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det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imidlertid</w:t>
      </w:r>
      <w:proofErr w:type="spellEnd"/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tilstrekkelig</w:t>
      </w:r>
      <w:proofErr w:type="spellEnd"/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å</w:t>
      </w:r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montere</w:t>
      </w:r>
      <w:proofErr w:type="spellEnd"/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målestaven</w:t>
      </w:r>
      <w:proofErr w:type="spellEnd"/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i </w:t>
      </w:r>
      <w:proofErr w:type="spellStart"/>
      <w:r>
        <w:rPr>
          <w:color w:val="231F20"/>
        </w:rPr>
        <w:t>midten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av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slissene</w:t>
      </w:r>
      <w:proofErr w:type="spellEnd"/>
      <w:r>
        <w:rPr>
          <w:color w:val="231F20"/>
        </w:rPr>
        <w:t>.</w:t>
      </w:r>
    </w:p>
    <w:p w14:paraId="55DEF1CD" w14:textId="77777777" w:rsidR="003B49B1" w:rsidRDefault="00406639">
      <w:pPr>
        <w:pStyle w:val="Nadpis1"/>
        <w:spacing w:before="81"/>
      </w:pPr>
      <w:r>
        <w:br w:type="column"/>
      </w:r>
      <w:bookmarkStart w:id="77" w:name="Bruksanvisning"/>
      <w:bookmarkEnd w:id="77"/>
      <w:proofErr w:type="spellStart"/>
      <w:r>
        <w:rPr>
          <w:color w:val="231F20"/>
        </w:rPr>
        <w:t>Bruksanvisning</w:t>
      </w:r>
      <w:proofErr w:type="spellEnd"/>
    </w:p>
    <w:p w14:paraId="64EF2A49" w14:textId="77777777" w:rsidR="003B49B1" w:rsidRDefault="00406639">
      <w:pPr>
        <w:pStyle w:val="Nadpis2"/>
      </w:pPr>
      <w:r>
        <w:rPr>
          <w:color w:val="231F20"/>
        </w:rPr>
        <w:t>ADVARSEL!</w:t>
      </w:r>
    </w:p>
    <w:p w14:paraId="46362EC0" w14:textId="77777777" w:rsidR="003B49B1" w:rsidRDefault="00406639">
      <w:pPr>
        <w:pStyle w:val="Zkladntext"/>
        <w:spacing w:before="1" w:line="232" w:lineRule="auto"/>
        <w:ind w:left="133" w:right="379"/>
      </w:pPr>
      <w:proofErr w:type="spellStart"/>
      <w:r>
        <w:rPr>
          <w:color w:val="231F20"/>
        </w:rPr>
        <w:t>Fare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for</w:t>
      </w:r>
      <w:proofErr w:type="spellEnd"/>
      <w:r>
        <w:rPr>
          <w:color w:val="231F20"/>
        </w:rPr>
        <w:t xml:space="preserve"> at </w:t>
      </w:r>
      <w:proofErr w:type="spellStart"/>
      <w:r>
        <w:rPr>
          <w:color w:val="231F20"/>
        </w:rPr>
        <w:t>spedbarnet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faller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</w:rPr>
        <w:t xml:space="preserve"> ska- der </w:t>
      </w:r>
      <w:proofErr w:type="spellStart"/>
      <w:r>
        <w:rPr>
          <w:color w:val="231F20"/>
        </w:rPr>
        <w:t>seg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Spedbarnsvekter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plasseres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regel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på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høytstående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arbeidsflater</w:t>
      </w:r>
      <w:proofErr w:type="spellEnd"/>
      <w:r>
        <w:rPr>
          <w:color w:val="231F20"/>
          <w:w w:val="95"/>
        </w:rPr>
        <w:t xml:space="preserve">. </w:t>
      </w:r>
      <w:proofErr w:type="spellStart"/>
      <w:r>
        <w:rPr>
          <w:color w:val="231F20"/>
          <w:w w:val="95"/>
        </w:rPr>
        <w:t>Dersom</w:t>
      </w:r>
      <w:proofErr w:type="spellEnd"/>
    </w:p>
    <w:p w14:paraId="27AC5BBC" w14:textId="77777777" w:rsidR="003B49B1" w:rsidRDefault="00406639">
      <w:pPr>
        <w:pStyle w:val="Zkladntext"/>
        <w:spacing w:line="232" w:lineRule="auto"/>
        <w:ind w:left="133" w:right="405"/>
      </w:pPr>
      <w:proofErr w:type="spellStart"/>
      <w:r>
        <w:rPr>
          <w:color w:val="231F20"/>
          <w:w w:val="95"/>
        </w:rPr>
        <w:t>spedbarnet</w:t>
      </w:r>
      <w:proofErr w:type="spellEnd"/>
      <w:r>
        <w:rPr>
          <w:color w:val="231F20"/>
          <w:spacing w:val="-9"/>
          <w:w w:val="95"/>
        </w:rPr>
        <w:t xml:space="preserve"> </w:t>
      </w:r>
      <w:proofErr w:type="spellStart"/>
      <w:r>
        <w:rPr>
          <w:color w:val="231F20"/>
          <w:w w:val="95"/>
        </w:rPr>
        <w:t>faller</w:t>
      </w:r>
      <w:proofErr w:type="spellEnd"/>
      <w:r>
        <w:rPr>
          <w:color w:val="231F20"/>
          <w:spacing w:val="-9"/>
          <w:w w:val="95"/>
        </w:rPr>
        <w:t xml:space="preserve"> </w:t>
      </w:r>
      <w:proofErr w:type="spellStart"/>
      <w:r>
        <w:rPr>
          <w:color w:val="231F20"/>
          <w:w w:val="95"/>
        </w:rPr>
        <w:t>ned</w:t>
      </w:r>
      <w:proofErr w:type="spellEnd"/>
      <w:r>
        <w:rPr>
          <w:color w:val="231F20"/>
          <w:spacing w:val="-8"/>
          <w:w w:val="95"/>
        </w:rPr>
        <w:t xml:space="preserve"> </w:t>
      </w:r>
      <w:proofErr w:type="spellStart"/>
      <w:r>
        <w:rPr>
          <w:color w:val="231F20"/>
          <w:w w:val="95"/>
        </w:rPr>
        <w:t>fra</w:t>
      </w:r>
      <w:proofErr w:type="spellEnd"/>
      <w:r>
        <w:rPr>
          <w:color w:val="231F20"/>
          <w:spacing w:val="-9"/>
          <w:w w:val="95"/>
        </w:rPr>
        <w:t xml:space="preserve"> </w:t>
      </w:r>
      <w:proofErr w:type="spellStart"/>
      <w:r>
        <w:rPr>
          <w:color w:val="231F20"/>
          <w:w w:val="95"/>
        </w:rPr>
        <w:t>arbeidsflatgen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8"/>
          <w:w w:val="95"/>
        </w:rPr>
        <w:t xml:space="preserve"> </w:t>
      </w:r>
      <w:proofErr w:type="spellStart"/>
      <w:r>
        <w:rPr>
          <w:color w:val="231F20"/>
          <w:w w:val="95"/>
        </w:rPr>
        <w:t>kan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det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bli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utsatt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for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alvorlige</w:t>
      </w:r>
      <w:proofErr w:type="spellEnd"/>
      <w:r>
        <w:rPr>
          <w:color w:val="231F20"/>
        </w:rPr>
        <w:t xml:space="preserve">, irreversible </w:t>
      </w:r>
      <w:proofErr w:type="spellStart"/>
      <w:r>
        <w:rPr>
          <w:color w:val="231F20"/>
        </w:rPr>
        <w:t>eller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dødelige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  <w:spacing w:val="-3"/>
        </w:rPr>
        <w:t>skader</w:t>
      </w:r>
      <w:proofErr w:type="spellEnd"/>
      <w:r>
        <w:rPr>
          <w:color w:val="231F20"/>
          <w:spacing w:val="-3"/>
        </w:rPr>
        <w:t>.</w:t>
      </w:r>
    </w:p>
    <w:p w14:paraId="1A4808ED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469"/>
        <w:rPr>
          <w:color w:val="231F20"/>
          <w:sz w:val="18"/>
        </w:rPr>
      </w:pPr>
      <w:r>
        <w:rPr>
          <w:color w:val="231F20"/>
          <w:sz w:val="18"/>
        </w:rPr>
        <w:t>La</w:t>
      </w:r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spedbarnet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aldri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være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på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vekten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uten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oppsyn</w:t>
      </w:r>
      <w:proofErr w:type="spellEnd"/>
      <w:r>
        <w:rPr>
          <w:color w:val="231F20"/>
          <w:sz w:val="18"/>
        </w:rPr>
        <w:t>.</w:t>
      </w:r>
    </w:p>
    <w:p w14:paraId="588B2677" w14:textId="77777777" w:rsidR="003B49B1" w:rsidRDefault="00406639">
      <w:pPr>
        <w:spacing w:before="102"/>
        <w:ind w:left="133"/>
        <w:rPr>
          <w:b/>
          <w:sz w:val="17"/>
        </w:rPr>
      </w:pPr>
      <w:proofErr w:type="spellStart"/>
      <w:r>
        <w:rPr>
          <w:b/>
          <w:color w:val="231F20"/>
          <w:sz w:val="17"/>
        </w:rPr>
        <w:t>Slik</w:t>
      </w:r>
      <w:proofErr w:type="spellEnd"/>
      <w:r>
        <w:rPr>
          <w:b/>
          <w:color w:val="231F20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veier</w:t>
      </w:r>
      <w:proofErr w:type="spellEnd"/>
      <w:r>
        <w:rPr>
          <w:b/>
          <w:color w:val="231F20"/>
          <w:sz w:val="17"/>
        </w:rPr>
        <w:t xml:space="preserve"> man </w:t>
      </w:r>
      <w:proofErr w:type="spellStart"/>
      <w:r>
        <w:rPr>
          <w:b/>
          <w:color w:val="231F20"/>
          <w:sz w:val="17"/>
        </w:rPr>
        <w:t>riktig</w:t>
      </w:r>
      <w:proofErr w:type="spellEnd"/>
      <w:r>
        <w:rPr>
          <w:b/>
          <w:color w:val="231F20"/>
          <w:sz w:val="17"/>
        </w:rPr>
        <w:t>…</w:t>
      </w:r>
    </w:p>
    <w:p w14:paraId="6D4F902C" w14:textId="77777777" w:rsidR="003B49B1" w:rsidRDefault="00406639">
      <w:pPr>
        <w:pStyle w:val="Zkladntext"/>
        <w:spacing w:before="9"/>
        <w:rPr>
          <w:b/>
          <w:sz w:val="11"/>
        </w:rPr>
      </w:pPr>
      <w:r>
        <w:pict w14:anchorId="3DDC1B8E">
          <v:group id="_x0000_s1149" style="position:absolute;margin-left:412.1pt;margin-top:8.75pt;width:116.25pt;height:97.4pt;z-index:-251649536;mso-wrap-distance-left:0;mso-wrap-distance-right:0;mso-position-horizontal-relative:page" coordorigin="8242,175" coordsize="2325,1948">
            <v:shape id="_x0000_s1153" type="#_x0000_t75" style="position:absolute;left:8315;top:174;width:2251;height:1948">
              <v:imagedata r:id="rId35" o:title=""/>
            </v:shape>
            <v:line id="_x0000_s1152" style="position:absolute" from="8365,1534" to="8365,684" strokecolor="#231f20" strokeweight=".5pt"/>
            <v:shape id="_x0000_s1151" type="#_x0000_t75" style="position:absolute;left:8241;top:1521;width:238;height:238">
              <v:imagedata r:id="rId36" o:title=""/>
            </v:shape>
            <v:shape id="_x0000_s1150" type="#_x0000_t202" style="position:absolute;left:8313;top:1500;width:121;height:219" filled="f" stroked="f">
              <v:textbox inset="0,0,0,0">
                <w:txbxContent>
                  <w:p w14:paraId="52BA02A1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05AEC3C" w14:textId="77777777" w:rsidR="003B49B1" w:rsidRDefault="00406639">
      <w:pPr>
        <w:pStyle w:val="Odstavecseseznamem"/>
        <w:numPr>
          <w:ilvl w:val="0"/>
          <w:numId w:val="8"/>
        </w:numPr>
        <w:tabs>
          <w:tab w:val="left" w:pos="361"/>
        </w:tabs>
        <w:spacing w:before="159" w:line="232" w:lineRule="auto"/>
        <w:ind w:right="376"/>
        <w:jc w:val="left"/>
        <w:rPr>
          <w:sz w:val="18"/>
        </w:rPr>
      </w:pPr>
      <w:proofErr w:type="spellStart"/>
      <w:r>
        <w:rPr>
          <w:color w:val="231F20"/>
          <w:sz w:val="18"/>
        </w:rPr>
        <w:t>Legg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spedbarnet</w:t>
      </w:r>
      <w:proofErr w:type="spellEnd"/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i</w:t>
      </w:r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vektskålen</w:t>
      </w:r>
      <w:proofErr w:type="spellEnd"/>
      <w:r>
        <w:rPr>
          <w:color w:val="231F20"/>
          <w:sz w:val="18"/>
        </w:rPr>
        <w:t>.</w:t>
      </w:r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Spedbar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nets</w:t>
      </w:r>
      <w:proofErr w:type="spellEnd"/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z w:val="18"/>
        </w:rPr>
        <w:t>hode</w:t>
      </w:r>
      <w:proofErr w:type="spellEnd"/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må</w:t>
      </w:r>
      <w:proofErr w:type="spellEnd"/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ligge</w:t>
      </w:r>
      <w:proofErr w:type="spellEnd"/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z w:val="18"/>
        </w:rPr>
        <w:t>inntil</w:t>
      </w:r>
      <w:proofErr w:type="spellEnd"/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hodeanlegget</w:t>
      </w:r>
      <w:proofErr w:type="spellEnd"/>
      <w:r>
        <w:rPr>
          <w:color w:val="231F20"/>
          <w:spacing w:val="-36"/>
          <w:sz w:val="18"/>
        </w:rPr>
        <w:t xml:space="preserve"> </w:t>
      </w:r>
      <w:r>
        <w:rPr>
          <w:color w:val="231F20"/>
          <w:sz w:val="18"/>
        </w:rPr>
        <w:t>(1) i</w:t>
      </w:r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skålen</w:t>
      </w:r>
      <w:proofErr w:type="spellEnd"/>
      <w:r>
        <w:rPr>
          <w:color w:val="231F20"/>
          <w:sz w:val="18"/>
        </w:rPr>
        <w:t>.</w:t>
      </w:r>
    </w:p>
    <w:p w14:paraId="5B258433" w14:textId="77777777" w:rsidR="003B49B1" w:rsidRDefault="003B49B1">
      <w:pPr>
        <w:spacing w:line="232" w:lineRule="auto"/>
        <w:rPr>
          <w:sz w:val="18"/>
        </w:rPr>
        <w:sectPr w:rsidR="003B49B1">
          <w:pgSz w:w="11910" w:h="8400" w:orient="landscape"/>
          <w:pgMar w:top="360" w:right="340" w:bottom="440" w:left="320" w:header="0" w:footer="242" w:gutter="0"/>
          <w:cols w:num="3" w:space="708" w:equalWidth="0">
            <w:col w:w="3571" w:space="114"/>
            <w:col w:w="3556" w:space="129"/>
            <w:col w:w="3880"/>
          </w:cols>
        </w:sectPr>
      </w:pPr>
    </w:p>
    <w:p w14:paraId="494D8087" w14:textId="77777777" w:rsidR="003B49B1" w:rsidRDefault="003B49B1">
      <w:pPr>
        <w:pStyle w:val="Zkladntext"/>
        <w:spacing w:before="9" w:after="1"/>
        <w:rPr>
          <w:sz w:val="8"/>
        </w:rPr>
      </w:pPr>
    </w:p>
    <w:p w14:paraId="3D489961" w14:textId="77777777" w:rsidR="003B49B1" w:rsidRDefault="00406639">
      <w:pPr>
        <w:pStyle w:val="Zkladntext"/>
        <w:ind w:left="813"/>
        <w:rPr>
          <w:sz w:val="20"/>
        </w:rPr>
      </w:pPr>
      <w:r>
        <w:rPr>
          <w:sz w:val="20"/>
        </w:rPr>
      </w:r>
      <w:r>
        <w:rPr>
          <w:sz w:val="20"/>
        </w:rPr>
        <w:pict w14:anchorId="3AE1FD09">
          <v:group id="_x0000_s1141" style="width:124.65pt;height:128.5pt;mso-position-horizontal-relative:char;mso-position-vertical-relative:line" coordsize="2493,2570">
            <v:shape id="_x0000_s1148" type="#_x0000_t75" style="position:absolute;top:369;width:2493;height:2200">
              <v:imagedata r:id="rId37" o:title=""/>
            </v:shape>
            <v:line id="_x0000_s1147" style="position:absolute" from="2361,2290" to="2361,1408" strokecolor="#231f20" strokeweight=".5pt"/>
            <v:shape id="_x0000_s1146" type="#_x0000_t75" style="position:absolute;left:2251;top:2286;width:238;height:238">
              <v:imagedata r:id="rId36" o:title=""/>
            </v:shape>
            <v:shape id="_x0000_s1145" type="#_x0000_t75" style="position:absolute;left:1247;top:21;width:238;height:238">
              <v:imagedata r:id="rId36" o:title=""/>
            </v:shape>
            <v:line id="_x0000_s1144" style="position:absolute" from="1363,422" to="1363,274" strokecolor="#231f20" strokeweight=".5pt"/>
            <v:shape id="_x0000_s1143" type="#_x0000_t202" style="position:absolute;left:1315;width:121;height:219" filled="f" stroked="f">
              <v:textbox inset="0,0,0,0">
                <w:txbxContent>
                  <w:p w14:paraId="3B2F606B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142" type="#_x0000_t202" style="position:absolute;left:2319;top:2264;width:121;height:219" filled="f" stroked="f">
              <v:textbox inset="0,0,0,0">
                <w:txbxContent>
                  <w:p w14:paraId="517DE3B1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14:paraId="2530EC04" w14:textId="77777777" w:rsidR="003B49B1" w:rsidRDefault="00406639">
      <w:pPr>
        <w:pStyle w:val="Odstavecseseznamem"/>
        <w:numPr>
          <w:ilvl w:val="0"/>
          <w:numId w:val="8"/>
        </w:numPr>
        <w:tabs>
          <w:tab w:val="left" w:pos="587"/>
        </w:tabs>
        <w:spacing w:before="113" w:line="232" w:lineRule="auto"/>
        <w:ind w:left="587" w:right="9"/>
        <w:jc w:val="left"/>
        <w:rPr>
          <w:sz w:val="18"/>
        </w:rPr>
      </w:pPr>
      <w:proofErr w:type="spellStart"/>
      <w:r>
        <w:rPr>
          <w:color w:val="231F20"/>
          <w:sz w:val="18"/>
        </w:rPr>
        <w:t>Skyv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med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høyre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hånd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fotstøtten</w:t>
      </w:r>
      <w:proofErr w:type="spellEnd"/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(2)</w:t>
      </w:r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mot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spedbarnets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føtter</w:t>
      </w:r>
      <w:proofErr w:type="spellEnd"/>
      <w:r>
        <w:rPr>
          <w:color w:val="231F20"/>
          <w:spacing w:val="-3"/>
          <w:sz w:val="18"/>
        </w:rPr>
        <w:t>.</w:t>
      </w:r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Legg</w:t>
      </w:r>
      <w:proofErr w:type="spellEnd"/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da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spedbarnets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føtter</w:t>
      </w:r>
      <w:proofErr w:type="spellEnd"/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ned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på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fotstøtten</w:t>
      </w:r>
      <w:proofErr w:type="spellEnd"/>
      <w:r>
        <w:rPr>
          <w:color w:val="231F20"/>
          <w:sz w:val="18"/>
        </w:rPr>
        <w:t>.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Fest</w:t>
      </w:r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med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venstre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hånd</w:t>
      </w:r>
      <w:proofErr w:type="spellEnd"/>
      <w:r>
        <w:rPr>
          <w:color w:val="231F20"/>
          <w:spacing w:val="-16"/>
          <w:sz w:val="18"/>
        </w:rPr>
        <w:t xml:space="preserve"> </w:t>
      </w:r>
      <w:proofErr w:type="spellStart"/>
      <w:r>
        <w:rPr>
          <w:color w:val="231F20"/>
          <w:sz w:val="18"/>
        </w:rPr>
        <w:t>spedbarnet</w:t>
      </w:r>
      <w:proofErr w:type="spellEnd"/>
      <w:r>
        <w:rPr>
          <w:color w:val="231F20"/>
          <w:spacing w:val="-15"/>
          <w:sz w:val="18"/>
        </w:rPr>
        <w:t xml:space="preserve"> </w:t>
      </w:r>
      <w:proofErr w:type="spellStart"/>
      <w:r>
        <w:rPr>
          <w:color w:val="231F20"/>
          <w:sz w:val="18"/>
        </w:rPr>
        <w:t>på</w:t>
      </w:r>
      <w:proofErr w:type="spellEnd"/>
      <w:r>
        <w:rPr>
          <w:color w:val="231F20"/>
          <w:spacing w:val="-16"/>
          <w:sz w:val="18"/>
        </w:rPr>
        <w:t xml:space="preserve"> </w:t>
      </w:r>
      <w:proofErr w:type="spellStart"/>
      <w:r>
        <w:rPr>
          <w:color w:val="231F20"/>
          <w:sz w:val="18"/>
        </w:rPr>
        <w:t>vektskålen</w:t>
      </w:r>
      <w:proofErr w:type="spellEnd"/>
      <w:r>
        <w:rPr>
          <w:color w:val="231F20"/>
          <w:sz w:val="18"/>
        </w:rPr>
        <w:t>.</w:t>
      </w:r>
    </w:p>
    <w:p w14:paraId="60DB1DC2" w14:textId="77777777" w:rsidR="003B49B1" w:rsidRDefault="00406639">
      <w:pPr>
        <w:pStyle w:val="Odstavecseseznamem"/>
        <w:numPr>
          <w:ilvl w:val="0"/>
          <w:numId w:val="8"/>
        </w:numPr>
        <w:tabs>
          <w:tab w:val="left" w:pos="587"/>
        </w:tabs>
        <w:spacing w:before="197" w:line="232" w:lineRule="auto"/>
        <w:ind w:left="587" w:right="43"/>
        <w:jc w:val="left"/>
        <w:rPr>
          <w:sz w:val="18"/>
        </w:rPr>
      </w:pPr>
      <w:r>
        <w:rPr>
          <w:color w:val="231F20"/>
          <w:sz w:val="18"/>
        </w:rPr>
        <w:t>Press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med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venstre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hånd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forsiktig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sped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barnets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kne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mot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vektskålen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og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skyv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med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høyre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hånd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fotstøtten</w:t>
      </w:r>
      <w:proofErr w:type="spellEnd"/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(2)</w:t>
      </w:r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inntil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spedbar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nets</w:t>
      </w:r>
      <w:proofErr w:type="spellEnd"/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fotsåler</w:t>
      </w:r>
      <w:proofErr w:type="spellEnd"/>
      <w:r>
        <w:rPr>
          <w:color w:val="231F20"/>
          <w:sz w:val="18"/>
        </w:rPr>
        <w:t>.</w:t>
      </w:r>
    </w:p>
    <w:p w14:paraId="5111802E" w14:textId="77777777" w:rsidR="003B49B1" w:rsidRDefault="00406639">
      <w:pPr>
        <w:pStyle w:val="Odstavecseseznamem"/>
        <w:numPr>
          <w:ilvl w:val="0"/>
          <w:numId w:val="8"/>
        </w:numPr>
        <w:tabs>
          <w:tab w:val="left" w:pos="587"/>
        </w:tabs>
        <w:spacing w:before="197" w:line="232" w:lineRule="auto"/>
        <w:ind w:left="587"/>
        <w:jc w:val="left"/>
        <w:rPr>
          <w:sz w:val="18"/>
        </w:rPr>
      </w:pPr>
      <w:proofErr w:type="spellStart"/>
      <w:r>
        <w:rPr>
          <w:color w:val="231F20"/>
          <w:w w:val="95"/>
          <w:sz w:val="18"/>
        </w:rPr>
        <w:t>Kroppslengden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avleses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på</w:t>
      </w:r>
      <w:proofErr w:type="spellEnd"/>
      <w:r>
        <w:rPr>
          <w:color w:val="231F20"/>
          <w:spacing w:val="-26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målestavførin</w:t>
      </w:r>
      <w:proofErr w:type="spellEnd"/>
      <w:r>
        <w:rPr>
          <w:color w:val="231F20"/>
          <w:w w:val="95"/>
          <w:sz w:val="18"/>
        </w:rPr>
        <w:t xml:space="preserve">- </w:t>
      </w:r>
      <w:proofErr w:type="spellStart"/>
      <w:r>
        <w:rPr>
          <w:color w:val="231F20"/>
          <w:sz w:val="18"/>
        </w:rPr>
        <w:t>gens</w:t>
      </w:r>
      <w:proofErr w:type="spellEnd"/>
      <w:r>
        <w:rPr>
          <w:color w:val="231F20"/>
          <w:sz w:val="18"/>
        </w:rPr>
        <w:t xml:space="preserve"> (3)</w:t>
      </w:r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markering</w:t>
      </w:r>
      <w:proofErr w:type="spellEnd"/>
      <w:r>
        <w:rPr>
          <w:color w:val="231F20"/>
          <w:sz w:val="18"/>
        </w:rPr>
        <w:t>.</w:t>
      </w:r>
    </w:p>
    <w:p w14:paraId="276F4359" w14:textId="77777777" w:rsidR="003B49B1" w:rsidRDefault="003B49B1">
      <w:pPr>
        <w:pStyle w:val="Zkladntext"/>
        <w:spacing w:before="5"/>
        <w:rPr>
          <w:sz w:val="17"/>
        </w:rPr>
      </w:pPr>
    </w:p>
    <w:p w14:paraId="7277709D" w14:textId="77777777" w:rsidR="003B49B1" w:rsidRDefault="00406639">
      <w:pPr>
        <w:pStyle w:val="Nadpis1"/>
        <w:ind w:left="360"/>
      </w:pPr>
      <w:bookmarkStart w:id="78" w:name="Rengjøring"/>
      <w:bookmarkEnd w:id="78"/>
      <w:proofErr w:type="spellStart"/>
      <w:r>
        <w:rPr>
          <w:color w:val="231F20"/>
        </w:rPr>
        <w:t>Rengjøring</w:t>
      </w:r>
      <w:proofErr w:type="spellEnd"/>
    </w:p>
    <w:p w14:paraId="6B283B95" w14:textId="77777777" w:rsidR="003B49B1" w:rsidRDefault="00406639">
      <w:pPr>
        <w:pStyle w:val="Zkladntext"/>
        <w:spacing w:before="38" w:line="232" w:lineRule="auto"/>
        <w:ind w:left="360" w:right="191"/>
      </w:pPr>
      <w:proofErr w:type="spellStart"/>
      <w:r>
        <w:rPr>
          <w:color w:val="231F20"/>
        </w:rPr>
        <w:t>Rengjør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målestaven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ved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behov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med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ren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gjøringsmiddel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for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husholdning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eller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med</w:t>
      </w:r>
      <w:proofErr w:type="spellEnd"/>
      <w:r>
        <w:rPr>
          <w:color w:val="231F20"/>
        </w:rPr>
        <w:t xml:space="preserve"> et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vanlig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desinfeksjonsmiddel</w:t>
      </w:r>
      <w:proofErr w:type="spellEnd"/>
      <w:r>
        <w:rPr>
          <w:color w:val="231F20"/>
        </w:rPr>
        <w:t>,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f.eks</w:t>
      </w:r>
      <w:proofErr w:type="spellEnd"/>
      <w:r>
        <w:rPr>
          <w:color w:val="231F20"/>
        </w:rPr>
        <w:t>.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70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 xml:space="preserve">% </w:t>
      </w:r>
      <w:proofErr w:type="spellStart"/>
      <w:r>
        <w:rPr>
          <w:color w:val="231F20"/>
        </w:rPr>
        <w:t>isopropanol</w:t>
      </w:r>
      <w:proofErr w:type="spellEnd"/>
      <w:r>
        <w:rPr>
          <w:color w:val="231F20"/>
        </w:rPr>
        <w:t>.</w:t>
      </w:r>
    </w:p>
    <w:p w14:paraId="0182A969" w14:textId="77777777" w:rsidR="003B49B1" w:rsidRDefault="00406639">
      <w:pPr>
        <w:pStyle w:val="Nadpis1"/>
        <w:spacing w:before="81"/>
        <w:ind w:left="282"/>
      </w:pPr>
      <w:r>
        <w:br w:type="column"/>
      </w:r>
      <w:bookmarkStart w:id="79" w:name="Tekniske_data"/>
      <w:bookmarkEnd w:id="79"/>
      <w:proofErr w:type="spellStart"/>
      <w:r>
        <w:rPr>
          <w:color w:val="231F20"/>
        </w:rPr>
        <w:t>Tekniske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data</w:t>
      </w:r>
      <w:proofErr w:type="spellEnd"/>
    </w:p>
    <w:p w14:paraId="0CA9D260" w14:textId="77777777" w:rsidR="003B49B1" w:rsidRDefault="00406639">
      <w:pPr>
        <w:pStyle w:val="Zkladntext"/>
        <w:tabs>
          <w:tab w:val="left" w:pos="1643"/>
        </w:tabs>
        <w:spacing w:before="133" w:line="203" w:lineRule="exact"/>
        <w:ind w:right="557"/>
        <w:jc w:val="right"/>
      </w:pPr>
      <w:proofErr w:type="spellStart"/>
      <w:r>
        <w:rPr>
          <w:color w:val="231F20"/>
        </w:rPr>
        <w:t>Måleområde</w:t>
      </w:r>
      <w:proofErr w:type="spellEnd"/>
      <w:r>
        <w:rPr>
          <w:color w:val="231F20"/>
        </w:rPr>
        <w:t>:</w:t>
      </w:r>
      <w:r>
        <w:rPr>
          <w:color w:val="231F20"/>
        </w:rPr>
        <w:tab/>
      </w:r>
      <w:r>
        <w:rPr>
          <w:color w:val="231F20"/>
          <w:w w:val="105"/>
        </w:rPr>
        <w:t>350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800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mm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/</w:t>
      </w:r>
    </w:p>
    <w:p w14:paraId="69F86D50" w14:textId="77777777" w:rsidR="003B49B1" w:rsidRDefault="00406639">
      <w:pPr>
        <w:pStyle w:val="Zkladntext"/>
        <w:spacing w:line="200" w:lineRule="exact"/>
        <w:ind w:right="557"/>
        <w:jc w:val="right"/>
      </w:pPr>
      <w:r>
        <w:rPr>
          <w:color w:val="231F20"/>
        </w:rPr>
        <w:t>14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32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tommer</w:t>
      </w:r>
      <w:proofErr w:type="spellEnd"/>
    </w:p>
    <w:p w14:paraId="7A86837E" w14:textId="77777777" w:rsidR="003B49B1" w:rsidRDefault="00406639">
      <w:pPr>
        <w:pStyle w:val="Zkladntext"/>
        <w:tabs>
          <w:tab w:val="left" w:pos="1926"/>
        </w:tabs>
        <w:spacing w:line="200" w:lineRule="exact"/>
        <w:ind w:left="282"/>
      </w:pPr>
      <w:proofErr w:type="spellStart"/>
      <w:r>
        <w:rPr>
          <w:color w:val="231F20"/>
        </w:rPr>
        <w:t>Deling</w:t>
      </w:r>
      <w:proofErr w:type="spellEnd"/>
      <w:r>
        <w:rPr>
          <w:color w:val="231F20"/>
        </w:rPr>
        <w:t>:</w:t>
      </w:r>
      <w:r>
        <w:rPr>
          <w:color w:val="231F20"/>
        </w:rPr>
        <w:tab/>
        <w:t>1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1/8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tomme</w:t>
      </w:r>
      <w:proofErr w:type="spellEnd"/>
    </w:p>
    <w:p w14:paraId="156F70D0" w14:textId="77777777" w:rsidR="003B49B1" w:rsidRDefault="00406639">
      <w:pPr>
        <w:pStyle w:val="Zkladntext"/>
        <w:tabs>
          <w:tab w:val="left" w:pos="1926"/>
        </w:tabs>
        <w:spacing w:before="1" w:line="232" w:lineRule="auto"/>
        <w:ind w:left="282" w:right="343"/>
      </w:pPr>
      <w:proofErr w:type="spellStart"/>
      <w:r>
        <w:rPr>
          <w:color w:val="231F20"/>
        </w:rPr>
        <w:t>Nøyaktighed</w:t>
      </w:r>
      <w:proofErr w:type="spellEnd"/>
      <w:r>
        <w:rPr>
          <w:color w:val="231F20"/>
        </w:rPr>
        <w:t>:</w:t>
      </w:r>
      <w:r>
        <w:rPr>
          <w:color w:val="231F20"/>
        </w:rPr>
        <w:tab/>
      </w:r>
      <w:proofErr w:type="spellStart"/>
      <w:r>
        <w:rPr>
          <w:color w:val="231F20"/>
        </w:rPr>
        <w:t>bedre</w:t>
      </w:r>
      <w:proofErr w:type="spellEnd"/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enn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±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5</w:t>
      </w:r>
      <w:r>
        <w:rPr>
          <w:color w:val="231F20"/>
          <w:spacing w:val="-16"/>
        </w:rPr>
        <w:t xml:space="preserve"> </w:t>
      </w:r>
      <w:r>
        <w:rPr>
          <w:color w:val="231F20"/>
          <w:spacing w:val="-8"/>
        </w:rPr>
        <w:t xml:space="preserve">mm </w:t>
      </w:r>
      <w:proofErr w:type="spellStart"/>
      <w:r>
        <w:rPr>
          <w:color w:val="231F20"/>
        </w:rPr>
        <w:t>Dimensjoner</w:t>
      </w:r>
      <w:proofErr w:type="spellEnd"/>
    </w:p>
    <w:p w14:paraId="6F478EBC" w14:textId="77777777" w:rsidR="003B49B1" w:rsidRDefault="00406639">
      <w:pPr>
        <w:pStyle w:val="Zkladntext"/>
        <w:tabs>
          <w:tab w:val="left" w:pos="1926"/>
        </w:tabs>
        <w:spacing w:line="232" w:lineRule="auto"/>
        <w:ind w:left="1926" w:right="172" w:hanging="1644"/>
      </w:pPr>
      <w:r>
        <w:rPr>
          <w:color w:val="231F20"/>
        </w:rPr>
        <w:t>(b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d):</w:t>
      </w:r>
      <w:r>
        <w:rPr>
          <w:color w:val="231F20"/>
        </w:rPr>
        <w:tab/>
        <w:t>641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179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4"/>
        </w:rPr>
        <w:t xml:space="preserve">x </w:t>
      </w:r>
      <w:r>
        <w:rPr>
          <w:color w:val="231F20"/>
        </w:rPr>
        <w:t>296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mm</w:t>
      </w:r>
    </w:p>
    <w:p w14:paraId="273BC4D3" w14:textId="77777777" w:rsidR="003B49B1" w:rsidRDefault="00406639">
      <w:pPr>
        <w:pStyle w:val="Zkladntext"/>
        <w:tabs>
          <w:tab w:val="left" w:pos="1926"/>
        </w:tabs>
        <w:spacing w:line="232" w:lineRule="auto"/>
        <w:ind w:left="282" w:right="994"/>
      </w:pPr>
      <w:proofErr w:type="spellStart"/>
      <w:r>
        <w:rPr>
          <w:color w:val="231F20"/>
        </w:rPr>
        <w:t>Egenvekt</w:t>
      </w:r>
      <w:proofErr w:type="spellEnd"/>
      <w:r>
        <w:rPr>
          <w:color w:val="231F20"/>
        </w:rPr>
        <w:t>:</w:t>
      </w:r>
      <w:r>
        <w:rPr>
          <w:color w:val="231F20"/>
        </w:rPr>
        <w:tab/>
        <w:t>Ca. 700</w:t>
      </w:r>
      <w:r>
        <w:rPr>
          <w:color w:val="231F20"/>
          <w:spacing w:val="-35"/>
        </w:rPr>
        <w:t xml:space="preserve"> </w:t>
      </w:r>
      <w:r>
        <w:rPr>
          <w:color w:val="231F20"/>
          <w:spacing w:val="-16"/>
        </w:rPr>
        <w:t xml:space="preserve">g </w:t>
      </w:r>
      <w:r>
        <w:rPr>
          <w:color w:val="231F20"/>
          <w:spacing w:val="-4"/>
        </w:rPr>
        <w:t>Temperatur-</w:t>
      </w:r>
    </w:p>
    <w:p w14:paraId="3AFA9650" w14:textId="77777777" w:rsidR="003B49B1" w:rsidRDefault="00406639">
      <w:pPr>
        <w:pStyle w:val="Zkladntext"/>
        <w:tabs>
          <w:tab w:val="left" w:pos="1926"/>
        </w:tabs>
        <w:spacing w:line="232" w:lineRule="auto"/>
        <w:ind w:left="282" w:right="293"/>
      </w:pPr>
      <w:proofErr w:type="spellStart"/>
      <w:r>
        <w:rPr>
          <w:color w:val="231F20"/>
        </w:rPr>
        <w:t>område</w:t>
      </w:r>
      <w:proofErr w:type="spellEnd"/>
      <w:r>
        <w:rPr>
          <w:color w:val="231F20"/>
        </w:rPr>
        <w:t>:</w:t>
      </w:r>
      <w:r>
        <w:rPr>
          <w:color w:val="231F20"/>
        </w:rPr>
        <w:tab/>
      </w:r>
      <w:r>
        <w:rPr>
          <w:color w:val="231F20"/>
        </w:rPr>
        <w:t xml:space="preserve">+10 °C </w:t>
      </w:r>
      <w:proofErr w:type="spellStart"/>
      <w:r>
        <w:rPr>
          <w:color w:val="231F20"/>
        </w:rPr>
        <w:t>til</w:t>
      </w:r>
      <w:proofErr w:type="spellEnd"/>
      <w:r>
        <w:rPr>
          <w:color w:val="231F20"/>
        </w:rPr>
        <w:t xml:space="preserve"> +40 °C Direktiv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93/42/EØF:</w:t>
      </w:r>
      <w:r>
        <w:rPr>
          <w:color w:val="231F20"/>
          <w:spacing w:val="31"/>
        </w:rPr>
        <w:t xml:space="preserve"> </w:t>
      </w:r>
      <w:r>
        <w:rPr>
          <w:color w:val="231F20"/>
        </w:rPr>
        <w:t>Klasse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med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måle</w:t>
      </w:r>
      <w:proofErr w:type="spellEnd"/>
      <w:r>
        <w:rPr>
          <w:color w:val="231F20"/>
        </w:rPr>
        <w:t>-</w:t>
      </w:r>
    </w:p>
    <w:p w14:paraId="3A6555BA" w14:textId="77777777" w:rsidR="003B49B1" w:rsidRDefault="00406639">
      <w:pPr>
        <w:pStyle w:val="Zkladntext"/>
        <w:spacing w:line="200" w:lineRule="exact"/>
        <w:ind w:left="1926"/>
      </w:pPr>
      <w:proofErr w:type="spellStart"/>
      <w:r>
        <w:rPr>
          <w:color w:val="231F20"/>
        </w:rPr>
        <w:t>funksjon</w:t>
      </w:r>
      <w:proofErr w:type="spellEnd"/>
    </w:p>
    <w:p w14:paraId="5C96922A" w14:textId="77777777" w:rsidR="003B49B1" w:rsidRDefault="00406639">
      <w:pPr>
        <w:ind w:left="308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0AB50363" wp14:editId="5D4F9A85">
            <wp:extent cx="117685" cy="233362"/>
            <wp:effectExtent l="0" t="0" r="0" b="0"/>
            <wp:docPr id="6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5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9"/>
          <w:position w:val="1"/>
          <w:sz w:val="20"/>
        </w:rPr>
        <w:t xml:space="preserve"> </w:t>
      </w:r>
      <w:r>
        <w:rPr>
          <w:noProof/>
          <w:spacing w:val="79"/>
          <w:position w:val="1"/>
          <w:sz w:val="20"/>
        </w:rPr>
        <w:drawing>
          <wp:inline distT="0" distB="0" distL="0" distR="0" wp14:anchorId="51E7CAF0" wp14:editId="4461453C">
            <wp:extent cx="117685" cy="233362"/>
            <wp:effectExtent l="0" t="0" r="0" b="0"/>
            <wp:docPr id="6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6"/>
          <w:position w:val="1"/>
          <w:sz w:val="16"/>
        </w:rPr>
        <w:t xml:space="preserve"> </w:t>
      </w:r>
      <w:r>
        <w:rPr>
          <w:spacing w:val="46"/>
          <w:sz w:val="20"/>
        </w:rPr>
      </w:r>
      <w:r>
        <w:rPr>
          <w:spacing w:val="46"/>
          <w:sz w:val="20"/>
        </w:rPr>
        <w:pict w14:anchorId="2AE14BCD">
          <v:group id="_x0000_s1138" style="width:24pt;height:8.3pt;mso-position-horizontal-relative:char;mso-position-vertical-relative:line" coordsize="480,166">
            <v:shape id="_x0000_s1140" type="#_x0000_t75" style="position:absolute;width:202;height:166">
              <v:imagedata r:id="rId47" o:title=""/>
            </v:shape>
            <v:shape id="_x0000_s1139" type="#_x0000_t75" style="position:absolute;left:247;width:232;height:166">
              <v:imagedata r:id="rId41" o:title=""/>
            </v:shape>
            <w10:anchorlock/>
          </v:group>
        </w:pict>
      </w:r>
    </w:p>
    <w:p w14:paraId="17724E0C" w14:textId="77777777" w:rsidR="003B49B1" w:rsidRDefault="003B49B1">
      <w:pPr>
        <w:pStyle w:val="Zkladntext"/>
        <w:spacing w:before="1"/>
        <w:rPr>
          <w:sz w:val="28"/>
        </w:rPr>
      </w:pPr>
    </w:p>
    <w:p w14:paraId="1728CE58" w14:textId="77777777" w:rsidR="003B49B1" w:rsidRDefault="00406639">
      <w:pPr>
        <w:pStyle w:val="Nadpis1"/>
        <w:spacing w:before="1"/>
        <w:ind w:left="282"/>
      </w:pPr>
      <w:bookmarkStart w:id="80" w:name="Avfallshåndtering"/>
      <w:bookmarkEnd w:id="80"/>
      <w:proofErr w:type="spellStart"/>
      <w:r>
        <w:rPr>
          <w:color w:val="231F20"/>
        </w:rPr>
        <w:t>Avfallshåndtering</w:t>
      </w:r>
      <w:proofErr w:type="spellEnd"/>
    </w:p>
    <w:p w14:paraId="1380D15A" w14:textId="77777777" w:rsidR="003B49B1" w:rsidRDefault="00406639">
      <w:pPr>
        <w:pStyle w:val="Zkladntext"/>
        <w:spacing w:before="38" w:line="232" w:lineRule="auto"/>
        <w:ind w:left="282" w:right="7"/>
        <w:jc w:val="both"/>
      </w:pPr>
      <w:proofErr w:type="spellStart"/>
      <w:r>
        <w:rPr>
          <w:color w:val="231F20"/>
        </w:rPr>
        <w:t>Hvis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målestaven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benyttes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  <w:spacing w:val="-3"/>
        </w:rPr>
        <w:t>lenger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gir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deg</w:t>
      </w:r>
      <w:proofErr w:type="spellEnd"/>
      <w:r>
        <w:rPr>
          <w:color w:val="231F20"/>
          <w:w w:val="95"/>
        </w:rPr>
        <w:t xml:space="preserve"> den lokale </w:t>
      </w:r>
      <w:proofErr w:type="spellStart"/>
      <w:r>
        <w:rPr>
          <w:color w:val="231F20"/>
          <w:w w:val="95"/>
        </w:rPr>
        <w:t>miljøstasjonen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gjerne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opplys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ninger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om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fagmessig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avfallshåndtering</w:t>
      </w:r>
      <w:proofErr w:type="spellEnd"/>
      <w:r>
        <w:rPr>
          <w:color w:val="231F20"/>
        </w:rPr>
        <w:t>.</w:t>
      </w:r>
    </w:p>
    <w:p w14:paraId="4FEC12D5" w14:textId="77777777" w:rsidR="003B49B1" w:rsidRDefault="003B49B1">
      <w:pPr>
        <w:pStyle w:val="Zkladntext"/>
        <w:spacing w:before="3"/>
        <w:rPr>
          <w:sz w:val="17"/>
        </w:rPr>
      </w:pPr>
    </w:p>
    <w:p w14:paraId="2E9B4481" w14:textId="77777777" w:rsidR="003B49B1" w:rsidRDefault="00406639">
      <w:pPr>
        <w:pStyle w:val="Nadpis1"/>
        <w:spacing w:before="1" w:line="295" w:lineRule="exact"/>
        <w:ind w:left="282"/>
      </w:pPr>
      <w:bookmarkStart w:id="81" w:name="Garanti"/>
      <w:bookmarkEnd w:id="81"/>
      <w:proofErr w:type="spellStart"/>
      <w:r>
        <w:rPr>
          <w:color w:val="231F20"/>
        </w:rPr>
        <w:t>Garanti</w:t>
      </w:r>
      <w:proofErr w:type="spellEnd"/>
    </w:p>
    <w:p w14:paraId="159FDB83" w14:textId="77777777" w:rsidR="003B49B1" w:rsidRDefault="00406639">
      <w:pPr>
        <w:pStyle w:val="Zkladntext"/>
        <w:spacing w:before="35" w:line="184" w:lineRule="auto"/>
        <w:ind w:left="282" w:right="-14"/>
      </w:pPr>
      <w:proofErr w:type="spellStart"/>
      <w:r>
        <w:rPr>
          <w:color w:val="231F20"/>
          <w:spacing w:val="-3"/>
        </w:rPr>
        <w:t>For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mangler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å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tilbakeføre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til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material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5"/>
        </w:rPr>
        <w:t>eller</w:t>
      </w:r>
      <w:proofErr w:type="spellEnd"/>
      <w:r>
        <w:rPr>
          <w:color w:val="231F20"/>
          <w:spacing w:val="-13"/>
          <w:w w:val="95"/>
        </w:rPr>
        <w:t xml:space="preserve"> </w:t>
      </w:r>
      <w:proofErr w:type="spellStart"/>
      <w:r>
        <w:rPr>
          <w:color w:val="231F20"/>
          <w:w w:val="95"/>
        </w:rPr>
        <w:t>produksjonsfeil</w:t>
      </w:r>
      <w:proofErr w:type="spellEnd"/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gjelder</w:t>
      </w:r>
      <w:proofErr w:type="spellEnd"/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garantifrist</w:t>
      </w:r>
      <w:proofErr w:type="spellEnd"/>
      <w:r>
        <w:rPr>
          <w:color w:val="231F20"/>
          <w:spacing w:val="-13"/>
          <w:w w:val="95"/>
        </w:rPr>
        <w:t xml:space="preserve"> </w:t>
      </w:r>
      <w:proofErr w:type="spellStart"/>
      <w:r>
        <w:rPr>
          <w:color w:val="231F20"/>
          <w:w w:val="95"/>
        </w:rPr>
        <w:t>på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to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år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fra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levering</w:t>
      </w:r>
      <w:proofErr w:type="spellEnd"/>
      <w:r>
        <w:rPr>
          <w:color w:val="231F20"/>
        </w:rPr>
        <w:t>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bevegelige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  <w:spacing w:val="-3"/>
        </w:rPr>
        <w:t>deler</w:t>
      </w:r>
      <w:proofErr w:type="spellEnd"/>
      <w:r>
        <w:rPr>
          <w:color w:val="231F20"/>
          <w:spacing w:val="-3"/>
        </w:rPr>
        <w:t>,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f.eks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  <w:spacing w:val="-3"/>
        </w:rPr>
        <w:t>batterier</w:t>
      </w:r>
      <w:proofErr w:type="spellEnd"/>
      <w:r>
        <w:rPr>
          <w:color w:val="231F20"/>
          <w:spacing w:val="-3"/>
        </w:rPr>
        <w:t xml:space="preserve">, </w:t>
      </w:r>
      <w:proofErr w:type="spellStart"/>
      <w:r>
        <w:rPr>
          <w:color w:val="231F20"/>
          <w:spacing w:val="-3"/>
        </w:rPr>
        <w:t>kabler</w:t>
      </w:r>
      <w:proofErr w:type="spellEnd"/>
      <w:r>
        <w:rPr>
          <w:color w:val="231F20"/>
          <w:spacing w:val="-3"/>
        </w:rPr>
        <w:t xml:space="preserve">, </w:t>
      </w:r>
      <w:proofErr w:type="spellStart"/>
      <w:r>
        <w:rPr>
          <w:color w:val="231F20"/>
        </w:rPr>
        <w:t>nettapparater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opp</w:t>
      </w:r>
      <w:proofErr w:type="spellEnd"/>
      <w:r>
        <w:rPr>
          <w:color w:val="231F20"/>
        </w:rPr>
        <w:t>- ladbare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batterier</w:t>
      </w:r>
      <w:proofErr w:type="spellEnd"/>
      <w:r>
        <w:rPr>
          <w:color w:val="231F20"/>
          <w:spacing w:val="-34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unntatt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fra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garantien</w:t>
      </w:r>
      <w:proofErr w:type="spellEnd"/>
      <w:r>
        <w:rPr>
          <w:color w:val="231F20"/>
        </w:rPr>
        <w:t>. Mangler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faller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inn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under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garantien</w:t>
      </w:r>
      <w:proofErr w:type="spellEnd"/>
      <w:r>
        <w:rPr>
          <w:color w:val="231F20"/>
        </w:rPr>
        <w:t>,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utbe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dres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gratis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for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kunden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mot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fremleggelse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av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kjøpskvitteringen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Andre</w:t>
      </w:r>
      <w:r>
        <w:rPr>
          <w:color w:val="231F20"/>
          <w:spacing w:val="-9"/>
          <w:w w:val="95"/>
        </w:rPr>
        <w:t xml:space="preserve"> </w:t>
      </w:r>
      <w:proofErr w:type="spellStart"/>
      <w:r>
        <w:rPr>
          <w:color w:val="231F20"/>
          <w:w w:val="95"/>
        </w:rPr>
        <w:t>krav</w:t>
      </w:r>
      <w:proofErr w:type="spellEnd"/>
      <w:r>
        <w:rPr>
          <w:color w:val="231F20"/>
          <w:spacing w:val="-9"/>
          <w:w w:val="95"/>
        </w:rPr>
        <w:t xml:space="preserve"> </w:t>
      </w:r>
      <w:proofErr w:type="spellStart"/>
      <w:r>
        <w:rPr>
          <w:color w:val="231F20"/>
          <w:w w:val="95"/>
        </w:rPr>
        <w:t>kan</w:t>
      </w:r>
      <w:proofErr w:type="spellEnd"/>
      <w:r>
        <w:rPr>
          <w:color w:val="231F20"/>
          <w:spacing w:val="-9"/>
          <w:w w:val="95"/>
        </w:rPr>
        <w:t xml:space="preserve"> </w:t>
      </w:r>
      <w:proofErr w:type="spellStart"/>
      <w:r>
        <w:rPr>
          <w:color w:val="231F20"/>
          <w:w w:val="95"/>
        </w:rPr>
        <w:t>ikke</w:t>
      </w:r>
      <w:proofErr w:type="spellEnd"/>
      <w:r>
        <w:rPr>
          <w:color w:val="231F20"/>
          <w:spacing w:val="-9"/>
          <w:w w:val="95"/>
        </w:rPr>
        <w:t xml:space="preserve"> </w:t>
      </w:r>
      <w:proofErr w:type="spellStart"/>
      <w:r>
        <w:rPr>
          <w:color w:val="231F20"/>
          <w:w w:val="95"/>
        </w:rPr>
        <w:t>imøte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kommes</w:t>
      </w:r>
      <w:proofErr w:type="spellEnd"/>
      <w:r>
        <w:rPr>
          <w:color w:val="231F20"/>
        </w:rPr>
        <w:t>.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Utgifter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til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transport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fr</w:t>
      </w:r>
      <w:r>
        <w:rPr>
          <w:color w:val="231F20"/>
        </w:rPr>
        <w:t>em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tilbake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belastes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kunden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hvis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apparatet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befinner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seg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et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annet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sted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enn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kundens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adresse</w:t>
      </w:r>
      <w:proofErr w:type="spellEnd"/>
      <w:r>
        <w:rPr>
          <w:color w:val="231F20"/>
        </w:rPr>
        <w:t>.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4"/>
        </w:rPr>
        <w:t>Ved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transportskader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garantikrav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kun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gjøres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gjeldende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hvis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hele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originalemballasjen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brukes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under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transporten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varen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sikres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og</w:t>
      </w:r>
      <w:proofErr w:type="spellEnd"/>
      <w:r>
        <w:rPr>
          <w:color w:val="231F20"/>
        </w:rPr>
        <w:t xml:space="preserve"> festes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emballasjen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samme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måte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i</w:t>
      </w:r>
    </w:p>
    <w:p w14:paraId="30B4F17B" w14:textId="77777777" w:rsidR="003B49B1" w:rsidRDefault="00406639">
      <w:pPr>
        <w:pStyle w:val="Zkladntext"/>
        <w:spacing w:before="138" w:line="184" w:lineRule="auto"/>
        <w:ind w:left="260" w:right="136"/>
      </w:pPr>
      <w:r>
        <w:br w:type="column"/>
      </w:r>
      <w:proofErr w:type="spellStart"/>
      <w:r>
        <w:rPr>
          <w:color w:val="231F20"/>
          <w:w w:val="95"/>
        </w:rPr>
        <w:t>originalpakket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tilstand</w:t>
      </w:r>
      <w:proofErr w:type="spellEnd"/>
      <w:r>
        <w:rPr>
          <w:color w:val="231F20"/>
          <w:w w:val="95"/>
        </w:rPr>
        <w:t xml:space="preserve">. Ta </w:t>
      </w:r>
      <w:proofErr w:type="spellStart"/>
      <w:r>
        <w:rPr>
          <w:color w:val="231F20"/>
          <w:w w:val="95"/>
        </w:rPr>
        <w:t>derfor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vare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på</w:t>
      </w:r>
      <w:proofErr w:type="spellEnd"/>
      <w:r>
        <w:rPr>
          <w:color w:val="231F20"/>
          <w:w w:val="95"/>
        </w:rPr>
        <w:t xml:space="preserve"> alle </w:t>
      </w:r>
      <w:proofErr w:type="spellStart"/>
      <w:r>
        <w:rPr>
          <w:color w:val="231F20"/>
        </w:rPr>
        <w:t>emballasjedeler</w:t>
      </w:r>
      <w:proofErr w:type="spellEnd"/>
      <w:r>
        <w:rPr>
          <w:color w:val="231F20"/>
        </w:rPr>
        <w:t>.</w:t>
      </w:r>
    </w:p>
    <w:p w14:paraId="28A0BAB3" w14:textId="77777777" w:rsidR="003B49B1" w:rsidRDefault="00406639">
      <w:pPr>
        <w:pStyle w:val="Zkladntext"/>
        <w:spacing w:before="1" w:line="184" w:lineRule="auto"/>
        <w:ind w:left="260" w:right="370"/>
      </w:pPr>
      <w:r>
        <w:rPr>
          <w:color w:val="231F20"/>
        </w:rPr>
        <w:t xml:space="preserve">Garantien </w:t>
      </w:r>
      <w:proofErr w:type="spellStart"/>
      <w:r>
        <w:rPr>
          <w:color w:val="231F20"/>
        </w:rPr>
        <w:t>ugyldiggjøres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hvis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apparatet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åpnes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av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personer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som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ikke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uttrykkelig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autorisert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av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</w:rPr>
        <w:t>.</w:t>
      </w:r>
    </w:p>
    <w:p w14:paraId="392735A7" w14:textId="77777777" w:rsidR="003B49B1" w:rsidRDefault="00406639">
      <w:pPr>
        <w:pStyle w:val="Zkladntext"/>
        <w:spacing w:before="2" w:line="184" w:lineRule="auto"/>
        <w:ind w:left="260" w:right="199"/>
      </w:pPr>
      <w:proofErr w:type="spellStart"/>
      <w:r>
        <w:rPr>
          <w:color w:val="231F20"/>
        </w:rPr>
        <w:t>Kunder</w:t>
      </w:r>
      <w:proofErr w:type="spellEnd"/>
      <w:r>
        <w:rPr>
          <w:color w:val="231F20"/>
        </w:rPr>
        <w:t xml:space="preserve"> i </w:t>
      </w:r>
      <w:proofErr w:type="spellStart"/>
      <w:r>
        <w:rPr>
          <w:color w:val="231F20"/>
        </w:rPr>
        <w:t>utlandet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bes</w:t>
      </w:r>
      <w:proofErr w:type="spellEnd"/>
      <w:r>
        <w:rPr>
          <w:color w:val="231F20"/>
        </w:rPr>
        <w:t xml:space="preserve"> i </w:t>
      </w:r>
      <w:proofErr w:type="spellStart"/>
      <w:r>
        <w:rPr>
          <w:color w:val="231F20"/>
        </w:rPr>
        <w:t>garantitilfeller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ta</w:t>
      </w:r>
      <w:proofErr w:type="spellEnd"/>
      <w:r>
        <w:rPr>
          <w:color w:val="231F20"/>
        </w:rPr>
        <w:t xml:space="preserve"> direkte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kontakt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med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forhandleren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vedkom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mende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land</w:t>
      </w:r>
      <w:proofErr w:type="spellEnd"/>
      <w:r>
        <w:rPr>
          <w:color w:val="231F20"/>
        </w:rPr>
        <w:t>.</w:t>
      </w:r>
    </w:p>
    <w:p w14:paraId="30420C3B" w14:textId="77777777" w:rsidR="003B49B1" w:rsidRDefault="003B49B1">
      <w:pPr>
        <w:pStyle w:val="Zkladntext"/>
        <w:spacing w:before="3"/>
      </w:pPr>
    </w:p>
    <w:p w14:paraId="70DBEEA0" w14:textId="77777777" w:rsidR="003B49B1" w:rsidRDefault="00406639">
      <w:pPr>
        <w:pStyle w:val="Nadpis1"/>
        <w:ind w:left="260"/>
      </w:pPr>
      <w:bookmarkStart w:id="82" w:name="Samsvarserklæring"/>
      <w:bookmarkEnd w:id="82"/>
      <w:proofErr w:type="spellStart"/>
      <w:r>
        <w:rPr>
          <w:color w:val="231F20"/>
        </w:rPr>
        <w:t>Samsvarserklæring</w:t>
      </w:r>
      <w:proofErr w:type="spellEnd"/>
    </w:p>
    <w:p w14:paraId="405E5CFF" w14:textId="77777777" w:rsidR="003B49B1" w:rsidRDefault="003B49B1">
      <w:pPr>
        <w:pStyle w:val="Zkladntext"/>
        <w:spacing w:before="3"/>
        <w:rPr>
          <w:sz w:val="2"/>
        </w:rPr>
      </w:pPr>
    </w:p>
    <w:p w14:paraId="7F2279A0" w14:textId="77777777" w:rsidR="003B49B1" w:rsidRDefault="00406639">
      <w:pPr>
        <w:pStyle w:val="Zkladntext"/>
        <w:ind w:left="260"/>
        <w:rPr>
          <w:sz w:val="20"/>
        </w:rPr>
      </w:pPr>
      <w:r>
        <w:rPr>
          <w:noProof/>
          <w:sz w:val="20"/>
        </w:rPr>
        <w:drawing>
          <wp:inline distT="0" distB="0" distL="0" distR="0" wp14:anchorId="2025D403" wp14:editId="66433714">
            <wp:extent cx="245584" cy="188975"/>
            <wp:effectExtent l="0" t="0" r="0" b="0"/>
            <wp:docPr id="69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84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0EAE8" w14:textId="77777777" w:rsidR="003B49B1" w:rsidRDefault="00406639">
      <w:pPr>
        <w:pStyle w:val="Zkladntext"/>
        <w:spacing w:before="34" w:line="232" w:lineRule="auto"/>
        <w:ind w:left="260" w:right="150"/>
      </w:pPr>
      <w:proofErr w:type="spellStart"/>
      <w:r>
        <w:rPr>
          <w:color w:val="231F20"/>
        </w:rPr>
        <w:t>Hermed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erklærer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gmbh</w:t>
      </w:r>
      <w:proofErr w:type="spellEnd"/>
      <w:r>
        <w:rPr>
          <w:color w:val="231F20"/>
        </w:rPr>
        <w:t xml:space="preserve"> &amp; </w:t>
      </w:r>
      <w:proofErr w:type="spellStart"/>
      <w:r>
        <w:rPr>
          <w:color w:val="231F20"/>
        </w:rPr>
        <w:t>co.</w:t>
      </w:r>
      <w:proofErr w:type="spellEnd"/>
      <w:r>
        <w:rPr>
          <w:color w:val="231F20"/>
        </w:rPr>
        <w:t xml:space="preserve"> kg at </w:t>
      </w:r>
      <w:proofErr w:type="spellStart"/>
      <w:r>
        <w:rPr>
          <w:color w:val="231F20"/>
        </w:rPr>
        <w:t>produktet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samsvar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med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bestemmelsene</w:t>
      </w:r>
      <w:proofErr w:type="spellEnd"/>
      <w:r>
        <w:rPr>
          <w:color w:val="231F20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3"/>
          <w:w w:val="95"/>
        </w:rPr>
        <w:t xml:space="preserve"> </w:t>
      </w:r>
      <w:proofErr w:type="spellStart"/>
      <w:r>
        <w:rPr>
          <w:color w:val="231F20"/>
          <w:w w:val="95"/>
        </w:rPr>
        <w:t>anvendelige</w:t>
      </w:r>
      <w:proofErr w:type="spellEnd"/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europeiske</w:t>
      </w:r>
      <w:proofErr w:type="spellEnd"/>
      <w:r>
        <w:rPr>
          <w:color w:val="231F20"/>
          <w:spacing w:val="-13"/>
          <w:w w:val="95"/>
        </w:rPr>
        <w:t xml:space="preserve"> </w:t>
      </w:r>
      <w:proofErr w:type="spellStart"/>
      <w:r>
        <w:rPr>
          <w:color w:val="231F20"/>
          <w:w w:val="95"/>
        </w:rPr>
        <w:t>direktivene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 xml:space="preserve">Den </w:t>
      </w:r>
      <w:proofErr w:type="spellStart"/>
      <w:r>
        <w:rPr>
          <w:color w:val="231F20"/>
          <w:w w:val="95"/>
        </w:rPr>
        <w:t>fullstendig</w:t>
      </w:r>
      <w:r>
        <w:rPr>
          <w:color w:val="231F20"/>
          <w:w w:val="95"/>
        </w:rPr>
        <w:t>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samsvarserklæringen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finner</w:t>
      </w:r>
      <w:proofErr w:type="spellEnd"/>
      <w:r>
        <w:rPr>
          <w:color w:val="231F20"/>
          <w:w w:val="95"/>
        </w:rPr>
        <w:t xml:space="preserve"> du </w:t>
      </w:r>
      <w:proofErr w:type="spellStart"/>
      <w:r>
        <w:rPr>
          <w:color w:val="231F20"/>
        </w:rPr>
        <w:t>på</w:t>
      </w:r>
      <w:proofErr w:type="spellEnd"/>
      <w:r>
        <w:rPr>
          <w:color w:val="231F20"/>
        </w:rPr>
        <w:t>:</w:t>
      </w:r>
      <w:r>
        <w:rPr>
          <w:color w:val="231F20"/>
          <w:spacing w:val="-12"/>
        </w:rPr>
        <w:t xml:space="preserve"> </w:t>
      </w:r>
      <w:hyperlink r:id="rId63">
        <w:r>
          <w:rPr>
            <w:color w:val="231F20"/>
          </w:rPr>
          <w:t>www.seca.com.</w:t>
        </w:r>
      </w:hyperlink>
    </w:p>
    <w:p w14:paraId="0060A2D2" w14:textId="77777777" w:rsidR="003B49B1" w:rsidRDefault="003B49B1">
      <w:pPr>
        <w:spacing w:line="232" w:lineRule="auto"/>
        <w:sectPr w:rsidR="003B49B1">
          <w:pgSz w:w="11910" w:h="8400" w:orient="landscape"/>
          <w:pgMar w:top="360" w:right="340" w:bottom="420" w:left="320" w:header="0" w:footer="146" w:gutter="0"/>
          <w:cols w:num="3" w:space="708" w:equalWidth="0">
            <w:col w:w="3723" w:space="40"/>
            <w:col w:w="3667" w:space="39"/>
            <w:col w:w="3781"/>
          </w:cols>
        </w:sectPr>
      </w:pPr>
    </w:p>
    <w:p w14:paraId="16531248" w14:textId="77777777" w:rsidR="003B49B1" w:rsidRDefault="00406639">
      <w:pPr>
        <w:pStyle w:val="Nadpis1"/>
        <w:spacing w:before="81"/>
      </w:pPr>
      <w:bookmarkStart w:id="83" w:name="Suomi"/>
      <w:bookmarkStart w:id="84" w:name="Sydämelliset_onnittelut"/>
      <w:bookmarkStart w:id="85" w:name="_bookmark8"/>
      <w:bookmarkEnd w:id="83"/>
      <w:bookmarkEnd w:id="84"/>
      <w:bookmarkEnd w:id="85"/>
      <w:proofErr w:type="spellStart"/>
      <w:r>
        <w:rPr>
          <w:color w:val="231F20"/>
        </w:rPr>
        <w:lastRenderedPageBreak/>
        <w:t>Sydämelliset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onnittelut</w:t>
      </w:r>
      <w:proofErr w:type="spellEnd"/>
    </w:p>
    <w:p w14:paraId="0BF10C48" w14:textId="77777777" w:rsidR="003B49B1" w:rsidRDefault="00406639">
      <w:pPr>
        <w:pStyle w:val="Zkladntext"/>
        <w:spacing w:before="138" w:line="232" w:lineRule="auto"/>
        <w:ind w:left="133" w:right="107"/>
        <w:jc w:val="both"/>
      </w:pPr>
      <w:proofErr w:type="spellStart"/>
      <w:r>
        <w:rPr>
          <w:color w:val="231F20"/>
        </w:rPr>
        <w:t>Ostamalla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b/>
          <w:color w:val="231F20"/>
        </w:rPr>
        <w:t>seca</w:t>
      </w:r>
      <w:proofErr w:type="spellEnd"/>
      <w:r>
        <w:rPr>
          <w:b/>
          <w:color w:val="231F20"/>
          <w:spacing w:val="-33"/>
        </w:rPr>
        <w:t xml:space="preserve"> </w:t>
      </w:r>
      <w:r>
        <w:rPr>
          <w:b/>
          <w:color w:val="231F20"/>
        </w:rPr>
        <w:t>233</w:t>
      </w:r>
      <w:r>
        <w:rPr>
          <w:b/>
          <w:color w:val="231F20"/>
          <w:spacing w:val="-32"/>
        </w:rPr>
        <w:t xml:space="preserve"> </w:t>
      </w:r>
      <w:proofErr w:type="spellStart"/>
      <w:r>
        <w:rPr>
          <w:color w:val="231F20"/>
        </w:rPr>
        <w:t>mittasauvan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olet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hank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5"/>
        </w:rPr>
        <w:t>kinut</w:t>
      </w:r>
      <w:proofErr w:type="spellEnd"/>
      <w:r>
        <w:rPr>
          <w:color w:val="231F20"/>
          <w:spacing w:val="-13"/>
          <w:w w:val="95"/>
        </w:rPr>
        <w:t xml:space="preserve"> </w:t>
      </w:r>
      <w:proofErr w:type="spellStart"/>
      <w:r>
        <w:rPr>
          <w:color w:val="231F20"/>
          <w:w w:val="95"/>
        </w:rPr>
        <w:t>tarkan</w:t>
      </w:r>
      <w:proofErr w:type="spellEnd"/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ja</w:t>
      </w:r>
      <w:r>
        <w:rPr>
          <w:color w:val="231F20"/>
          <w:spacing w:val="-13"/>
          <w:w w:val="95"/>
        </w:rPr>
        <w:t xml:space="preserve"> </w:t>
      </w:r>
      <w:proofErr w:type="spellStart"/>
      <w:r>
        <w:rPr>
          <w:color w:val="231F20"/>
          <w:w w:val="95"/>
        </w:rPr>
        <w:t>samalla</w:t>
      </w:r>
      <w:proofErr w:type="spellEnd"/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kestävän</w:t>
      </w:r>
      <w:proofErr w:type="spellEnd"/>
      <w:r>
        <w:rPr>
          <w:color w:val="231F20"/>
          <w:spacing w:val="-13"/>
          <w:w w:val="95"/>
        </w:rPr>
        <w:t xml:space="preserve"> </w:t>
      </w:r>
      <w:proofErr w:type="spellStart"/>
      <w:r>
        <w:rPr>
          <w:color w:val="231F20"/>
          <w:w w:val="95"/>
        </w:rPr>
        <w:t>vauvaikäis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ten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pituudenmittauslaitteen</w:t>
      </w:r>
      <w:proofErr w:type="spellEnd"/>
      <w:r>
        <w:rPr>
          <w:color w:val="231F20"/>
        </w:rPr>
        <w:t>.</w:t>
      </w:r>
    </w:p>
    <w:p w14:paraId="3970E9E0" w14:textId="77777777" w:rsidR="003B49B1" w:rsidRDefault="00406639">
      <w:pPr>
        <w:pStyle w:val="Zkladntext"/>
        <w:spacing w:line="232" w:lineRule="auto"/>
        <w:ind w:left="133" w:right="93"/>
      </w:pPr>
      <w:proofErr w:type="spellStart"/>
      <w:r>
        <w:rPr>
          <w:color w:val="231F20"/>
          <w:w w:val="95"/>
        </w:rPr>
        <w:t>Mittasauva</w:t>
      </w:r>
      <w:proofErr w:type="spellEnd"/>
      <w:r>
        <w:rPr>
          <w:color w:val="231F20"/>
          <w:w w:val="95"/>
        </w:rPr>
        <w:t xml:space="preserve"> on </w:t>
      </w:r>
      <w:proofErr w:type="spellStart"/>
      <w:r>
        <w:rPr>
          <w:color w:val="231F20"/>
          <w:w w:val="95"/>
        </w:rPr>
        <w:t>tarkoitettu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vastasyntyneiden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syntymäpituuden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mittaamiseen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että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myös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vauvan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pituuden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valvontaan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kasvuvaihees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sa.</w:t>
      </w:r>
      <w:proofErr w:type="spellEnd"/>
    </w:p>
    <w:p w14:paraId="3BC8F97E" w14:textId="77777777" w:rsidR="003B49B1" w:rsidRDefault="00406639">
      <w:pPr>
        <w:pStyle w:val="Zkladntext"/>
        <w:spacing w:line="232" w:lineRule="auto"/>
        <w:ind w:left="133" w:right="186"/>
      </w:pPr>
      <w:proofErr w:type="spellStart"/>
      <w:r>
        <w:rPr>
          <w:color w:val="231F20"/>
        </w:rPr>
        <w:t>Sauva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voidaan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kiinnittää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mukana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toimitet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5"/>
        </w:rPr>
        <w:t>tua</w:t>
      </w:r>
      <w:proofErr w:type="spellEnd"/>
      <w:r>
        <w:rPr>
          <w:color w:val="231F20"/>
          <w:spacing w:val="-22"/>
          <w:w w:val="95"/>
        </w:rPr>
        <w:t xml:space="preserve"> </w:t>
      </w:r>
      <w:proofErr w:type="spellStart"/>
      <w:r>
        <w:rPr>
          <w:color w:val="231F20"/>
          <w:w w:val="95"/>
        </w:rPr>
        <w:t>asennusmateriaalia</w:t>
      </w:r>
      <w:proofErr w:type="spellEnd"/>
      <w:r>
        <w:rPr>
          <w:color w:val="231F20"/>
          <w:spacing w:val="-21"/>
          <w:w w:val="95"/>
        </w:rPr>
        <w:t xml:space="preserve"> </w:t>
      </w:r>
      <w:proofErr w:type="spellStart"/>
      <w:r>
        <w:rPr>
          <w:color w:val="231F20"/>
          <w:w w:val="95"/>
        </w:rPr>
        <w:t>käyttäen</w:t>
      </w:r>
      <w:proofErr w:type="spellEnd"/>
      <w:r>
        <w:rPr>
          <w:color w:val="231F20"/>
          <w:spacing w:val="-22"/>
          <w:w w:val="95"/>
        </w:rPr>
        <w:t xml:space="preserve"> </w:t>
      </w:r>
      <w:proofErr w:type="spellStart"/>
      <w:r>
        <w:rPr>
          <w:color w:val="231F20"/>
          <w:w w:val="95"/>
        </w:rPr>
        <w:t>seuraaviin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seca-vauvanvaakoihi</w:t>
      </w:r>
      <w:r>
        <w:rPr>
          <w:color w:val="231F20"/>
        </w:rPr>
        <w:t>n</w:t>
      </w:r>
      <w:proofErr w:type="spellEnd"/>
      <w:r>
        <w:rPr>
          <w:color w:val="231F20"/>
        </w:rPr>
        <w:t>:</w:t>
      </w:r>
    </w:p>
    <w:p w14:paraId="28182EE4" w14:textId="77777777" w:rsidR="003B49B1" w:rsidRDefault="00406639">
      <w:pPr>
        <w:pStyle w:val="Zkladntext"/>
        <w:spacing w:line="203" w:lineRule="exact"/>
        <w:ind w:left="133"/>
      </w:pPr>
      <w:proofErr w:type="spellStart"/>
      <w:r>
        <w:rPr>
          <w:color w:val="231F20"/>
        </w:rPr>
        <w:t>Mallit</w:t>
      </w:r>
      <w:proofErr w:type="spellEnd"/>
      <w:r>
        <w:rPr>
          <w:color w:val="231F20"/>
        </w:rPr>
        <w:t xml:space="preserve"> 374, 376 ja 378.</w:t>
      </w:r>
    </w:p>
    <w:p w14:paraId="42CBABAF" w14:textId="77777777" w:rsidR="003B49B1" w:rsidRDefault="00406639">
      <w:pPr>
        <w:pStyle w:val="Zkladntext"/>
        <w:spacing w:line="237" w:lineRule="auto"/>
        <w:ind w:left="133" w:right="115"/>
      </w:pPr>
      <w:proofErr w:type="spellStart"/>
      <w:r>
        <w:rPr>
          <w:color w:val="231F20"/>
        </w:rPr>
        <w:t>Mittasauva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toimii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vaakaan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yhdistettynä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täydellisenä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mittausasemana</w:t>
      </w:r>
      <w:proofErr w:type="spellEnd"/>
      <w:r>
        <w:rPr>
          <w:color w:val="231F20"/>
          <w:w w:val="95"/>
        </w:rPr>
        <w:t xml:space="preserve">. </w:t>
      </w:r>
      <w:proofErr w:type="spellStart"/>
      <w:r>
        <w:rPr>
          <w:color w:val="231F20"/>
          <w:w w:val="95"/>
        </w:rPr>
        <w:t>Mittasauva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</w:rPr>
        <w:t xml:space="preserve">on </w:t>
      </w:r>
      <w:proofErr w:type="spellStart"/>
      <w:r>
        <w:rPr>
          <w:color w:val="231F20"/>
        </w:rPr>
        <w:t>valmistettu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kestävästä</w:t>
      </w:r>
      <w:proofErr w:type="spellEnd"/>
      <w:r>
        <w:rPr>
          <w:color w:val="231F20"/>
        </w:rPr>
        <w:t xml:space="preserve"> ja </w:t>
      </w:r>
      <w:proofErr w:type="spellStart"/>
      <w:r>
        <w:rPr>
          <w:color w:val="231F20"/>
        </w:rPr>
        <w:t>helppohoitoi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5"/>
        </w:rPr>
        <w:t>sesta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alumiiniprofiilista</w:t>
      </w:r>
      <w:proofErr w:type="spellEnd"/>
      <w:r>
        <w:rPr>
          <w:color w:val="231F20"/>
          <w:w w:val="95"/>
        </w:rPr>
        <w:t xml:space="preserve">. </w:t>
      </w:r>
      <w:proofErr w:type="spellStart"/>
      <w:r>
        <w:rPr>
          <w:color w:val="231F20"/>
          <w:w w:val="95"/>
        </w:rPr>
        <w:t>Mukana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toimitettuja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pää</w:t>
      </w:r>
      <w:proofErr w:type="spellEnd"/>
      <w:r>
        <w:rPr>
          <w:color w:val="231F20"/>
          <w:w w:val="95"/>
        </w:rPr>
        <w:t xml:space="preserve">- ja </w:t>
      </w:r>
      <w:proofErr w:type="spellStart"/>
      <w:r>
        <w:rPr>
          <w:color w:val="231F20"/>
          <w:w w:val="95"/>
        </w:rPr>
        <w:t>jalkaterätukia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käyttäen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mittaaminen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tapahtuu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mukavas</w:t>
      </w:r>
      <w:r>
        <w:rPr>
          <w:color w:val="231F20"/>
        </w:rPr>
        <w:t>ti</w:t>
      </w:r>
      <w:proofErr w:type="spellEnd"/>
      <w:r>
        <w:rPr>
          <w:color w:val="231F20"/>
        </w:rPr>
        <w:t xml:space="preserve"> ja </w:t>
      </w:r>
      <w:proofErr w:type="spellStart"/>
      <w:r>
        <w:rPr>
          <w:color w:val="231F20"/>
        </w:rPr>
        <w:t>luotettavasti</w:t>
      </w:r>
      <w:proofErr w:type="spellEnd"/>
      <w:r>
        <w:rPr>
          <w:color w:val="231F20"/>
        </w:rPr>
        <w:t xml:space="preserve">. </w:t>
      </w:r>
      <w:proofErr w:type="spellStart"/>
      <w:r>
        <w:rPr>
          <w:b/>
          <w:color w:val="231F20"/>
        </w:rPr>
        <w:t>seca</w:t>
      </w:r>
      <w:proofErr w:type="spellEnd"/>
      <w:r>
        <w:rPr>
          <w:b/>
          <w:color w:val="231F20"/>
        </w:rPr>
        <w:t xml:space="preserve"> </w:t>
      </w:r>
      <w:r>
        <w:rPr>
          <w:b/>
          <w:color w:val="231F20"/>
          <w:w w:val="95"/>
        </w:rPr>
        <w:t xml:space="preserve">233 </w:t>
      </w:r>
      <w:r>
        <w:rPr>
          <w:color w:val="231F20"/>
          <w:w w:val="95"/>
        </w:rPr>
        <w:t>-</w:t>
      </w:r>
      <w:proofErr w:type="spellStart"/>
      <w:r>
        <w:rPr>
          <w:color w:val="231F20"/>
          <w:w w:val="95"/>
        </w:rPr>
        <w:t>mittasauvaa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käytetään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yhdessä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seca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  <w:w w:val="95"/>
        </w:rPr>
        <w:t>vauvanvaa'an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kanssa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sairaaloissa</w:t>
      </w:r>
      <w:proofErr w:type="spellEnd"/>
      <w:r>
        <w:rPr>
          <w:color w:val="231F20"/>
          <w:w w:val="95"/>
        </w:rPr>
        <w:t xml:space="preserve"> ja </w:t>
      </w:r>
      <w:proofErr w:type="spellStart"/>
      <w:r>
        <w:rPr>
          <w:color w:val="231F20"/>
          <w:w w:val="95"/>
        </w:rPr>
        <w:t>lääkä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reiden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vastaanotoilla</w:t>
      </w:r>
      <w:proofErr w:type="spellEnd"/>
      <w:r>
        <w:rPr>
          <w:color w:val="231F20"/>
        </w:rPr>
        <w:t>.</w:t>
      </w:r>
    </w:p>
    <w:p w14:paraId="1A861DA9" w14:textId="77777777" w:rsidR="003B49B1" w:rsidRDefault="00406639">
      <w:pPr>
        <w:pStyle w:val="Nadpis1"/>
        <w:spacing w:before="196"/>
      </w:pPr>
      <w:bookmarkStart w:id="86" w:name="Turvallisuus"/>
      <w:bookmarkEnd w:id="86"/>
      <w:proofErr w:type="spellStart"/>
      <w:r>
        <w:rPr>
          <w:color w:val="231F20"/>
        </w:rPr>
        <w:t>Turvallisuus</w:t>
      </w:r>
      <w:proofErr w:type="spellEnd"/>
    </w:p>
    <w:p w14:paraId="262CA201" w14:textId="77777777" w:rsidR="003B49B1" w:rsidRDefault="00406639">
      <w:pPr>
        <w:pStyle w:val="Zkladntext"/>
        <w:spacing w:before="38" w:line="232" w:lineRule="auto"/>
        <w:ind w:left="133" w:right="97"/>
      </w:pPr>
      <w:proofErr w:type="spellStart"/>
      <w:r>
        <w:rPr>
          <w:color w:val="231F20"/>
        </w:rPr>
        <w:t>Ennen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kuin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otat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uuden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mittasauvan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käyt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5"/>
        </w:rPr>
        <w:t>töön</w:t>
      </w:r>
      <w:proofErr w:type="spellEnd"/>
      <w:r>
        <w:rPr>
          <w:color w:val="231F20"/>
          <w:w w:val="95"/>
        </w:rPr>
        <w:t xml:space="preserve">, </w:t>
      </w:r>
      <w:proofErr w:type="spellStart"/>
      <w:r>
        <w:rPr>
          <w:color w:val="231F20"/>
          <w:w w:val="95"/>
        </w:rPr>
        <w:t>varaa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vähän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aikaa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seuraavien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turvalli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suusohjeiden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lukemiseen</w:t>
      </w:r>
      <w:proofErr w:type="spellEnd"/>
      <w:r>
        <w:rPr>
          <w:color w:val="231F20"/>
        </w:rPr>
        <w:t>.</w:t>
      </w:r>
    </w:p>
    <w:p w14:paraId="194FD064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left="360" w:right="600"/>
        <w:rPr>
          <w:color w:val="231F20"/>
          <w:sz w:val="18"/>
        </w:rPr>
      </w:pPr>
      <w:proofErr w:type="spellStart"/>
      <w:r>
        <w:rPr>
          <w:color w:val="231F20"/>
          <w:w w:val="95"/>
          <w:sz w:val="18"/>
        </w:rPr>
        <w:t>Noudata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käyttöohjeessa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annettuja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sz w:val="18"/>
        </w:rPr>
        <w:t>ohjeita</w:t>
      </w:r>
      <w:proofErr w:type="spellEnd"/>
      <w:r>
        <w:rPr>
          <w:color w:val="231F20"/>
          <w:sz w:val="18"/>
        </w:rPr>
        <w:t>.</w:t>
      </w:r>
    </w:p>
    <w:p w14:paraId="25FA3F82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left="360" w:right="38"/>
        <w:rPr>
          <w:color w:val="231F20"/>
          <w:sz w:val="18"/>
        </w:rPr>
      </w:pPr>
      <w:proofErr w:type="spellStart"/>
      <w:r>
        <w:rPr>
          <w:color w:val="231F20"/>
          <w:w w:val="95"/>
          <w:sz w:val="18"/>
        </w:rPr>
        <w:t>Kiinnitä</w:t>
      </w:r>
      <w:proofErr w:type="spellEnd"/>
      <w:r>
        <w:rPr>
          <w:color w:val="231F20"/>
          <w:spacing w:val="-18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mittasauva</w:t>
      </w:r>
      <w:proofErr w:type="spellEnd"/>
      <w:r>
        <w:rPr>
          <w:color w:val="231F20"/>
          <w:spacing w:val="-17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vain</w:t>
      </w:r>
      <w:proofErr w:type="spellEnd"/>
      <w:r>
        <w:rPr>
          <w:color w:val="231F20"/>
          <w:spacing w:val="-17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edellä</w:t>
      </w:r>
      <w:proofErr w:type="spellEnd"/>
      <w:r>
        <w:rPr>
          <w:color w:val="231F20"/>
          <w:spacing w:val="-17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mainittuihin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sz w:val="18"/>
        </w:rPr>
        <w:t>seca-vauvanvaakoihin</w:t>
      </w:r>
      <w:proofErr w:type="spellEnd"/>
      <w:r>
        <w:rPr>
          <w:color w:val="231F20"/>
          <w:sz w:val="18"/>
        </w:rPr>
        <w:t>.</w:t>
      </w:r>
    </w:p>
    <w:p w14:paraId="0C631407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left="360" w:right="384"/>
        <w:rPr>
          <w:color w:val="231F20"/>
          <w:sz w:val="18"/>
        </w:rPr>
      </w:pPr>
      <w:proofErr w:type="spellStart"/>
      <w:r>
        <w:rPr>
          <w:color w:val="231F20"/>
          <w:w w:val="95"/>
          <w:sz w:val="18"/>
        </w:rPr>
        <w:t>Käytä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ainoastaan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mukana</w:t>
      </w:r>
      <w:proofErr w:type="spellEnd"/>
      <w:r>
        <w:rPr>
          <w:color w:val="231F20"/>
          <w:spacing w:val="-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toimitettua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sz w:val="18"/>
        </w:rPr>
        <w:t>asennusmateriaalia</w:t>
      </w:r>
      <w:proofErr w:type="spellEnd"/>
      <w:r>
        <w:rPr>
          <w:color w:val="231F20"/>
          <w:sz w:val="18"/>
        </w:rPr>
        <w:t>.</w:t>
      </w:r>
    </w:p>
    <w:p w14:paraId="5004140D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104" w:line="232" w:lineRule="auto"/>
        <w:ind w:right="121"/>
        <w:rPr>
          <w:color w:val="231F20"/>
          <w:sz w:val="18"/>
        </w:rPr>
      </w:pPr>
      <w:r>
        <w:rPr>
          <w:color w:val="231F20"/>
          <w:spacing w:val="-10"/>
          <w:w w:val="88"/>
          <w:sz w:val="18"/>
        </w:rPr>
        <w:br w:type="column"/>
      </w:r>
      <w:proofErr w:type="spellStart"/>
      <w:r>
        <w:rPr>
          <w:color w:val="231F20"/>
          <w:sz w:val="18"/>
        </w:rPr>
        <w:t>Varmista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asentaessasi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että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ruuvit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ovat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lujasti</w:t>
      </w:r>
      <w:proofErr w:type="spellEnd"/>
      <w:r>
        <w:rPr>
          <w:color w:val="231F20"/>
          <w:spacing w:val="-17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kiinni</w:t>
      </w:r>
      <w:proofErr w:type="spellEnd"/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ja</w:t>
      </w:r>
      <w:r>
        <w:rPr>
          <w:color w:val="231F20"/>
          <w:spacing w:val="-16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vaaka</w:t>
      </w:r>
      <w:proofErr w:type="spellEnd"/>
      <w:r>
        <w:rPr>
          <w:color w:val="231F20"/>
          <w:spacing w:val="-17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oikein</w:t>
      </w:r>
      <w:proofErr w:type="spellEnd"/>
      <w:r>
        <w:rPr>
          <w:color w:val="231F20"/>
          <w:spacing w:val="-16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asennettu</w:t>
      </w:r>
      <w:proofErr w:type="spellEnd"/>
      <w:r>
        <w:rPr>
          <w:color w:val="231F20"/>
          <w:spacing w:val="-16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</w:t>
      </w:r>
      <w:proofErr w:type="spellStart"/>
      <w:r>
        <w:rPr>
          <w:color w:val="231F20"/>
          <w:w w:val="95"/>
          <w:sz w:val="18"/>
        </w:rPr>
        <w:t>ks</w:t>
      </w:r>
      <w:proofErr w:type="spellEnd"/>
      <w:r>
        <w:rPr>
          <w:color w:val="231F20"/>
          <w:w w:val="95"/>
          <w:sz w:val="18"/>
        </w:rPr>
        <w:t xml:space="preserve">. </w:t>
      </w:r>
      <w:proofErr w:type="spellStart"/>
      <w:r>
        <w:rPr>
          <w:color w:val="231F20"/>
          <w:sz w:val="18"/>
        </w:rPr>
        <w:t>luku</w:t>
      </w:r>
      <w:proofErr w:type="spellEnd"/>
      <w:r>
        <w:rPr>
          <w:color w:val="231F20"/>
          <w:spacing w:val="-14"/>
          <w:sz w:val="18"/>
        </w:rPr>
        <w:t xml:space="preserve"> </w:t>
      </w:r>
      <w:proofErr w:type="spellStart"/>
      <w:r>
        <w:rPr>
          <w:color w:val="231F20"/>
          <w:sz w:val="18"/>
        </w:rPr>
        <w:t>Asennusohje</w:t>
      </w:r>
      <w:proofErr w:type="spellEnd"/>
      <w:r>
        <w:rPr>
          <w:color w:val="231F20"/>
          <w:sz w:val="18"/>
        </w:rPr>
        <w:t>).</w:t>
      </w:r>
    </w:p>
    <w:p w14:paraId="478229D0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3" w:line="242" w:lineRule="auto"/>
        <w:ind w:right="116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Mittasauva</w:t>
      </w:r>
      <w:proofErr w:type="spellEnd"/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z w:val="18"/>
        </w:rPr>
        <w:t>ei</w:t>
      </w:r>
      <w:proofErr w:type="spellEnd"/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z w:val="18"/>
        </w:rPr>
        <w:t>ole</w:t>
      </w:r>
      <w:proofErr w:type="spellEnd"/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z w:val="18"/>
        </w:rPr>
        <w:t>kantokahva</w:t>
      </w:r>
      <w:proofErr w:type="spellEnd"/>
      <w:r>
        <w:rPr>
          <w:color w:val="231F20"/>
          <w:sz w:val="18"/>
        </w:rPr>
        <w:t>.</w:t>
      </w:r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z w:val="18"/>
        </w:rPr>
        <w:t>Jos</w:t>
      </w:r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z w:val="18"/>
        </w:rPr>
        <w:t>haluat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kuljettaa</w:t>
      </w:r>
      <w:proofErr w:type="spellEnd"/>
      <w:r>
        <w:rPr>
          <w:color w:val="231F20"/>
          <w:spacing w:val="-11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vaakaa</w:t>
      </w:r>
      <w:proofErr w:type="spellEnd"/>
      <w:r>
        <w:rPr>
          <w:color w:val="231F20"/>
          <w:w w:val="95"/>
          <w:sz w:val="18"/>
        </w:rPr>
        <w:t>,</w:t>
      </w:r>
      <w:r>
        <w:rPr>
          <w:color w:val="231F20"/>
          <w:spacing w:val="-1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pidä</w:t>
      </w:r>
      <w:proofErr w:type="spellEnd"/>
      <w:r>
        <w:rPr>
          <w:color w:val="231F20"/>
          <w:spacing w:val="-11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kiinni</w:t>
      </w:r>
      <w:proofErr w:type="spellEnd"/>
      <w:r>
        <w:rPr>
          <w:color w:val="231F20"/>
          <w:spacing w:val="-1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itse</w:t>
      </w:r>
      <w:proofErr w:type="spellEnd"/>
      <w:r>
        <w:rPr>
          <w:color w:val="231F20"/>
          <w:spacing w:val="-11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vaa'asta</w:t>
      </w:r>
      <w:proofErr w:type="spellEnd"/>
      <w:r>
        <w:rPr>
          <w:color w:val="231F20"/>
          <w:w w:val="95"/>
          <w:sz w:val="18"/>
        </w:rPr>
        <w:t>.</w:t>
      </w:r>
    </w:p>
    <w:p w14:paraId="678AEA66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283"/>
        <w:rPr>
          <w:color w:val="231F20"/>
          <w:sz w:val="18"/>
        </w:rPr>
      </w:pPr>
      <w:r>
        <w:rPr>
          <w:color w:val="231F20"/>
          <w:spacing w:val="-4"/>
          <w:w w:val="95"/>
          <w:sz w:val="18"/>
        </w:rPr>
        <w:t>Varo</w:t>
      </w:r>
      <w:r>
        <w:rPr>
          <w:color w:val="231F20"/>
          <w:spacing w:val="-15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jättämästä</w:t>
      </w:r>
      <w:proofErr w:type="spellEnd"/>
      <w:r>
        <w:rPr>
          <w:color w:val="231F20"/>
          <w:spacing w:val="-14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vauvan</w:t>
      </w:r>
      <w:proofErr w:type="spellEnd"/>
      <w:r>
        <w:rPr>
          <w:color w:val="231F20"/>
          <w:spacing w:val="-14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käsiä</w:t>
      </w:r>
      <w:proofErr w:type="spellEnd"/>
      <w:r>
        <w:rPr>
          <w:color w:val="231F20"/>
          <w:spacing w:val="-15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tai</w:t>
      </w:r>
      <w:proofErr w:type="spellEnd"/>
      <w:r>
        <w:rPr>
          <w:color w:val="231F20"/>
          <w:spacing w:val="-14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jalkoja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sz w:val="18"/>
        </w:rPr>
        <w:t>väliin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mittasauvaa</w:t>
      </w:r>
      <w:proofErr w:type="spellEnd"/>
      <w:r>
        <w:rPr>
          <w:color w:val="231F20"/>
          <w:spacing w:val="-39"/>
          <w:sz w:val="18"/>
        </w:rPr>
        <w:t xml:space="preserve"> </w:t>
      </w:r>
      <w:proofErr w:type="spellStart"/>
      <w:r>
        <w:rPr>
          <w:color w:val="231F20"/>
          <w:sz w:val="18"/>
        </w:rPr>
        <w:t>siirettäessä</w:t>
      </w:r>
      <w:proofErr w:type="spellEnd"/>
      <w:r>
        <w:rPr>
          <w:color w:val="231F20"/>
          <w:sz w:val="18"/>
        </w:rPr>
        <w:t>.</w:t>
      </w:r>
    </w:p>
    <w:p w14:paraId="574F4317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188"/>
        <w:jc w:val="both"/>
        <w:rPr>
          <w:color w:val="231F20"/>
          <w:sz w:val="18"/>
        </w:rPr>
      </w:pPr>
      <w:proofErr w:type="spellStart"/>
      <w:r>
        <w:rPr>
          <w:color w:val="231F20"/>
          <w:w w:val="95"/>
          <w:sz w:val="18"/>
        </w:rPr>
        <w:t>Puhdista</w:t>
      </w:r>
      <w:proofErr w:type="spellEnd"/>
      <w:r>
        <w:rPr>
          <w:color w:val="231F20"/>
          <w:spacing w:val="-15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ja</w:t>
      </w:r>
      <w:r>
        <w:rPr>
          <w:color w:val="231F20"/>
          <w:spacing w:val="-14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desinfioi</w:t>
      </w:r>
      <w:proofErr w:type="spellEnd"/>
      <w:r>
        <w:rPr>
          <w:color w:val="231F20"/>
          <w:spacing w:val="-14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mittasauva</w:t>
      </w:r>
      <w:proofErr w:type="spellEnd"/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ja</w:t>
      </w:r>
      <w:r>
        <w:rPr>
          <w:color w:val="231F20"/>
          <w:spacing w:val="-14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vaaka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säännöllisesti</w:t>
      </w:r>
      <w:proofErr w:type="spellEnd"/>
      <w:r>
        <w:rPr>
          <w:color w:val="231F20"/>
          <w:spacing w:val="-13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tarttuvien</w:t>
      </w:r>
      <w:proofErr w:type="spellEnd"/>
      <w:r>
        <w:rPr>
          <w:color w:val="231F20"/>
          <w:spacing w:val="-13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tautien</w:t>
      </w:r>
      <w:proofErr w:type="spellEnd"/>
      <w:r>
        <w:rPr>
          <w:color w:val="231F20"/>
          <w:spacing w:val="-1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ehkäise</w:t>
      </w:r>
      <w:proofErr w:type="spellEnd"/>
      <w:r>
        <w:rPr>
          <w:color w:val="231F20"/>
          <w:w w:val="95"/>
          <w:sz w:val="18"/>
        </w:rPr>
        <w:t xml:space="preserve">- </w:t>
      </w:r>
      <w:proofErr w:type="spellStart"/>
      <w:r>
        <w:rPr>
          <w:color w:val="231F20"/>
          <w:sz w:val="18"/>
        </w:rPr>
        <w:t>miseksi</w:t>
      </w:r>
      <w:proofErr w:type="spellEnd"/>
      <w:r>
        <w:rPr>
          <w:color w:val="231F20"/>
          <w:sz w:val="18"/>
        </w:rPr>
        <w:t>.</w:t>
      </w:r>
    </w:p>
    <w:p w14:paraId="16CDA2BF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72"/>
        <w:jc w:val="both"/>
        <w:rPr>
          <w:color w:val="231F20"/>
          <w:sz w:val="18"/>
        </w:rPr>
      </w:pPr>
      <w:r>
        <w:rPr>
          <w:color w:val="231F20"/>
          <w:spacing w:val="-4"/>
          <w:w w:val="95"/>
          <w:sz w:val="18"/>
        </w:rPr>
        <w:t xml:space="preserve">Tarkan </w:t>
      </w:r>
      <w:proofErr w:type="spellStart"/>
      <w:r>
        <w:rPr>
          <w:color w:val="231F20"/>
          <w:w w:val="95"/>
          <w:sz w:val="18"/>
        </w:rPr>
        <w:t>mitan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saamiseksi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mittauksessa</w:t>
      </w:r>
      <w:proofErr w:type="spellEnd"/>
      <w:r>
        <w:rPr>
          <w:color w:val="231F20"/>
          <w:spacing w:val="-2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on </w:t>
      </w:r>
      <w:proofErr w:type="spellStart"/>
      <w:r>
        <w:rPr>
          <w:color w:val="231F20"/>
          <w:sz w:val="18"/>
        </w:rPr>
        <w:t>hyvä</w:t>
      </w:r>
      <w:proofErr w:type="spellEnd"/>
      <w:r>
        <w:rPr>
          <w:color w:val="231F20"/>
          <w:spacing w:val="-18"/>
          <w:sz w:val="18"/>
        </w:rPr>
        <w:t xml:space="preserve"> </w:t>
      </w:r>
      <w:proofErr w:type="spellStart"/>
      <w:r>
        <w:rPr>
          <w:color w:val="231F20"/>
          <w:sz w:val="18"/>
        </w:rPr>
        <w:t>olla</w:t>
      </w:r>
      <w:proofErr w:type="spellEnd"/>
      <w:r>
        <w:rPr>
          <w:color w:val="231F20"/>
          <w:spacing w:val="-17"/>
          <w:sz w:val="18"/>
        </w:rPr>
        <w:t xml:space="preserve"> </w:t>
      </w:r>
      <w:proofErr w:type="spellStart"/>
      <w:r>
        <w:rPr>
          <w:color w:val="231F20"/>
          <w:sz w:val="18"/>
        </w:rPr>
        <w:t>mukana</w:t>
      </w:r>
      <w:proofErr w:type="spellEnd"/>
      <w:r>
        <w:rPr>
          <w:color w:val="231F20"/>
          <w:spacing w:val="-18"/>
          <w:sz w:val="18"/>
        </w:rPr>
        <w:t xml:space="preserve"> </w:t>
      </w:r>
      <w:proofErr w:type="spellStart"/>
      <w:r>
        <w:rPr>
          <w:color w:val="231F20"/>
          <w:sz w:val="18"/>
        </w:rPr>
        <w:t>kaksi</w:t>
      </w:r>
      <w:proofErr w:type="spellEnd"/>
      <w:r>
        <w:rPr>
          <w:color w:val="231F20"/>
          <w:spacing w:val="-17"/>
          <w:sz w:val="18"/>
        </w:rPr>
        <w:t xml:space="preserve"> </w:t>
      </w:r>
      <w:proofErr w:type="spellStart"/>
      <w:r>
        <w:rPr>
          <w:color w:val="231F20"/>
          <w:sz w:val="18"/>
        </w:rPr>
        <w:t>henkilöä</w:t>
      </w:r>
      <w:proofErr w:type="spellEnd"/>
      <w:r>
        <w:rPr>
          <w:color w:val="231F20"/>
          <w:sz w:val="18"/>
        </w:rPr>
        <w:t>.</w:t>
      </w:r>
    </w:p>
    <w:p w14:paraId="69E9479C" w14:textId="77777777" w:rsidR="003B49B1" w:rsidRDefault="003B49B1">
      <w:pPr>
        <w:pStyle w:val="Zkladntext"/>
        <w:rPr>
          <w:sz w:val="22"/>
        </w:rPr>
      </w:pPr>
    </w:p>
    <w:p w14:paraId="356D1DCA" w14:textId="77777777" w:rsidR="003B49B1" w:rsidRDefault="003B49B1">
      <w:pPr>
        <w:pStyle w:val="Zkladntext"/>
        <w:spacing w:before="1"/>
        <w:rPr>
          <w:sz w:val="26"/>
        </w:rPr>
      </w:pPr>
    </w:p>
    <w:p w14:paraId="361C9A5C" w14:textId="77777777" w:rsidR="003B49B1" w:rsidRDefault="00406639">
      <w:pPr>
        <w:pStyle w:val="Nadpis1"/>
      </w:pPr>
      <w:bookmarkStart w:id="87" w:name="Asennusohje"/>
      <w:bookmarkEnd w:id="87"/>
      <w:proofErr w:type="spellStart"/>
      <w:r>
        <w:rPr>
          <w:color w:val="231F20"/>
        </w:rPr>
        <w:t>Asennusohje</w:t>
      </w:r>
      <w:proofErr w:type="spellEnd"/>
    </w:p>
    <w:p w14:paraId="025A9C4F" w14:textId="77777777" w:rsidR="003B49B1" w:rsidRDefault="00406639">
      <w:pPr>
        <w:pStyle w:val="Zkladntext"/>
        <w:spacing w:before="33" w:line="203" w:lineRule="exact"/>
        <w:ind w:left="133"/>
      </w:pPr>
      <w:proofErr w:type="spellStart"/>
      <w:r>
        <w:rPr>
          <w:color w:val="231F20"/>
        </w:rPr>
        <w:t>Sivu</w:t>
      </w:r>
      <w:proofErr w:type="spellEnd"/>
      <w:r>
        <w:rPr>
          <w:color w:val="231F20"/>
        </w:rPr>
        <w:t xml:space="preserve"> 4</w:t>
      </w:r>
    </w:p>
    <w:p w14:paraId="692B30DA" w14:textId="77777777" w:rsidR="003B49B1" w:rsidRDefault="00406639">
      <w:pPr>
        <w:pStyle w:val="Zkladntext"/>
        <w:spacing w:before="1" w:line="232" w:lineRule="auto"/>
        <w:ind w:left="133" w:right="27"/>
      </w:pPr>
      <w:proofErr w:type="spellStart"/>
      <w:r>
        <w:rPr>
          <w:b/>
          <w:color w:val="231F20"/>
        </w:rPr>
        <w:t>Huom</w:t>
      </w:r>
      <w:proofErr w:type="spellEnd"/>
      <w:r>
        <w:rPr>
          <w:b/>
          <w:color w:val="231F20"/>
        </w:rPr>
        <w:t xml:space="preserve">.: </w:t>
      </w:r>
      <w:proofErr w:type="spellStart"/>
      <w:r>
        <w:rPr>
          <w:color w:val="231F20"/>
        </w:rPr>
        <w:t>Mittasauva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asennetaan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syvennyk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sen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pitkittäisiin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reikiin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jotta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sauva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voidaan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säätää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tarkasti</w:t>
      </w:r>
      <w:proofErr w:type="spellEnd"/>
      <w:r>
        <w:rPr>
          <w:color w:val="231F20"/>
          <w:w w:val="95"/>
        </w:rPr>
        <w:t xml:space="preserve"> ja </w:t>
      </w:r>
      <w:proofErr w:type="spellStart"/>
      <w:r>
        <w:rPr>
          <w:color w:val="231F20"/>
          <w:w w:val="95"/>
        </w:rPr>
        <w:t>tasata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valmistustoleranssit</w:t>
      </w:r>
      <w:proofErr w:type="spellEnd"/>
      <w:r>
        <w:rPr>
          <w:color w:val="231F20"/>
          <w:w w:val="95"/>
        </w:rPr>
        <w:t xml:space="preserve">, </w:t>
      </w:r>
      <w:proofErr w:type="spellStart"/>
      <w:r>
        <w:rPr>
          <w:color w:val="231F20"/>
        </w:rPr>
        <w:t>joita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ei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ole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mahdollista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välttää</w:t>
      </w:r>
      <w:proofErr w:type="spellEnd"/>
      <w:r>
        <w:rPr>
          <w:color w:val="231F20"/>
        </w:rPr>
        <w:t>.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Aseta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tunnettu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referenssimitta</w:t>
      </w:r>
      <w:proofErr w:type="spellEnd"/>
      <w:r>
        <w:rPr>
          <w:color w:val="231F20"/>
          <w:spacing w:val="-15"/>
          <w:w w:val="95"/>
        </w:rPr>
        <w:t xml:space="preserve"> </w:t>
      </w:r>
      <w:proofErr w:type="spellStart"/>
      <w:r>
        <w:rPr>
          <w:color w:val="231F20"/>
          <w:w w:val="95"/>
        </w:rPr>
        <w:t>pää</w:t>
      </w:r>
      <w:proofErr w:type="spellEnd"/>
      <w:r>
        <w:rPr>
          <w:color w:val="231F20"/>
          <w:w w:val="95"/>
        </w:rPr>
        <w:t>-</w:t>
      </w:r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ja</w:t>
      </w:r>
      <w:r>
        <w:rPr>
          <w:color w:val="231F20"/>
          <w:spacing w:val="-15"/>
          <w:w w:val="95"/>
        </w:rPr>
        <w:t xml:space="preserve"> </w:t>
      </w:r>
      <w:proofErr w:type="spellStart"/>
      <w:r>
        <w:rPr>
          <w:color w:val="231F20"/>
          <w:w w:val="95"/>
        </w:rPr>
        <w:t>jalkapuolen</w:t>
      </w:r>
      <w:proofErr w:type="spellEnd"/>
      <w:r>
        <w:rPr>
          <w:color w:val="231F20"/>
          <w:spacing w:val="-14"/>
          <w:w w:val="95"/>
        </w:rPr>
        <w:t xml:space="preserve"> </w:t>
      </w:r>
      <w:proofErr w:type="spellStart"/>
      <w:r>
        <w:rPr>
          <w:color w:val="231F20"/>
          <w:w w:val="95"/>
        </w:rPr>
        <w:t>rajoittimen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väliin</w:t>
      </w:r>
      <w:proofErr w:type="spellEnd"/>
      <w:r>
        <w:rPr>
          <w:color w:val="231F20"/>
        </w:rPr>
        <w:t xml:space="preserve"> ja </w:t>
      </w:r>
      <w:proofErr w:type="spellStart"/>
      <w:r>
        <w:rPr>
          <w:color w:val="231F20"/>
        </w:rPr>
        <w:t>siirrä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pidintä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syvennyksessä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siten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että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näytössä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näkyy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oikea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pituus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Yleensä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riittää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kylläkin</w:t>
      </w:r>
      <w:proofErr w:type="spellEnd"/>
      <w:r>
        <w:rPr>
          <w:color w:val="231F20"/>
        </w:rPr>
        <w:t>,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kun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sauva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asennetaan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pitkit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täisten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reikien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keskelle</w:t>
      </w:r>
      <w:proofErr w:type="spellEnd"/>
      <w:r>
        <w:rPr>
          <w:color w:val="231F20"/>
        </w:rPr>
        <w:t>.</w:t>
      </w:r>
    </w:p>
    <w:p w14:paraId="38FE1734" w14:textId="77777777" w:rsidR="003B49B1" w:rsidRDefault="00406639">
      <w:pPr>
        <w:pStyle w:val="Nadpis1"/>
        <w:spacing w:before="81"/>
      </w:pPr>
      <w:r>
        <w:br w:type="column"/>
      </w:r>
      <w:bookmarkStart w:id="88" w:name="Käyttöohjeet"/>
      <w:bookmarkEnd w:id="88"/>
      <w:proofErr w:type="spellStart"/>
      <w:r>
        <w:rPr>
          <w:color w:val="231F20"/>
        </w:rPr>
        <w:t>Käyttöohjeet</w:t>
      </w:r>
      <w:proofErr w:type="spellEnd"/>
    </w:p>
    <w:p w14:paraId="06CD07FA" w14:textId="77777777" w:rsidR="003B49B1" w:rsidRDefault="00406639">
      <w:pPr>
        <w:pStyle w:val="Nadpis2"/>
      </w:pPr>
      <w:r>
        <w:rPr>
          <w:color w:val="231F20"/>
        </w:rPr>
        <w:t>VAROITUS!</w:t>
      </w:r>
    </w:p>
    <w:p w14:paraId="02B7AC62" w14:textId="77777777" w:rsidR="003B49B1" w:rsidRDefault="00406639">
      <w:pPr>
        <w:pStyle w:val="Zkladntext"/>
        <w:spacing w:before="1" w:line="232" w:lineRule="auto"/>
        <w:ind w:left="133" w:right="466"/>
      </w:pPr>
      <w:proofErr w:type="spellStart"/>
      <w:r>
        <w:rPr>
          <w:color w:val="231F20"/>
          <w:spacing w:val="-3"/>
        </w:rPr>
        <w:t>Vauva</w:t>
      </w:r>
      <w:proofErr w:type="spellEnd"/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voi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pudota</w:t>
      </w:r>
      <w:proofErr w:type="spellEnd"/>
      <w:r>
        <w:rPr>
          <w:color w:val="231F20"/>
        </w:rPr>
        <w:t xml:space="preserve"> ja </w:t>
      </w:r>
      <w:proofErr w:type="spellStart"/>
      <w:r>
        <w:rPr>
          <w:color w:val="231F20"/>
        </w:rPr>
        <w:t>loukkaantua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  <w:w w:val="95"/>
        </w:rPr>
        <w:t>Vauvanvaa'at</w:t>
      </w:r>
      <w:proofErr w:type="spellEnd"/>
      <w:r>
        <w:rPr>
          <w:color w:val="231F20"/>
          <w:spacing w:val="-19"/>
          <w:w w:val="95"/>
        </w:rPr>
        <w:t xml:space="preserve"> </w:t>
      </w:r>
      <w:proofErr w:type="spellStart"/>
      <w:r>
        <w:rPr>
          <w:color w:val="231F20"/>
          <w:w w:val="95"/>
        </w:rPr>
        <w:t>asetetaan</w:t>
      </w:r>
      <w:proofErr w:type="spellEnd"/>
      <w:r>
        <w:rPr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yleensä</w:t>
      </w:r>
      <w:proofErr w:type="spellEnd"/>
      <w:r>
        <w:rPr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korotetulle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työtasolle</w:t>
      </w:r>
      <w:proofErr w:type="spellEnd"/>
      <w:r>
        <w:rPr>
          <w:color w:val="231F20"/>
        </w:rPr>
        <w:t>.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Jos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vauva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putoaa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työtasolta</w:t>
      </w:r>
      <w:proofErr w:type="spellEnd"/>
      <w:r>
        <w:rPr>
          <w:color w:val="231F20"/>
        </w:rPr>
        <w:t>,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voi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aiheutua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vakavia</w:t>
      </w:r>
      <w:proofErr w:type="spellEnd"/>
      <w:r>
        <w:rPr>
          <w:color w:val="231F20"/>
          <w:w w:val="95"/>
        </w:rPr>
        <w:t xml:space="preserve">, </w:t>
      </w:r>
      <w:proofErr w:type="spellStart"/>
      <w:r>
        <w:rPr>
          <w:color w:val="231F20"/>
          <w:w w:val="95"/>
        </w:rPr>
        <w:t>parantumattomia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tai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jopa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kuolemaan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johtavia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loukkaantumisia</w:t>
      </w:r>
      <w:proofErr w:type="spellEnd"/>
      <w:r>
        <w:rPr>
          <w:color w:val="231F20"/>
        </w:rPr>
        <w:t>.</w:t>
      </w:r>
    </w:p>
    <w:p w14:paraId="5B5CE5AB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490"/>
        <w:rPr>
          <w:color w:val="231F20"/>
          <w:sz w:val="18"/>
        </w:rPr>
      </w:pPr>
      <w:proofErr w:type="spellStart"/>
      <w:r>
        <w:rPr>
          <w:color w:val="231F20"/>
          <w:w w:val="95"/>
          <w:sz w:val="18"/>
        </w:rPr>
        <w:t>Älä</w:t>
      </w:r>
      <w:proofErr w:type="spellEnd"/>
      <w:r>
        <w:rPr>
          <w:color w:val="231F20"/>
          <w:spacing w:val="-16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koskaan</w:t>
      </w:r>
      <w:proofErr w:type="spellEnd"/>
      <w:r>
        <w:rPr>
          <w:color w:val="231F20"/>
          <w:spacing w:val="-15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jätä</w:t>
      </w:r>
      <w:proofErr w:type="spellEnd"/>
      <w:r>
        <w:rPr>
          <w:color w:val="231F20"/>
          <w:spacing w:val="-15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vauvaa</w:t>
      </w:r>
      <w:proofErr w:type="spellEnd"/>
      <w:r>
        <w:rPr>
          <w:color w:val="231F20"/>
          <w:spacing w:val="-16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ilman</w:t>
      </w:r>
      <w:proofErr w:type="spellEnd"/>
      <w:r>
        <w:rPr>
          <w:color w:val="231F20"/>
          <w:spacing w:val="-15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valvontaa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sz w:val="18"/>
        </w:rPr>
        <w:t>vaa’alle</w:t>
      </w:r>
      <w:proofErr w:type="spellEnd"/>
      <w:r>
        <w:rPr>
          <w:color w:val="231F20"/>
          <w:sz w:val="18"/>
        </w:rPr>
        <w:t>.</w:t>
      </w:r>
    </w:p>
    <w:p w14:paraId="15E3C890" w14:textId="77777777" w:rsidR="003B49B1" w:rsidRDefault="00406639">
      <w:pPr>
        <w:spacing w:before="103"/>
        <w:ind w:left="133"/>
        <w:rPr>
          <w:b/>
          <w:sz w:val="17"/>
        </w:rPr>
      </w:pPr>
      <w:proofErr w:type="spellStart"/>
      <w:r>
        <w:rPr>
          <w:b/>
          <w:color w:val="231F20"/>
          <w:sz w:val="17"/>
        </w:rPr>
        <w:t>Näin</w:t>
      </w:r>
      <w:proofErr w:type="spellEnd"/>
      <w:r>
        <w:rPr>
          <w:b/>
          <w:color w:val="231F20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mittaat</w:t>
      </w:r>
      <w:proofErr w:type="spellEnd"/>
      <w:r>
        <w:rPr>
          <w:b/>
          <w:color w:val="231F20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oikein</w:t>
      </w:r>
      <w:proofErr w:type="spellEnd"/>
      <w:r>
        <w:rPr>
          <w:b/>
          <w:color w:val="231F20"/>
          <w:sz w:val="17"/>
        </w:rPr>
        <w:t>…</w:t>
      </w:r>
    </w:p>
    <w:p w14:paraId="5E91F4F5" w14:textId="77777777" w:rsidR="003B49B1" w:rsidRDefault="00406639">
      <w:pPr>
        <w:pStyle w:val="Zkladntext"/>
        <w:spacing w:before="9"/>
        <w:rPr>
          <w:b/>
          <w:sz w:val="11"/>
        </w:rPr>
      </w:pPr>
      <w:r>
        <w:pict w14:anchorId="3BA4D8C0">
          <v:group id="_x0000_s1133" style="position:absolute;margin-left:413.2pt;margin-top:8.75pt;width:115.1pt;height:97.4pt;z-index:-251648512;mso-wrap-distance-left:0;mso-wrap-distance-right:0;mso-position-horizontal-relative:page" coordorigin="8264,175" coordsize="2302,1948">
            <v:shape id="_x0000_s1137" type="#_x0000_t75" style="position:absolute;left:8315;top:174;width:2251;height:1948">
              <v:imagedata r:id="rId35" o:title=""/>
            </v:shape>
            <v:line id="_x0000_s1136" style="position:absolute" from="8387,1753" to="8387,903" strokecolor="#231f20" strokeweight=".5pt"/>
            <v:shape id="_x0000_s1135" type="#_x0000_t75" style="position:absolute;left:8264;top:1740;width:238;height:238">
              <v:imagedata r:id="rId64" o:title=""/>
            </v:shape>
            <v:shape id="_x0000_s1134" type="#_x0000_t202" style="position:absolute;left:8335;top:1718;width:121;height:219" filled="f" stroked="f">
              <v:textbox inset="0,0,0,0">
                <w:txbxContent>
                  <w:p w14:paraId="1BA95F42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206F4122" w14:textId="77777777" w:rsidR="003B49B1" w:rsidRDefault="00406639">
      <w:pPr>
        <w:pStyle w:val="Odstavecseseznamem"/>
        <w:numPr>
          <w:ilvl w:val="0"/>
          <w:numId w:val="7"/>
        </w:numPr>
        <w:tabs>
          <w:tab w:val="left" w:pos="361"/>
        </w:tabs>
        <w:spacing w:before="159" w:line="232" w:lineRule="auto"/>
        <w:ind w:right="509"/>
        <w:jc w:val="left"/>
        <w:rPr>
          <w:sz w:val="18"/>
        </w:rPr>
      </w:pPr>
      <w:proofErr w:type="spellStart"/>
      <w:r>
        <w:rPr>
          <w:color w:val="231F20"/>
          <w:sz w:val="18"/>
        </w:rPr>
        <w:t>Nosta</w:t>
      </w:r>
      <w:proofErr w:type="spellEnd"/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z w:val="18"/>
        </w:rPr>
        <w:t>vauva</w:t>
      </w:r>
      <w:proofErr w:type="spellEnd"/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z w:val="18"/>
        </w:rPr>
        <w:t>vaa'an</w:t>
      </w:r>
      <w:proofErr w:type="spellEnd"/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z w:val="18"/>
        </w:rPr>
        <w:t>kaukaloon</w:t>
      </w:r>
      <w:proofErr w:type="spellEnd"/>
      <w:r>
        <w:rPr>
          <w:color w:val="231F20"/>
          <w:sz w:val="18"/>
        </w:rPr>
        <w:t>.</w:t>
      </w:r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Vauvan</w:t>
      </w:r>
      <w:proofErr w:type="spellEnd"/>
      <w:r>
        <w:rPr>
          <w:color w:val="231F20"/>
          <w:spacing w:val="-3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pään</w:t>
      </w:r>
      <w:proofErr w:type="spellEnd"/>
      <w:r>
        <w:rPr>
          <w:color w:val="231F20"/>
          <w:w w:val="95"/>
          <w:sz w:val="18"/>
        </w:rPr>
        <w:t xml:space="preserve"> on </w:t>
      </w:r>
      <w:proofErr w:type="spellStart"/>
      <w:r>
        <w:rPr>
          <w:color w:val="231F20"/>
          <w:w w:val="95"/>
          <w:sz w:val="18"/>
        </w:rPr>
        <w:t>oltava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kaukalon</w:t>
      </w:r>
      <w:proofErr w:type="spellEnd"/>
      <w:r>
        <w:rPr>
          <w:color w:val="231F20"/>
          <w:spacing w:val="-18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pääkohdistinta</w:t>
      </w:r>
      <w:proofErr w:type="spellEnd"/>
    </w:p>
    <w:p w14:paraId="67227EEE" w14:textId="77777777" w:rsidR="003B49B1" w:rsidRDefault="00406639">
      <w:pPr>
        <w:pStyle w:val="Odstavecseseznamem"/>
        <w:numPr>
          <w:ilvl w:val="1"/>
          <w:numId w:val="7"/>
        </w:numPr>
        <w:tabs>
          <w:tab w:val="left" w:pos="586"/>
        </w:tabs>
        <w:spacing w:line="200" w:lineRule="exact"/>
        <w:rPr>
          <w:sz w:val="18"/>
        </w:rPr>
      </w:pPr>
      <w:proofErr w:type="spellStart"/>
      <w:r>
        <w:rPr>
          <w:color w:val="231F20"/>
          <w:sz w:val="18"/>
        </w:rPr>
        <w:t>vasten</w:t>
      </w:r>
      <w:proofErr w:type="spellEnd"/>
      <w:r>
        <w:rPr>
          <w:color w:val="231F20"/>
          <w:sz w:val="18"/>
        </w:rPr>
        <w:t>.</w:t>
      </w:r>
    </w:p>
    <w:p w14:paraId="316C588A" w14:textId="77777777" w:rsidR="003B49B1" w:rsidRDefault="003B49B1">
      <w:pPr>
        <w:spacing w:line="200" w:lineRule="exact"/>
        <w:rPr>
          <w:sz w:val="18"/>
        </w:rPr>
        <w:sectPr w:rsidR="003B49B1">
          <w:pgSz w:w="11910" w:h="8400" w:orient="landscape"/>
          <w:pgMar w:top="360" w:right="340" w:bottom="440" w:left="320" w:header="0" w:footer="242" w:gutter="0"/>
          <w:cols w:num="3" w:space="708" w:equalWidth="0">
            <w:col w:w="3558" w:space="127"/>
            <w:col w:w="3574" w:space="111"/>
            <w:col w:w="3880"/>
          </w:cols>
        </w:sectPr>
      </w:pPr>
    </w:p>
    <w:p w14:paraId="248D6513" w14:textId="77777777" w:rsidR="003B49B1" w:rsidRDefault="003B49B1">
      <w:pPr>
        <w:pStyle w:val="Zkladntext"/>
        <w:spacing w:before="9" w:after="1"/>
        <w:rPr>
          <w:sz w:val="8"/>
        </w:rPr>
      </w:pPr>
    </w:p>
    <w:p w14:paraId="5F6B538E" w14:textId="77777777" w:rsidR="003B49B1" w:rsidRDefault="00406639">
      <w:pPr>
        <w:pStyle w:val="Zkladntext"/>
        <w:ind w:left="813"/>
        <w:rPr>
          <w:sz w:val="20"/>
        </w:rPr>
      </w:pPr>
      <w:r>
        <w:rPr>
          <w:sz w:val="20"/>
        </w:rPr>
      </w:r>
      <w:r>
        <w:rPr>
          <w:sz w:val="20"/>
        </w:rPr>
        <w:pict w14:anchorId="5709AA4B">
          <v:group id="_x0000_s1125" style="width:124.65pt;height:128.5pt;mso-position-horizontal-relative:char;mso-position-vertical-relative:line" coordsize="2493,2570">
            <v:shape id="_x0000_s1132" type="#_x0000_t75" style="position:absolute;top:369;width:2493;height:2200">
              <v:imagedata r:id="rId37" o:title=""/>
            </v:shape>
            <v:line id="_x0000_s1131" style="position:absolute" from="2361,2290" to="2361,1408" strokecolor="#231f20" strokeweight=".5pt"/>
            <v:shape id="_x0000_s1130" type="#_x0000_t75" style="position:absolute;left:2251;top:2286;width:238;height:238">
              <v:imagedata r:id="rId36" o:title=""/>
            </v:shape>
            <v:shape id="_x0000_s1129" type="#_x0000_t75" style="position:absolute;left:1247;top:21;width:238;height:238">
              <v:imagedata r:id="rId36" o:title=""/>
            </v:shape>
            <v:line id="_x0000_s1128" style="position:absolute" from="1363,422" to="1363,274" strokecolor="#231f20" strokeweight=".5pt"/>
            <v:shape id="_x0000_s1127" type="#_x0000_t202" style="position:absolute;left:1315;width:121;height:219" filled="f" stroked="f">
              <v:textbox inset="0,0,0,0">
                <w:txbxContent>
                  <w:p w14:paraId="74765C4C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126" type="#_x0000_t202" style="position:absolute;left:2319;top:2264;width:121;height:219" filled="f" stroked="f">
              <v:textbox inset="0,0,0,0">
                <w:txbxContent>
                  <w:p w14:paraId="05BCF11C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14:paraId="33715DA1" w14:textId="77777777" w:rsidR="003B49B1" w:rsidRDefault="00406639">
      <w:pPr>
        <w:pStyle w:val="Odstavecseseznamem"/>
        <w:numPr>
          <w:ilvl w:val="0"/>
          <w:numId w:val="7"/>
        </w:numPr>
        <w:tabs>
          <w:tab w:val="left" w:pos="588"/>
        </w:tabs>
        <w:spacing w:before="113" w:line="232" w:lineRule="auto"/>
        <w:ind w:left="587" w:right="43"/>
        <w:jc w:val="left"/>
        <w:rPr>
          <w:sz w:val="18"/>
        </w:rPr>
      </w:pPr>
      <w:proofErr w:type="spellStart"/>
      <w:r>
        <w:rPr>
          <w:color w:val="231F20"/>
          <w:spacing w:val="-4"/>
          <w:sz w:val="18"/>
        </w:rPr>
        <w:t>Työnnä</w:t>
      </w:r>
      <w:proofErr w:type="spellEnd"/>
      <w:r>
        <w:rPr>
          <w:color w:val="231F20"/>
          <w:spacing w:val="-4"/>
          <w:sz w:val="18"/>
        </w:rPr>
        <w:t xml:space="preserve"> </w:t>
      </w:r>
      <w:proofErr w:type="spellStart"/>
      <w:r>
        <w:rPr>
          <w:color w:val="231F20"/>
          <w:sz w:val="18"/>
        </w:rPr>
        <w:t>jalkatukea</w:t>
      </w:r>
      <w:proofErr w:type="spellEnd"/>
      <w:r>
        <w:rPr>
          <w:color w:val="231F20"/>
          <w:sz w:val="18"/>
        </w:rPr>
        <w:t xml:space="preserve"> (2) </w:t>
      </w:r>
      <w:proofErr w:type="spellStart"/>
      <w:r>
        <w:rPr>
          <w:color w:val="231F20"/>
          <w:sz w:val="18"/>
        </w:rPr>
        <w:t>oikealla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kädellä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vauvan</w:t>
      </w:r>
      <w:proofErr w:type="spellEnd"/>
      <w:r>
        <w:rPr>
          <w:color w:val="231F20"/>
          <w:spacing w:val="-15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jalkojen</w:t>
      </w:r>
      <w:proofErr w:type="spellEnd"/>
      <w:r>
        <w:rPr>
          <w:color w:val="231F20"/>
          <w:spacing w:val="-14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suuntaan</w:t>
      </w:r>
      <w:proofErr w:type="spellEnd"/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ja</w:t>
      </w:r>
      <w:r>
        <w:rPr>
          <w:color w:val="231F20"/>
          <w:spacing w:val="-15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nosta</w:t>
      </w:r>
      <w:proofErr w:type="spellEnd"/>
      <w:r>
        <w:rPr>
          <w:color w:val="231F20"/>
          <w:spacing w:val="-14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vauvan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sz w:val="18"/>
        </w:rPr>
        <w:t>jalat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jalkatuen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päälle</w:t>
      </w:r>
      <w:proofErr w:type="spellEnd"/>
      <w:r>
        <w:rPr>
          <w:color w:val="231F20"/>
          <w:sz w:val="18"/>
        </w:rPr>
        <w:t>.</w:t>
      </w:r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Kiinnitä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vauva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va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semmalla</w:t>
      </w:r>
      <w:proofErr w:type="spellEnd"/>
      <w:r>
        <w:rPr>
          <w:color w:val="231F20"/>
          <w:spacing w:val="-22"/>
          <w:sz w:val="18"/>
        </w:rPr>
        <w:t xml:space="preserve"> </w:t>
      </w:r>
      <w:proofErr w:type="spellStart"/>
      <w:r>
        <w:rPr>
          <w:color w:val="231F20"/>
          <w:sz w:val="18"/>
        </w:rPr>
        <w:t>kädellä</w:t>
      </w:r>
      <w:proofErr w:type="spellEnd"/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vaa'an</w:t>
      </w:r>
      <w:proofErr w:type="spellEnd"/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kaukaloon</w:t>
      </w:r>
      <w:proofErr w:type="spellEnd"/>
      <w:r>
        <w:rPr>
          <w:color w:val="231F20"/>
          <w:sz w:val="18"/>
        </w:rPr>
        <w:t>.</w:t>
      </w:r>
    </w:p>
    <w:p w14:paraId="1F21CAAC" w14:textId="77777777" w:rsidR="003B49B1" w:rsidRDefault="00406639">
      <w:pPr>
        <w:pStyle w:val="Odstavecseseznamem"/>
        <w:numPr>
          <w:ilvl w:val="0"/>
          <w:numId w:val="7"/>
        </w:numPr>
        <w:tabs>
          <w:tab w:val="left" w:pos="588"/>
        </w:tabs>
        <w:spacing w:before="97" w:line="232" w:lineRule="auto"/>
        <w:ind w:left="587"/>
        <w:jc w:val="left"/>
        <w:rPr>
          <w:sz w:val="18"/>
        </w:rPr>
      </w:pPr>
      <w:proofErr w:type="spellStart"/>
      <w:r>
        <w:rPr>
          <w:color w:val="231F20"/>
          <w:sz w:val="18"/>
        </w:rPr>
        <w:t>Paina</w:t>
      </w:r>
      <w:proofErr w:type="spellEnd"/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z w:val="18"/>
        </w:rPr>
        <w:t>varovasti</w:t>
      </w:r>
      <w:proofErr w:type="spellEnd"/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z w:val="18"/>
        </w:rPr>
        <w:t>vasemmalla</w:t>
      </w:r>
      <w:proofErr w:type="spellEnd"/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z w:val="18"/>
        </w:rPr>
        <w:t>kädellä</w:t>
      </w:r>
      <w:proofErr w:type="spellEnd"/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z w:val="18"/>
        </w:rPr>
        <w:t>vau</w:t>
      </w:r>
      <w:proofErr w:type="spellEnd"/>
      <w:r>
        <w:rPr>
          <w:color w:val="231F20"/>
          <w:sz w:val="18"/>
        </w:rPr>
        <w:t xml:space="preserve">- van </w:t>
      </w:r>
      <w:proofErr w:type="spellStart"/>
      <w:r>
        <w:rPr>
          <w:color w:val="231F20"/>
          <w:sz w:val="18"/>
        </w:rPr>
        <w:t>polvia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kevyesti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vaa'an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kaukaloon</w:t>
      </w:r>
      <w:proofErr w:type="spellEnd"/>
      <w:r>
        <w:rPr>
          <w:color w:val="231F20"/>
          <w:sz w:val="18"/>
        </w:rPr>
        <w:t xml:space="preserve"> ja </w:t>
      </w:r>
      <w:proofErr w:type="spellStart"/>
      <w:r>
        <w:rPr>
          <w:color w:val="231F20"/>
          <w:w w:val="95"/>
          <w:sz w:val="18"/>
        </w:rPr>
        <w:t>työnnä</w:t>
      </w:r>
      <w:proofErr w:type="spellEnd"/>
      <w:r>
        <w:rPr>
          <w:color w:val="231F20"/>
          <w:spacing w:val="-21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oikealla</w:t>
      </w:r>
      <w:proofErr w:type="spellEnd"/>
      <w:r>
        <w:rPr>
          <w:color w:val="231F20"/>
          <w:spacing w:val="-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kädellä</w:t>
      </w:r>
      <w:proofErr w:type="spellEnd"/>
      <w:r>
        <w:rPr>
          <w:color w:val="231F20"/>
          <w:spacing w:val="-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jalkatuki</w:t>
      </w:r>
      <w:proofErr w:type="spellEnd"/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(2)</w:t>
      </w:r>
      <w:r>
        <w:rPr>
          <w:color w:val="231F20"/>
          <w:spacing w:val="-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vauvan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sz w:val="18"/>
        </w:rPr>
        <w:t>jalkapohjia</w:t>
      </w:r>
      <w:proofErr w:type="spellEnd"/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vasten</w:t>
      </w:r>
      <w:proofErr w:type="spellEnd"/>
      <w:r>
        <w:rPr>
          <w:color w:val="231F20"/>
          <w:sz w:val="18"/>
        </w:rPr>
        <w:t>.</w:t>
      </w:r>
    </w:p>
    <w:p w14:paraId="6E68F283" w14:textId="77777777" w:rsidR="003B49B1" w:rsidRDefault="00406639">
      <w:pPr>
        <w:pStyle w:val="Odstavecseseznamem"/>
        <w:numPr>
          <w:ilvl w:val="0"/>
          <w:numId w:val="7"/>
        </w:numPr>
        <w:tabs>
          <w:tab w:val="left" w:pos="588"/>
        </w:tabs>
        <w:spacing w:before="97" w:line="232" w:lineRule="auto"/>
        <w:ind w:left="587" w:right="415"/>
        <w:jc w:val="left"/>
        <w:rPr>
          <w:sz w:val="18"/>
        </w:rPr>
      </w:pPr>
      <w:proofErr w:type="spellStart"/>
      <w:r>
        <w:rPr>
          <w:color w:val="231F20"/>
          <w:w w:val="95"/>
          <w:sz w:val="18"/>
        </w:rPr>
        <w:t>Katso</w:t>
      </w:r>
      <w:proofErr w:type="spellEnd"/>
      <w:r>
        <w:rPr>
          <w:color w:val="231F20"/>
          <w:spacing w:val="-1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vauvan</w:t>
      </w:r>
      <w:proofErr w:type="spellEnd"/>
      <w:r>
        <w:rPr>
          <w:color w:val="231F20"/>
          <w:spacing w:val="-11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pituus</w:t>
      </w:r>
      <w:proofErr w:type="spellEnd"/>
      <w:r>
        <w:rPr>
          <w:color w:val="231F20"/>
          <w:spacing w:val="-11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mittajohteen</w:t>
      </w:r>
      <w:proofErr w:type="spellEnd"/>
      <w:r>
        <w:rPr>
          <w:color w:val="231F20"/>
          <w:spacing w:val="-1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(3) </w:t>
      </w:r>
      <w:proofErr w:type="spellStart"/>
      <w:r>
        <w:rPr>
          <w:color w:val="231F20"/>
          <w:sz w:val="18"/>
        </w:rPr>
        <w:t>lukemasta</w:t>
      </w:r>
      <w:proofErr w:type="spellEnd"/>
      <w:r>
        <w:rPr>
          <w:color w:val="231F20"/>
          <w:sz w:val="18"/>
        </w:rPr>
        <w:t>.</w:t>
      </w:r>
    </w:p>
    <w:p w14:paraId="4B2C771D" w14:textId="77777777" w:rsidR="003B49B1" w:rsidRDefault="003B49B1">
      <w:pPr>
        <w:pStyle w:val="Zkladntext"/>
        <w:spacing w:before="5"/>
        <w:rPr>
          <w:sz w:val="17"/>
        </w:rPr>
      </w:pPr>
    </w:p>
    <w:p w14:paraId="03E26031" w14:textId="77777777" w:rsidR="003B49B1" w:rsidRDefault="00406639">
      <w:pPr>
        <w:pStyle w:val="Nadpis1"/>
        <w:ind w:left="360"/>
      </w:pPr>
      <w:bookmarkStart w:id="89" w:name="Puhdistus"/>
      <w:bookmarkEnd w:id="89"/>
      <w:proofErr w:type="spellStart"/>
      <w:r>
        <w:rPr>
          <w:color w:val="231F20"/>
        </w:rPr>
        <w:t>Puhdistus</w:t>
      </w:r>
      <w:proofErr w:type="spellEnd"/>
    </w:p>
    <w:p w14:paraId="1E90E450" w14:textId="77777777" w:rsidR="003B49B1" w:rsidRDefault="00406639">
      <w:pPr>
        <w:pStyle w:val="Zkladntext"/>
        <w:spacing w:before="38" w:line="232" w:lineRule="auto"/>
        <w:ind w:left="360" w:right="24"/>
      </w:pPr>
      <w:proofErr w:type="spellStart"/>
      <w:r>
        <w:rPr>
          <w:color w:val="231F20"/>
          <w:w w:val="95"/>
        </w:rPr>
        <w:t>Puhdista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mittasauva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tarvittaessa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tavallisella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kotitalouksien</w:t>
      </w:r>
      <w:proofErr w:type="spellEnd"/>
      <w:r>
        <w:rPr>
          <w:color w:val="231F20"/>
          <w:spacing w:val="-17"/>
          <w:w w:val="95"/>
        </w:rPr>
        <w:t xml:space="preserve"> </w:t>
      </w:r>
      <w:proofErr w:type="spellStart"/>
      <w:r>
        <w:rPr>
          <w:color w:val="231F20"/>
          <w:w w:val="95"/>
        </w:rPr>
        <w:t>puhdistusaineella</w:t>
      </w:r>
      <w:proofErr w:type="spellEnd"/>
      <w:r>
        <w:rPr>
          <w:color w:val="231F20"/>
          <w:spacing w:val="-17"/>
          <w:w w:val="95"/>
        </w:rPr>
        <w:t xml:space="preserve"> </w:t>
      </w:r>
      <w:proofErr w:type="spellStart"/>
      <w:r>
        <w:rPr>
          <w:color w:val="231F20"/>
          <w:w w:val="95"/>
        </w:rPr>
        <w:t>tai</w:t>
      </w:r>
      <w:proofErr w:type="spellEnd"/>
      <w:r>
        <w:rPr>
          <w:color w:val="231F20"/>
          <w:spacing w:val="-16"/>
          <w:w w:val="95"/>
        </w:rPr>
        <w:t xml:space="preserve"> </w:t>
      </w:r>
      <w:proofErr w:type="spellStart"/>
      <w:r>
        <w:rPr>
          <w:color w:val="231F20"/>
          <w:w w:val="95"/>
        </w:rPr>
        <w:t>tavallisel</w:t>
      </w:r>
      <w:proofErr w:type="spellEnd"/>
      <w:r>
        <w:rPr>
          <w:color w:val="231F20"/>
          <w:w w:val="95"/>
        </w:rPr>
        <w:t>- la</w:t>
      </w:r>
      <w:r>
        <w:rPr>
          <w:color w:val="231F20"/>
          <w:spacing w:val="-17"/>
          <w:w w:val="95"/>
        </w:rPr>
        <w:t xml:space="preserve"> </w:t>
      </w:r>
      <w:proofErr w:type="spellStart"/>
      <w:r>
        <w:rPr>
          <w:color w:val="231F20"/>
          <w:w w:val="95"/>
        </w:rPr>
        <w:t>desinfiointiaineella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17"/>
          <w:w w:val="95"/>
        </w:rPr>
        <w:t xml:space="preserve"> </w:t>
      </w:r>
      <w:proofErr w:type="spellStart"/>
      <w:r>
        <w:rPr>
          <w:color w:val="231F20"/>
          <w:w w:val="95"/>
        </w:rPr>
        <w:t>esim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 xml:space="preserve">70-prosenttisella </w:t>
      </w:r>
      <w:proofErr w:type="spellStart"/>
      <w:r>
        <w:rPr>
          <w:color w:val="231F20"/>
        </w:rPr>
        <w:t>isopropanolilla</w:t>
      </w:r>
      <w:proofErr w:type="spellEnd"/>
      <w:r>
        <w:rPr>
          <w:color w:val="231F20"/>
        </w:rPr>
        <w:t>.</w:t>
      </w:r>
    </w:p>
    <w:p w14:paraId="3793807E" w14:textId="77777777" w:rsidR="003B49B1" w:rsidRDefault="00406639">
      <w:pPr>
        <w:pStyle w:val="Nadpis1"/>
        <w:spacing w:before="81"/>
        <w:ind w:left="257"/>
      </w:pPr>
      <w:r>
        <w:br w:type="column"/>
      </w:r>
      <w:bookmarkStart w:id="90" w:name="Tekniset_tiedot"/>
      <w:bookmarkEnd w:id="90"/>
      <w:proofErr w:type="spellStart"/>
      <w:r>
        <w:rPr>
          <w:color w:val="231F20"/>
        </w:rPr>
        <w:t>Tekniset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tiedot</w:t>
      </w:r>
      <w:proofErr w:type="spellEnd"/>
    </w:p>
    <w:p w14:paraId="30B53ACA" w14:textId="77777777" w:rsidR="003B49B1" w:rsidRDefault="00406639">
      <w:pPr>
        <w:pStyle w:val="Zkladntext"/>
        <w:tabs>
          <w:tab w:val="left" w:pos="1614"/>
        </w:tabs>
        <w:spacing w:before="133" w:line="203" w:lineRule="exact"/>
        <w:ind w:right="604"/>
        <w:jc w:val="right"/>
      </w:pPr>
      <w:proofErr w:type="spellStart"/>
      <w:r>
        <w:rPr>
          <w:color w:val="231F20"/>
        </w:rPr>
        <w:t>Mittausalue</w:t>
      </w:r>
      <w:proofErr w:type="spellEnd"/>
      <w:r>
        <w:rPr>
          <w:color w:val="231F20"/>
        </w:rPr>
        <w:t>:</w:t>
      </w:r>
      <w:r>
        <w:rPr>
          <w:color w:val="231F20"/>
        </w:rPr>
        <w:tab/>
      </w:r>
      <w:r>
        <w:rPr>
          <w:color w:val="231F20"/>
          <w:w w:val="105"/>
        </w:rPr>
        <w:t>350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800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mm</w:t>
      </w:r>
      <w:r>
        <w:rPr>
          <w:color w:val="231F20"/>
          <w:spacing w:val="-24"/>
          <w:w w:val="105"/>
        </w:rPr>
        <w:t xml:space="preserve"> </w:t>
      </w:r>
      <w:r>
        <w:rPr>
          <w:color w:val="231F20"/>
          <w:w w:val="105"/>
        </w:rPr>
        <w:t>/</w:t>
      </w:r>
    </w:p>
    <w:p w14:paraId="339D2921" w14:textId="77777777" w:rsidR="003B49B1" w:rsidRDefault="00406639">
      <w:pPr>
        <w:pStyle w:val="Zkladntext"/>
        <w:spacing w:line="200" w:lineRule="exact"/>
        <w:ind w:right="621"/>
        <w:jc w:val="right"/>
      </w:pPr>
      <w:r>
        <w:rPr>
          <w:color w:val="231F20"/>
        </w:rPr>
        <w:t>14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32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tuumaa</w:t>
      </w:r>
      <w:proofErr w:type="spellEnd"/>
    </w:p>
    <w:p w14:paraId="2F3FB759" w14:textId="77777777" w:rsidR="003B49B1" w:rsidRDefault="00406639">
      <w:pPr>
        <w:pStyle w:val="Zkladntext"/>
        <w:tabs>
          <w:tab w:val="left" w:pos="1872"/>
        </w:tabs>
        <w:spacing w:line="185" w:lineRule="exact"/>
        <w:ind w:left="257"/>
      </w:pPr>
      <w:r>
        <w:rPr>
          <w:color w:val="231F20"/>
          <w:w w:val="105"/>
        </w:rPr>
        <w:t>Jako:</w:t>
      </w:r>
      <w:r>
        <w:rPr>
          <w:color w:val="231F20"/>
          <w:w w:val="105"/>
        </w:rPr>
        <w:tab/>
        <w:t>1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mm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/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1/8</w:t>
      </w:r>
      <w:r>
        <w:rPr>
          <w:color w:val="231F20"/>
          <w:spacing w:val="-19"/>
          <w:w w:val="105"/>
        </w:rPr>
        <w:t xml:space="preserve"> </w:t>
      </w:r>
      <w:proofErr w:type="spellStart"/>
      <w:r>
        <w:rPr>
          <w:color w:val="231F20"/>
          <w:w w:val="105"/>
        </w:rPr>
        <w:t>tuumaa</w:t>
      </w:r>
      <w:proofErr w:type="spellEnd"/>
    </w:p>
    <w:p w14:paraId="3A699B70" w14:textId="77777777" w:rsidR="003B49B1" w:rsidRDefault="00406639">
      <w:pPr>
        <w:pStyle w:val="Zkladntext"/>
        <w:tabs>
          <w:tab w:val="left" w:pos="1872"/>
        </w:tabs>
        <w:spacing w:before="20" w:line="200" w:lineRule="exact"/>
        <w:ind w:left="257" w:right="182"/>
      </w:pPr>
      <w:proofErr w:type="spellStart"/>
      <w:r>
        <w:rPr>
          <w:color w:val="231F20"/>
          <w:spacing w:val="-18"/>
          <w:w w:val="91"/>
        </w:rPr>
        <w:t>T</w:t>
      </w:r>
      <w:r>
        <w:rPr>
          <w:color w:val="231F20"/>
          <w:spacing w:val="-1"/>
          <w:w w:val="97"/>
        </w:rPr>
        <w:t>arkkuus</w:t>
      </w:r>
      <w:proofErr w:type="spellEnd"/>
      <w:r>
        <w:rPr>
          <w:color w:val="231F20"/>
          <w:w w:val="97"/>
        </w:rPr>
        <w:t>:</w:t>
      </w:r>
      <w:r>
        <w:rPr>
          <w:color w:val="231F20"/>
        </w:rPr>
        <w:tab/>
      </w:r>
      <w:proofErr w:type="spellStart"/>
      <w:r>
        <w:rPr>
          <w:color w:val="231F20"/>
          <w:spacing w:val="-1"/>
          <w:w w:val="97"/>
        </w:rPr>
        <w:t>pa</w:t>
      </w:r>
      <w:r>
        <w:rPr>
          <w:color w:val="231F20"/>
          <w:spacing w:val="-3"/>
          <w:w w:val="97"/>
        </w:rPr>
        <w:t>r</w:t>
      </w:r>
      <w:r>
        <w:rPr>
          <w:color w:val="231F20"/>
          <w:spacing w:val="-1"/>
          <w:w w:val="97"/>
        </w:rPr>
        <w:t>emp</w:t>
      </w:r>
      <w:r>
        <w:rPr>
          <w:color w:val="231F20"/>
          <w:w w:val="97"/>
        </w:rPr>
        <w:t>i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1"/>
          <w:w w:val="95"/>
        </w:rPr>
        <w:t>kui</w:t>
      </w:r>
      <w:r>
        <w:rPr>
          <w:color w:val="231F20"/>
          <w:w w:val="95"/>
        </w:rPr>
        <w:t>n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95"/>
          <w:w w:val="96"/>
          <w:position w:val="3"/>
        </w:rPr>
        <w:t>+</w:t>
      </w:r>
      <w:r>
        <w:rPr>
          <w:color w:val="231F20"/>
          <w:w w:val="96"/>
          <w:position w:val="3"/>
        </w:rPr>
        <w:t>_</w:t>
      </w:r>
      <w:r>
        <w:rPr>
          <w:color w:val="231F20"/>
          <w:spacing w:val="-16"/>
          <w:position w:val="3"/>
        </w:rPr>
        <w:t xml:space="preserve"> </w:t>
      </w:r>
      <w:r>
        <w:rPr>
          <w:color w:val="231F20"/>
          <w:w w:val="99"/>
        </w:rPr>
        <w:t>5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 xml:space="preserve">mm </w:t>
      </w:r>
      <w:r>
        <w:rPr>
          <w:color w:val="231F20"/>
        </w:rPr>
        <w:t>Mitat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(L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K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S):</w:t>
      </w:r>
      <w:r>
        <w:rPr>
          <w:color w:val="231F20"/>
        </w:rPr>
        <w:tab/>
        <w:t>641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179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x</w:t>
      </w:r>
    </w:p>
    <w:p w14:paraId="007CE3D2" w14:textId="77777777" w:rsidR="003B49B1" w:rsidRDefault="00406639">
      <w:pPr>
        <w:pStyle w:val="Zkladntext"/>
        <w:spacing w:line="195" w:lineRule="exact"/>
        <w:ind w:left="1872"/>
      </w:pPr>
      <w:r>
        <w:rPr>
          <w:color w:val="231F20"/>
        </w:rPr>
        <w:t>296 mm</w:t>
      </w:r>
    </w:p>
    <w:p w14:paraId="523C9161" w14:textId="77777777" w:rsidR="003B49B1" w:rsidRDefault="00406639">
      <w:pPr>
        <w:pStyle w:val="Zkladntext"/>
        <w:tabs>
          <w:tab w:val="left" w:pos="1872"/>
        </w:tabs>
        <w:spacing w:before="2" w:line="232" w:lineRule="auto"/>
        <w:ind w:left="257" w:right="552"/>
      </w:pPr>
      <w:proofErr w:type="spellStart"/>
      <w:r>
        <w:rPr>
          <w:color w:val="231F20"/>
        </w:rPr>
        <w:t>Omapaino</w:t>
      </w:r>
      <w:proofErr w:type="spellEnd"/>
      <w:r>
        <w:rPr>
          <w:color w:val="231F20"/>
        </w:rPr>
        <w:t>:</w:t>
      </w:r>
      <w:r>
        <w:rPr>
          <w:color w:val="231F20"/>
        </w:rPr>
        <w:tab/>
        <w:t xml:space="preserve">n. 700 g </w:t>
      </w:r>
      <w:proofErr w:type="spellStart"/>
      <w:r>
        <w:rPr>
          <w:color w:val="231F20"/>
        </w:rPr>
        <w:t>Lämpötila-alue</w:t>
      </w:r>
      <w:proofErr w:type="spellEnd"/>
      <w:r>
        <w:rPr>
          <w:color w:val="231F20"/>
        </w:rPr>
        <w:t>:</w:t>
      </w:r>
      <w:r>
        <w:rPr>
          <w:color w:val="231F20"/>
        </w:rPr>
        <w:tab/>
        <w:t>+10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°C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+40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7"/>
        </w:rPr>
        <w:t xml:space="preserve">°C </w:t>
      </w:r>
      <w:proofErr w:type="spellStart"/>
      <w:r>
        <w:rPr>
          <w:color w:val="231F20"/>
        </w:rPr>
        <w:t>Direktiivin</w:t>
      </w:r>
      <w:proofErr w:type="spellEnd"/>
    </w:p>
    <w:p w14:paraId="78A228E0" w14:textId="77777777" w:rsidR="003B49B1" w:rsidRDefault="00406639">
      <w:pPr>
        <w:pStyle w:val="Zkladntext"/>
        <w:tabs>
          <w:tab w:val="left" w:pos="1872"/>
        </w:tabs>
        <w:spacing w:line="232" w:lineRule="auto"/>
        <w:ind w:left="1872" w:right="12" w:hanging="1615"/>
      </w:pPr>
      <w:r>
        <w:rPr>
          <w:color w:val="231F20"/>
        </w:rPr>
        <w:t>93/42/ETY:</w:t>
      </w:r>
      <w:r>
        <w:rPr>
          <w:color w:val="231F20"/>
        </w:rPr>
        <w:tab/>
      </w:r>
      <w:proofErr w:type="spellStart"/>
      <w:r>
        <w:rPr>
          <w:color w:val="231F20"/>
          <w:w w:val="95"/>
        </w:rPr>
        <w:t>Luokka</w:t>
      </w:r>
      <w:proofErr w:type="spellEnd"/>
      <w:r>
        <w:rPr>
          <w:color w:val="231F20"/>
          <w:w w:val="95"/>
        </w:rPr>
        <w:t xml:space="preserve"> I </w:t>
      </w:r>
      <w:proofErr w:type="spellStart"/>
      <w:r>
        <w:rPr>
          <w:color w:val="231F20"/>
          <w:w w:val="95"/>
        </w:rPr>
        <w:t>mittaustoimin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nolla</w:t>
      </w:r>
      <w:proofErr w:type="spellEnd"/>
    </w:p>
    <w:p w14:paraId="00072199" w14:textId="77777777" w:rsidR="003B49B1" w:rsidRDefault="003B49B1">
      <w:pPr>
        <w:pStyle w:val="Zkladntext"/>
        <w:rPr>
          <w:sz w:val="4"/>
        </w:rPr>
      </w:pPr>
    </w:p>
    <w:p w14:paraId="2CA0A6C0" w14:textId="77777777" w:rsidR="003B49B1" w:rsidRDefault="00406639">
      <w:pPr>
        <w:ind w:left="283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28D6E4B3" wp14:editId="57107E9E">
            <wp:extent cx="117691" cy="233362"/>
            <wp:effectExtent l="0" t="0" r="0" b="0"/>
            <wp:docPr id="71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9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9"/>
          <w:position w:val="1"/>
          <w:sz w:val="20"/>
        </w:rPr>
        <w:t xml:space="preserve"> </w:t>
      </w:r>
      <w:r>
        <w:rPr>
          <w:noProof/>
          <w:spacing w:val="79"/>
          <w:position w:val="1"/>
          <w:sz w:val="20"/>
        </w:rPr>
        <w:drawing>
          <wp:inline distT="0" distB="0" distL="0" distR="0" wp14:anchorId="2ED65A34" wp14:editId="704F3875">
            <wp:extent cx="117685" cy="233362"/>
            <wp:effectExtent l="0" t="0" r="0" b="0"/>
            <wp:docPr id="73" name="image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6"/>
          <w:position w:val="1"/>
          <w:sz w:val="16"/>
        </w:rPr>
        <w:t xml:space="preserve"> </w:t>
      </w:r>
      <w:r>
        <w:rPr>
          <w:spacing w:val="46"/>
          <w:sz w:val="20"/>
        </w:rPr>
      </w:r>
      <w:r>
        <w:rPr>
          <w:spacing w:val="46"/>
          <w:sz w:val="20"/>
        </w:rPr>
        <w:pict w14:anchorId="6C8D9905">
          <v:group id="_x0000_s1122" style="width:24pt;height:8.3pt;mso-position-horizontal-relative:char;mso-position-vertical-relative:line" coordsize="480,166">
            <v:shape id="_x0000_s1124" type="#_x0000_t75" style="position:absolute;width:202;height:166">
              <v:imagedata r:id="rId65" o:title=""/>
            </v:shape>
            <v:shape id="_x0000_s1123" type="#_x0000_t75" style="position:absolute;left:247;width:232;height:166">
              <v:imagedata r:id="rId66" o:title=""/>
            </v:shape>
            <w10:anchorlock/>
          </v:group>
        </w:pict>
      </w:r>
    </w:p>
    <w:p w14:paraId="2A29E81F" w14:textId="77777777" w:rsidR="003B49B1" w:rsidRDefault="00406639">
      <w:pPr>
        <w:pStyle w:val="Nadpis1"/>
        <w:spacing w:before="168"/>
        <w:ind w:left="257"/>
      </w:pPr>
      <w:bookmarkStart w:id="91" w:name="Jätteiden_hävitys"/>
      <w:bookmarkEnd w:id="91"/>
      <w:proofErr w:type="spellStart"/>
      <w:r>
        <w:rPr>
          <w:color w:val="231F20"/>
        </w:rPr>
        <w:t>Jätteiden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hävitys</w:t>
      </w:r>
      <w:proofErr w:type="spellEnd"/>
    </w:p>
    <w:p w14:paraId="24BAC29B" w14:textId="77777777" w:rsidR="003B49B1" w:rsidRDefault="00406639">
      <w:pPr>
        <w:pStyle w:val="Zkladntext"/>
        <w:spacing w:before="38" w:line="232" w:lineRule="auto"/>
        <w:ind w:left="257" w:right="-1"/>
      </w:pPr>
      <w:r>
        <w:rPr>
          <w:color w:val="231F20"/>
        </w:rPr>
        <w:t>Jos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mittasauvaa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ei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voida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enää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käyttää</w:t>
      </w:r>
      <w:proofErr w:type="spellEnd"/>
      <w:r>
        <w:rPr>
          <w:color w:val="231F20"/>
        </w:rPr>
        <w:t>,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pai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5"/>
        </w:rPr>
        <w:t>kalliselta</w:t>
      </w:r>
      <w:proofErr w:type="spellEnd"/>
      <w:r>
        <w:rPr>
          <w:color w:val="231F20"/>
          <w:spacing w:val="-17"/>
          <w:w w:val="95"/>
        </w:rPr>
        <w:t xml:space="preserve"> </w:t>
      </w:r>
      <w:proofErr w:type="spellStart"/>
      <w:r>
        <w:rPr>
          <w:color w:val="231F20"/>
          <w:w w:val="95"/>
        </w:rPr>
        <w:t>jätehuoltoliikkeeltä</w:t>
      </w:r>
      <w:proofErr w:type="spellEnd"/>
      <w:r>
        <w:rPr>
          <w:color w:val="231F20"/>
          <w:spacing w:val="-17"/>
          <w:w w:val="95"/>
        </w:rPr>
        <w:t xml:space="preserve"> </w:t>
      </w:r>
      <w:proofErr w:type="spellStart"/>
      <w:r>
        <w:rPr>
          <w:color w:val="231F20"/>
          <w:w w:val="95"/>
        </w:rPr>
        <w:t>saat</w:t>
      </w:r>
      <w:proofErr w:type="spellEnd"/>
      <w:r>
        <w:rPr>
          <w:color w:val="231F20"/>
          <w:spacing w:val="-16"/>
          <w:w w:val="95"/>
        </w:rPr>
        <w:t xml:space="preserve"> </w:t>
      </w:r>
      <w:proofErr w:type="spellStart"/>
      <w:r>
        <w:rPr>
          <w:color w:val="231F20"/>
          <w:w w:val="95"/>
        </w:rPr>
        <w:t>ohjeet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17"/>
          <w:w w:val="95"/>
        </w:rPr>
        <w:t xml:space="preserve"> </w:t>
      </w:r>
      <w:proofErr w:type="spellStart"/>
      <w:r>
        <w:rPr>
          <w:color w:val="231F20"/>
          <w:w w:val="95"/>
        </w:rPr>
        <w:t>kuin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ka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mittasauva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hävitetään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asianmukaisesti</w:t>
      </w:r>
      <w:proofErr w:type="spellEnd"/>
      <w:r>
        <w:rPr>
          <w:color w:val="231F20"/>
        </w:rPr>
        <w:t>.</w:t>
      </w:r>
    </w:p>
    <w:p w14:paraId="2BC889E1" w14:textId="77777777" w:rsidR="003B49B1" w:rsidRDefault="003B49B1">
      <w:pPr>
        <w:pStyle w:val="Zkladntext"/>
        <w:spacing w:before="4"/>
        <w:rPr>
          <w:sz w:val="17"/>
        </w:rPr>
      </w:pPr>
    </w:p>
    <w:p w14:paraId="475E40D9" w14:textId="77777777" w:rsidR="003B49B1" w:rsidRDefault="00406639">
      <w:pPr>
        <w:pStyle w:val="Nadpis1"/>
        <w:ind w:left="257"/>
      </w:pPr>
      <w:bookmarkStart w:id="92" w:name="Takuu"/>
      <w:bookmarkEnd w:id="92"/>
      <w:proofErr w:type="spellStart"/>
      <w:r>
        <w:rPr>
          <w:color w:val="231F20"/>
        </w:rPr>
        <w:t>Takuu</w:t>
      </w:r>
      <w:proofErr w:type="spellEnd"/>
    </w:p>
    <w:p w14:paraId="05EAA2F2" w14:textId="77777777" w:rsidR="003B49B1" w:rsidRDefault="00406639">
      <w:pPr>
        <w:pStyle w:val="Zkladntext"/>
        <w:spacing w:before="38" w:line="232" w:lineRule="auto"/>
        <w:ind w:left="257" w:right="8"/>
      </w:pPr>
      <w:proofErr w:type="spellStart"/>
      <w:r>
        <w:rPr>
          <w:color w:val="231F20"/>
        </w:rPr>
        <w:t>Myönnämme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puutteista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jotka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johtuvat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materiaalitai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valmist</w:t>
      </w:r>
      <w:r>
        <w:rPr>
          <w:color w:val="231F20"/>
        </w:rPr>
        <w:t>usvirheistä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kahden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vuoden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takuun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toimitusajankohdasta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alkaen</w:t>
      </w:r>
      <w:proofErr w:type="spellEnd"/>
      <w:r>
        <w:rPr>
          <w:color w:val="231F20"/>
          <w:w w:val="95"/>
        </w:rPr>
        <w:t xml:space="preserve">. </w:t>
      </w:r>
      <w:proofErr w:type="spellStart"/>
      <w:r>
        <w:rPr>
          <w:color w:val="231F20"/>
        </w:rPr>
        <w:t>Kaikki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liikkuvat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osat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kuten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esim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paristot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sähköjohdot</w:t>
      </w:r>
      <w:proofErr w:type="spellEnd"/>
      <w:r>
        <w:rPr>
          <w:color w:val="231F20"/>
        </w:rPr>
        <w:t>,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verkkolaitteet</w:t>
      </w:r>
      <w:proofErr w:type="spellEnd"/>
      <w:r>
        <w:rPr>
          <w:color w:val="231F20"/>
        </w:rPr>
        <w:t>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akut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jne</w:t>
      </w:r>
      <w:proofErr w:type="spellEnd"/>
      <w:r>
        <w:rPr>
          <w:color w:val="231F20"/>
        </w:rPr>
        <w:t>.,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eivät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kuulu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takuun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piiriin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  <w:spacing w:val="-4"/>
        </w:rPr>
        <w:t>Takuun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piiriin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kuuluvat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puutteet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poistetaan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asiakkaalle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maksutta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esitettäessä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ostokuitti</w:t>
      </w:r>
      <w:proofErr w:type="spellEnd"/>
      <w:r>
        <w:rPr>
          <w:color w:val="231F20"/>
        </w:rPr>
        <w:t>.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Muita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vaatimuksia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ei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ole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mahdollista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ottaa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huomioon</w:t>
      </w:r>
      <w:proofErr w:type="spellEnd"/>
      <w:r>
        <w:rPr>
          <w:color w:val="231F20"/>
        </w:rPr>
        <w:t>.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Edestakai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sesta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kuljetuksesta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syntyvät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kulut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menevät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asiakkaan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laskuun</w:t>
      </w:r>
      <w:proofErr w:type="spellEnd"/>
      <w:r>
        <w:rPr>
          <w:color w:val="231F20"/>
        </w:rPr>
        <w:t>,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jos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laite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muulla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kuin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asiakkaan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paikkakunnal</w:t>
      </w:r>
      <w:r>
        <w:rPr>
          <w:color w:val="231F20"/>
          <w:w w:val="95"/>
        </w:rPr>
        <w:t>la</w:t>
      </w:r>
      <w:proofErr w:type="spellEnd"/>
      <w:r>
        <w:rPr>
          <w:color w:val="231F20"/>
          <w:w w:val="95"/>
        </w:rPr>
        <w:t xml:space="preserve">. </w:t>
      </w:r>
      <w:proofErr w:type="spellStart"/>
      <w:r>
        <w:rPr>
          <w:color w:val="231F20"/>
          <w:w w:val="95"/>
        </w:rPr>
        <w:t>Kuljetusvahingoi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  <w:w w:val="95"/>
        </w:rPr>
        <w:t>sta</w:t>
      </w:r>
      <w:proofErr w:type="spellEnd"/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voidaan</w:t>
      </w:r>
      <w:proofErr w:type="spellEnd"/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esittää</w:t>
      </w:r>
      <w:proofErr w:type="spellEnd"/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korvausvaatimuksia</w:t>
      </w:r>
      <w:proofErr w:type="spellEnd"/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vain</w:t>
      </w:r>
      <w:proofErr w:type="spellEnd"/>
      <w:r>
        <w:rPr>
          <w:color w:val="231F20"/>
          <w:w w:val="95"/>
        </w:rPr>
        <w:t>,</w:t>
      </w:r>
    </w:p>
    <w:p w14:paraId="1579D6CA" w14:textId="77777777" w:rsidR="003B49B1" w:rsidRDefault="00406639">
      <w:pPr>
        <w:pStyle w:val="Zkladntext"/>
        <w:spacing w:before="104" w:line="232" w:lineRule="auto"/>
        <w:ind w:left="242" w:right="109"/>
      </w:pPr>
      <w:r>
        <w:br w:type="column"/>
      </w:r>
      <w:proofErr w:type="spellStart"/>
      <w:r>
        <w:rPr>
          <w:color w:val="231F20"/>
        </w:rPr>
        <w:t>kun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kuljetukseen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käytetty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kokonaista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al- </w:t>
      </w:r>
      <w:proofErr w:type="spellStart"/>
      <w:r>
        <w:rPr>
          <w:color w:val="231F20"/>
          <w:w w:val="95"/>
        </w:rPr>
        <w:t>kuperäispakkausta</w:t>
      </w:r>
      <w:proofErr w:type="spellEnd"/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ja</w:t>
      </w:r>
      <w:r>
        <w:rPr>
          <w:color w:val="231F20"/>
          <w:spacing w:val="-10"/>
          <w:w w:val="95"/>
        </w:rPr>
        <w:t xml:space="preserve"> </w:t>
      </w:r>
      <w:proofErr w:type="spellStart"/>
      <w:r>
        <w:rPr>
          <w:color w:val="231F20"/>
          <w:w w:val="95"/>
        </w:rPr>
        <w:t>tavara</w:t>
      </w:r>
      <w:proofErr w:type="spellEnd"/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10"/>
          <w:w w:val="95"/>
        </w:rPr>
        <w:t xml:space="preserve"> </w:t>
      </w:r>
      <w:proofErr w:type="spellStart"/>
      <w:r>
        <w:rPr>
          <w:color w:val="231F20"/>
          <w:w w:val="95"/>
        </w:rPr>
        <w:t>varmistettu</w:t>
      </w:r>
      <w:proofErr w:type="spellEnd"/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 xml:space="preserve">ja </w:t>
      </w:r>
      <w:proofErr w:type="spellStart"/>
      <w:r>
        <w:rPr>
          <w:color w:val="231F20"/>
        </w:rPr>
        <w:t>kiinnitetty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pakkaukseen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tavalla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kuin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alkuper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äisessä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toimituksessa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Kaikki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pakkausosat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tulee</w:t>
      </w:r>
      <w:proofErr w:type="spellEnd"/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säilyttää</w:t>
      </w:r>
      <w:proofErr w:type="spellEnd"/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tallella</w:t>
      </w:r>
      <w:proofErr w:type="spellEnd"/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tästä</w:t>
      </w:r>
      <w:proofErr w:type="spellEnd"/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syystä</w:t>
      </w:r>
      <w:proofErr w:type="spellEnd"/>
      <w:r>
        <w:rPr>
          <w:color w:val="231F20"/>
        </w:rPr>
        <w:t>.</w:t>
      </w:r>
    </w:p>
    <w:p w14:paraId="7E31B1AF" w14:textId="77777777" w:rsidR="003B49B1" w:rsidRDefault="00406639">
      <w:pPr>
        <w:pStyle w:val="Zkladntext"/>
        <w:spacing w:line="232" w:lineRule="auto"/>
        <w:ind w:left="242" w:right="540"/>
        <w:jc w:val="both"/>
      </w:pPr>
      <w:proofErr w:type="spellStart"/>
      <w:r>
        <w:rPr>
          <w:color w:val="231F20"/>
          <w:spacing w:val="-5"/>
        </w:rPr>
        <w:t>Takuu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ei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ole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voimassa</w:t>
      </w:r>
      <w:proofErr w:type="spellEnd"/>
      <w:r>
        <w:rPr>
          <w:color w:val="231F20"/>
        </w:rPr>
        <w:t>,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jos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laitteen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avaa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henkilö</w:t>
      </w:r>
      <w:proofErr w:type="spellEnd"/>
      <w:r>
        <w:rPr>
          <w:color w:val="231F20"/>
          <w:w w:val="95"/>
        </w:rPr>
        <w:t>,</w:t>
      </w:r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jota</w:t>
      </w:r>
      <w:proofErr w:type="spellEnd"/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seca</w:t>
      </w:r>
      <w:proofErr w:type="spellEnd"/>
      <w:r>
        <w:rPr>
          <w:color w:val="231F20"/>
          <w:spacing w:val="-10"/>
          <w:w w:val="95"/>
        </w:rPr>
        <w:t xml:space="preserve"> </w:t>
      </w:r>
      <w:proofErr w:type="spellStart"/>
      <w:r>
        <w:rPr>
          <w:color w:val="231F20"/>
          <w:w w:val="95"/>
        </w:rPr>
        <w:t>ei</w:t>
      </w:r>
      <w:proofErr w:type="spellEnd"/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ole</w:t>
      </w:r>
      <w:proofErr w:type="spellEnd"/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nimenomaisesti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valtuuttanut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tähän</w:t>
      </w:r>
      <w:proofErr w:type="spellEnd"/>
      <w:r>
        <w:rPr>
          <w:color w:val="231F20"/>
        </w:rPr>
        <w:t>.</w:t>
      </w:r>
    </w:p>
    <w:p w14:paraId="537A9084" w14:textId="77777777" w:rsidR="003B49B1" w:rsidRDefault="00406639">
      <w:pPr>
        <w:pStyle w:val="Zkladntext"/>
        <w:spacing w:line="232" w:lineRule="auto"/>
        <w:ind w:left="242" w:right="478"/>
      </w:pPr>
      <w:proofErr w:type="spellStart"/>
      <w:r>
        <w:rPr>
          <w:color w:val="231F20"/>
          <w:w w:val="95"/>
        </w:rPr>
        <w:t>Ulkomailla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olevia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asiakkaita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pyydämme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kääntymään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takuutapauksessa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suoraan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kyseisen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maan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myyntiliikkeen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puoleen</w:t>
      </w:r>
      <w:proofErr w:type="spellEnd"/>
      <w:r>
        <w:rPr>
          <w:color w:val="231F20"/>
          <w:w w:val="95"/>
        </w:rPr>
        <w:t>.</w:t>
      </w:r>
    </w:p>
    <w:p w14:paraId="2007013B" w14:textId="77777777" w:rsidR="003B49B1" w:rsidRDefault="00406639">
      <w:pPr>
        <w:pStyle w:val="Nadpis1"/>
        <w:spacing w:before="193"/>
        <w:ind w:left="242"/>
      </w:pPr>
      <w:bookmarkStart w:id="93" w:name="Vaatimustenmukaisuusvakuutus"/>
      <w:bookmarkEnd w:id="93"/>
      <w:proofErr w:type="spellStart"/>
      <w:r>
        <w:rPr>
          <w:color w:val="231F20"/>
          <w:spacing w:val="-10"/>
        </w:rPr>
        <w:t>Vaatimustenmukaisuusvakuutus</w:t>
      </w:r>
      <w:proofErr w:type="spellEnd"/>
    </w:p>
    <w:p w14:paraId="47C6EFC7" w14:textId="77777777" w:rsidR="003B49B1" w:rsidRDefault="003B49B1">
      <w:pPr>
        <w:pStyle w:val="Zkladntext"/>
        <w:spacing w:before="3"/>
        <w:rPr>
          <w:sz w:val="2"/>
        </w:rPr>
      </w:pPr>
    </w:p>
    <w:p w14:paraId="35E979BD" w14:textId="77777777" w:rsidR="003B49B1" w:rsidRDefault="00406639">
      <w:pPr>
        <w:pStyle w:val="Zkladntext"/>
        <w:ind w:left="243"/>
        <w:rPr>
          <w:sz w:val="20"/>
        </w:rPr>
      </w:pPr>
      <w:r>
        <w:rPr>
          <w:noProof/>
          <w:sz w:val="20"/>
        </w:rPr>
        <w:drawing>
          <wp:inline distT="0" distB="0" distL="0" distR="0" wp14:anchorId="0F343314" wp14:editId="60984D39">
            <wp:extent cx="245567" cy="188975"/>
            <wp:effectExtent l="0" t="0" r="0" b="0"/>
            <wp:docPr id="7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67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01655" w14:textId="77777777" w:rsidR="003B49B1" w:rsidRDefault="00406639">
      <w:pPr>
        <w:pStyle w:val="Zkladntext"/>
        <w:spacing w:before="34" w:line="232" w:lineRule="auto"/>
        <w:ind w:left="242" w:right="119"/>
      </w:pPr>
      <w:proofErr w:type="spellStart"/>
      <w:r>
        <w:rPr>
          <w:color w:val="231F20"/>
        </w:rPr>
        <w:t>seca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gmbh</w:t>
      </w:r>
      <w:proofErr w:type="spellEnd"/>
      <w:r>
        <w:rPr>
          <w:color w:val="231F20"/>
        </w:rPr>
        <w:t xml:space="preserve"> &amp; </w:t>
      </w:r>
      <w:proofErr w:type="spellStart"/>
      <w:r>
        <w:rPr>
          <w:color w:val="231F20"/>
        </w:rPr>
        <w:t>co.</w:t>
      </w:r>
      <w:proofErr w:type="spellEnd"/>
      <w:r>
        <w:rPr>
          <w:color w:val="231F20"/>
        </w:rPr>
        <w:t xml:space="preserve"> kg </w:t>
      </w:r>
      <w:proofErr w:type="spellStart"/>
      <w:r>
        <w:rPr>
          <w:color w:val="231F20"/>
        </w:rPr>
        <w:t>vakuuttaa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että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tuote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vastaa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siihen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sovellettavien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eurooppalaisten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direktiivien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vaatimuksia</w:t>
      </w:r>
      <w:proofErr w:type="spellEnd"/>
      <w:r>
        <w:rPr>
          <w:color w:val="231F20"/>
          <w:w w:val="95"/>
        </w:rPr>
        <w:t xml:space="preserve">. </w:t>
      </w:r>
      <w:proofErr w:type="spellStart"/>
      <w:r>
        <w:rPr>
          <w:color w:val="231F20"/>
          <w:w w:val="95"/>
        </w:rPr>
        <w:t>Vaatimustenmukai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  <w:w w:val="95"/>
        </w:rPr>
        <w:t>suus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löytyy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kokonaisuudessaan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osoitteesta</w:t>
      </w:r>
      <w:proofErr w:type="spellEnd"/>
      <w:r>
        <w:rPr>
          <w:color w:val="231F20"/>
          <w:w w:val="95"/>
        </w:rPr>
        <w:t xml:space="preserve">: </w:t>
      </w:r>
      <w:hyperlink r:id="rId67">
        <w:r>
          <w:rPr>
            <w:color w:val="231F20"/>
          </w:rPr>
          <w:t>www.seca.com.</w:t>
        </w:r>
      </w:hyperlink>
    </w:p>
    <w:p w14:paraId="0D95B072" w14:textId="77777777" w:rsidR="003B49B1" w:rsidRDefault="003B49B1">
      <w:pPr>
        <w:spacing w:line="232" w:lineRule="auto"/>
        <w:sectPr w:rsidR="003B49B1">
          <w:pgSz w:w="11910" w:h="8400" w:orient="landscape"/>
          <w:pgMar w:top="360" w:right="340" w:bottom="440" w:left="320" w:header="0" w:footer="146" w:gutter="0"/>
          <w:cols w:num="3" w:space="708" w:equalWidth="0">
            <w:col w:w="3748" w:space="40"/>
            <w:col w:w="3660" w:space="39"/>
            <w:col w:w="3763"/>
          </w:cols>
        </w:sectPr>
      </w:pPr>
    </w:p>
    <w:p w14:paraId="429EB8AA" w14:textId="77777777" w:rsidR="003B49B1" w:rsidRDefault="00406639">
      <w:pPr>
        <w:pStyle w:val="Nadpis1"/>
        <w:spacing w:before="121"/>
      </w:pPr>
      <w:bookmarkStart w:id="94" w:name="Nederlands"/>
      <w:bookmarkStart w:id="95" w:name="Hartelijk_gefeliciteerd"/>
      <w:bookmarkStart w:id="96" w:name="_bookmark9"/>
      <w:bookmarkEnd w:id="94"/>
      <w:bookmarkEnd w:id="95"/>
      <w:bookmarkEnd w:id="96"/>
      <w:proofErr w:type="spellStart"/>
      <w:r>
        <w:rPr>
          <w:color w:val="231F20"/>
        </w:rPr>
        <w:lastRenderedPageBreak/>
        <w:t>Hartelijk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gefeliciteerd</w:t>
      </w:r>
      <w:proofErr w:type="spellEnd"/>
    </w:p>
    <w:p w14:paraId="5E1F34E3" w14:textId="77777777" w:rsidR="003B49B1" w:rsidRDefault="00406639">
      <w:pPr>
        <w:pStyle w:val="Zkladntext"/>
        <w:spacing w:before="138" w:line="232" w:lineRule="auto"/>
        <w:ind w:left="133" w:right="39"/>
      </w:pPr>
      <w:r>
        <w:rPr>
          <w:color w:val="231F20"/>
        </w:rPr>
        <w:t>Met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meetlat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b/>
          <w:color w:val="231F20"/>
        </w:rPr>
        <w:t>seca</w:t>
      </w:r>
      <w:proofErr w:type="spellEnd"/>
      <w:r>
        <w:rPr>
          <w:b/>
          <w:color w:val="231F20"/>
          <w:spacing w:val="-23"/>
        </w:rPr>
        <w:t xml:space="preserve"> </w:t>
      </w:r>
      <w:r>
        <w:rPr>
          <w:b/>
          <w:color w:val="231F20"/>
        </w:rPr>
        <w:t>233</w:t>
      </w:r>
      <w:r>
        <w:rPr>
          <w:b/>
          <w:color w:val="231F20"/>
          <w:spacing w:val="-24"/>
        </w:rPr>
        <w:t xml:space="preserve"> </w:t>
      </w:r>
      <w:proofErr w:type="spellStart"/>
      <w:r>
        <w:rPr>
          <w:color w:val="231F20"/>
        </w:rPr>
        <w:t>heeft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u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precies</w:t>
      </w:r>
      <w:proofErr w:type="spellEnd"/>
      <w:r>
        <w:rPr>
          <w:color w:val="231F20"/>
        </w:rPr>
        <w:t xml:space="preserve"> en </w:t>
      </w:r>
      <w:proofErr w:type="spellStart"/>
      <w:r>
        <w:rPr>
          <w:color w:val="231F20"/>
        </w:rPr>
        <w:t>tegelijkertijd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robuust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lengtemeett</w:t>
      </w:r>
      <w:r>
        <w:rPr>
          <w:color w:val="231F20"/>
        </w:rPr>
        <w:t>oestel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voor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zuigelingen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verkregen</w:t>
      </w:r>
      <w:proofErr w:type="spellEnd"/>
      <w:r>
        <w:rPr>
          <w:color w:val="231F20"/>
        </w:rPr>
        <w:t>.</w:t>
      </w:r>
    </w:p>
    <w:p w14:paraId="6E3CCE37" w14:textId="77777777" w:rsidR="003B49B1" w:rsidRDefault="00406639">
      <w:pPr>
        <w:pStyle w:val="Zkladntext"/>
        <w:spacing w:line="232" w:lineRule="auto"/>
        <w:ind w:left="133" w:right="38"/>
        <w:jc w:val="both"/>
      </w:pP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meetlat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dient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zowel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voor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het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bepalen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van de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geboortelengte</w:t>
      </w:r>
      <w:proofErr w:type="spellEnd"/>
      <w:r>
        <w:rPr>
          <w:color w:val="231F20"/>
          <w:spacing w:val="-34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zuigeling</w:t>
      </w:r>
      <w:proofErr w:type="spellEnd"/>
      <w:r>
        <w:rPr>
          <w:color w:val="231F20"/>
          <w:spacing w:val="-34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voor</w:t>
      </w:r>
      <w:proofErr w:type="spellEnd"/>
      <w:r>
        <w:rPr>
          <w:color w:val="231F20"/>
        </w:rPr>
        <w:t xml:space="preserve"> de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controle</w:t>
      </w:r>
      <w:proofErr w:type="spellEnd"/>
      <w:r>
        <w:rPr>
          <w:color w:val="231F20"/>
          <w:spacing w:val="-34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lichaamslengte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tijdens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het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groeiproces</w:t>
      </w:r>
      <w:proofErr w:type="spellEnd"/>
      <w:r>
        <w:rPr>
          <w:color w:val="231F20"/>
        </w:rPr>
        <w:t>.</w:t>
      </w:r>
    </w:p>
    <w:p w14:paraId="2DC00772" w14:textId="77777777" w:rsidR="003B49B1" w:rsidRDefault="00406639">
      <w:pPr>
        <w:pStyle w:val="Zkladntext"/>
        <w:spacing w:line="235" w:lineRule="auto"/>
        <w:ind w:left="133" w:right="378"/>
      </w:pPr>
      <w:r>
        <w:rPr>
          <w:color w:val="231F20"/>
        </w:rPr>
        <w:t>Met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het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bijgevoegde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montagemateriaal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wordt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meetlat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aan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volgende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zuigelingweegschalen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bevestigd</w:t>
      </w:r>
      <w:proofErr w:type="spellEnd"/>
      <w:r>
        <w:rPr>
          <w:color w:val="231F20"/>
        </w:rPr>
        <w:t>: Modellen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374,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376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378.</w:t>
      </w:r>
    </w:p>
    <w:p w14:paraId="3AEA76CF" w14:textId="77777777" w:rsidR="003B49B1" w:rsidRDefault="00406639">
      <w:pPr>
        <w:pStyle w:val="Zkladntext"/>
        <w:spacing w:line="232" w:lineRule="auto"/>
        <w:ind w:left="133" w:right="27"/>
      </w:pPr>
      <w:r>
        <w:rPr>
          <w:color w:val="231F20"/>
        </w:rPr>
        <w:t>De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meetlat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dient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op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deze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wijze</w:t>
      </w:r>
      <w:proofErr w:type="spellEnd"/>
      <w:r>
        <w:rPr>
          <w:color w:val="231F20"/>
        </w:rPr>
        <w:t>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combinatie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met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weegschaal</w:t>
      </w:r>
      <w:proofErr w:type="spellEnd"/>
      <w:r>
        <w:rPr>
          <w:color w:val="231F20"/>
        </w:rPr>
        <w:t>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als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compleet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meetsta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tion</w:t>
      </w:r>
      <w:proofErr w:type="spellEnd"/>
      <w:r>
        <w:rPr>
          <w:color w:val="231F20"/>
        </w:rPr>
        <w:t>.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meetlat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is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stabiel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eenvoudig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onderhouden</w:t>
      </w:r>
      <w:proofErr w:type="spellEnd"/>
      <w:r>
        <w:rPr>
          <w:color w:val="231F20"/>
        </w:rPr>
        <w:t xml:space="preserve"> aluminiumprofiel </w:t>
      </w:r>
      <w:proofErr w:type="spellStart"/>
      <w:r>
        <w:rPr>
          <w:color w:val="231F20"/>
        </w:rPr>
        <w:t>vervaar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digd</w:t>
      </w:r>
      <w:proofErr w:type="spellEnd"/>
      <w:r>
        <w:rPr>
          <w:color w:val="231F20"/>
        </w:rPr>
        <w:t xml:space="preserve">. De </w:t>
      </w:r>
      <w:proofErr w:type="spellStart"/>
      <w:r>
        <w:rPr>
          <w:color w:val="231F20"/>
        </w:rPr>
        <w:t>bijgevoegde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hoofd</w:t>
      </w:r>
      <w:proofErr w:type="spellEnd"/>
      <w:r>
        <w:rPr>
          <w:color w:val="231F20"/>
        </w:rPr>
        <w:t xml:space="preserve">- en </w:t>
      </w:r>
      <w:proofErr w:type="spellStart"/>
      <w:r>
        <w:rPr>
          <w:color w:val="231F20"/>
        </w:rPr>
        <w:t>voetsteun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maken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comfortabel</w:t>
      </w:r>
      <w:proofErr w:type="spellEnd"/>
      <w:r>
        <w:rPr>
          <w:color w:val="231F20"/>
        </w:rPr>
        <w:t xml:space="preserve"> en </w:t>
      </w:r>
      <w:proofErr w:type="spellStart"/>
      <w:r>
        <w:rPr>
          <w:color w:val="231F20"/>
        </w:rPr>
        <w:t>veilig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meten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mogelijk</w:t>
      </w:r>
      <w:proofErr w:type="spellEnd"/>
      <w:r>
        <w:rPr>
          <w:color w:val="231F20"/>
        </w:rPr>
        <w:t xml:space="preserve">. De </w:t>
      </w:r>
      <w:proofErr w:type="spellStart"/>
      <w:r>
        <w:rPr>
          <w:color w:val="231F20"/>
        </w:rPr>
        <w:t>meetlat</w:t>
      </w:r>
      <w:proofErr w:type="spellEnd"/>
      <w:r>
        <w:rPr>
          <w:color w:val="231F20"/>
        </w:rPr>
        <w:t xml:space="preserve"> </w:t>
      </w:r>
      <w:proofErr w:type="spellStart"/>
      <w:r>
        <w:rPr>
          <w:b/>
          <w:color w:val="231F20"/>
        </w:rPr>
        <w:t>seca</w:t>
      </w:r>
      <w:proofErr w:type="spellEnd"/>
      <w:r>
        <w:rPr>
          <w:b/>
          <w:color w:val="231F20"/>
        </w:rPr>
        <w:t xml:space="preserve"> 233 </w:t>
      </w:r>
      <w:proofErr w:type="spellStart"/>
      <w:r>
        <w:rPr>
          <w:color w:val="231F20"/>
        </w:rPr>
        <w:t>wordt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een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seca-zuigelingweegschaal</w:t>
      </w:r>
      <w:proofErr w:type="spellEnd"/>
      <w:r>
        <w:rPr>
          <w:color w:val="231F20"/>
          <w:w w:val="95"/>
        </w:rPr>
        <w:t xml:space="preserve"> in </w:t>
      </w:r>
      <w:proofErr w:type="spellStart"/>
      <w:r>
        <w:rPr>
          <w:color w:val="231F20"/>
          <w:w w:val="95"/>
        </w:rPr>
        <w:t>ziekenhui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zen</w:t>
      </w:r>
      <w:proofErr w:type="spellEnd"/>
      <w:r>
        <w:rPr>
          <w:color w:val="231F20"/>
          <w:spacing w:val="-15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artspraktijken</w:t>
      </w:r>
      <w:proofErr w:type="spellEnd"/>
      <w:r>
        <w:rPr>
          <w:color w:val="231F20"/>
          <w:spacing w:val="-15"/>
        </w:rPr>
        <w:t xml:space="preserve"> </w:t>
      </w:r>
      <w:proofErr w:type="spellStart"/>
      <w:r>
        <w:rPr>
          <w:color w:val="231F20"/>
        </w:rPr>
        <w:t>toegepast</w:t>
      </w:r>
      <w:proofErr w:type="spellEnd"/>
      <w:r>
        <w:rPr>
          <w:color w:val="231F20"/>
        </w:rPr>
        <w:t>.</w:t>
      </w:r>
    </w:p>
    <w:p w14:paraId="4FDCA73C" w14:textId="77777777" w:rsidR="003B49B1" w:rsidRDefault="003B49B1">
      <w:pPr>
        <w:pStyle w:val="Zkladntext"/>
        <w:spacing w:before="2"/>
        <w:rPr>
          <w:sz w:val="17"/>
        </w:rPr>
      </w:pPr>
    </w:p>
    <w:p w14:paraId="5F087FF0" w14:textId="77777777" w:rsidR="003B49B1" w:rsidRDefault="00406639">
      <w:pPr>
        <w:pStyle w:val="Nadpis1"/>
      </w:pPr>
      <w:bookmarkStart w:id="97" w:name="Veiligheid"/>
      <w:bookmarkEnd w:id="97"/>
      <w:proofErr w:type="spellStart"/>
      <w:r>
        <w:rPr>
          <w:color w:val="231F20"/>
        </w:rPr>
        <w:t>Veilighei</w:t>
      </w:r>
      <w:r>
        <w:rPr>
          <w:color w:val="231F20"/>
        </w:rPr>
        <w:t>d</w:t>
      </w:r>
      <w:proofErr w:type="spellEnd"/>
    </w:p>
    <w:p w14:paraId="6420FD8A" w14:textId="77777777" w:rsidR="003B49B1" w:rsidRDefault="00406639">
      <w:pPr>
        <w:pStyle w:val="Zkladntext"/>
        <w:spacing w:before="38" w:line="232" w:lineRule="auto"/>
        <w:ind w:left="133" w:right="35"/>
      </w:pPr>
      <w:proofErr w:type="spellStart"/>
      <w:r>
        <w:rPr>
          <w:color w:val="231F20"/>
          <w:spacing w:val="-3"/>
        </w:rPr>
        <w:t>Voor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u de </w:t>
      </w:r>
      <w:proofErr w:type="spellStart"/>
      <w:r>
        <w:rPr>
          <w:color w:val="231F20"/>
        </w:rPr>
        <w:t>nieuwe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meetlat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gebruikt</w:t>
      </w:r>
      <w:proofErr w:type="spellEnd"/>
      <w:r>
        <w:rPr>
          <w:color w:val="231F20"/>
        </w:rPr>
        <w:t xml:space="preserve"> dient u zich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tijd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nemen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om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veiligheidinstruc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ties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lezen</w:t>
      </w:r>
      <w:proofErr w:type="spellEnd"/>
      <w:r>
        <w:rPr>
          <w:color w:val="231F20"/>
        </w:rPr>
        <w:t>.</w:t>
      </w:r>
    </w:p>
    <w:p w14:paraId="60AB91CA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2"/>
        </w:tabs>
        <w:spacing w:line="230" w:lineRule="auto"/>
        <w:ind w:left="360" w:right="532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Neem</w:t>
      </w:r>
      <w:proofErr w:type="spellEnd"/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instructies</w:t>
      </w:r>
      <w:proofErr w:type="spellEnd"/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gebruiks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aanwijzing</w:t>
      </w:r>
      <w:proofErr w:type="spellEnd"/>
      <w:r>
        <w:rPr>
          <w:color w:val="231F20"/>
          <w:sz w:val="18"/>
        </w:rPr>
        <w:t xml:space="preserve"> in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acht.</w:t>
      </w:r>
    </w:p>
    <w:p w14:paraId="3104D97C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left="360" w:right="93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Bevestig</w:t>
      </w:r>
      <w:proofErr w:type="spellEnd"/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meetlat</w:t>
      </w:r>
      <w:proofErr w:type="spellEnd"/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alleen</w:t>
      </w:r>
      <w:proofErr w:type="spellEnd"/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aan</w:t>
      </w:r>
      <w:proofErr w:type="spellEnd"/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boven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w w:val="95"/>
          <w:sz w:val="18"/>
        </w:rPr>
        <w:t>genoemde</w:t>
      </w:r>
      <w:proofErr w:type="spellEnd"/>
      <w:r>
        <w:rPr>
          <w:color w:val="231F20"/>
          <w:spacing w:val="-5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seca-zuigelingweegschalen</w:t>
      </w:r>
      <w:proofErr w:type="spellEnd"/>
      <w:r>
        <w:rPr>
          <w:color w:val="231F20"/>
          <w:w w:val="95"/>
          <w:sz w:val="18"/>
        </w:rPr>
        <w:t>.</w:t>
      </w:r>
    </w:p>
    <w:p w14:paraId="2218417E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left="360" w:right="544"/>
        <w:rPr>
          <w:color w:val="231F20"/>
          <w:sz w:val="18"/>
        </w:rPr>
      </w:pPr>
      <w:proofErr w:type="spellStart"/>
      <w:r>
        <w:rPr>
          <w:color w:val="231F20"/>
          <w:w w:val="95"/>
          <w:sz w:val="18"/>
        </w:rPr>
        <w:t>Gebruik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uitsluitend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het</w:t>
      </w:r>
      <w:proofErr w:type="spellEnd"/>
      <w:r>
        <w:rPr>
          <w:color w:val="231F20"/>
          <w:spacing w:val="-21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bijgevoegde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sz w:val="18"/>
        </w:rPr>
        <w:t>montagemateriaal</w:t>
      </w:r>
      <w:proofErr w:type="spellEnd"/>
      <w:r>
        <w:rPr>
          <w:color w:val="231F20"/>
          <w:sz w:val="18"/>
        </w:rPr>
        <w:t>.</w:t>
      </w:r>
    </w:p>
    <w:p w14:paraId="17953147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144" w:line="232" w:lineRule="auto"/>
        <w:ind w:right="216"/>
        <w:jc w:val="both"/>
        <w:rPr>
          <w:color w:val="231F20"/>
          <w:sz w:val="18"/>
        </w:rPr>
      </w:pPr>
      <w:r>
        <w:rPr>
          <w:color w:val="231F20"/>
          <w:spacing w:val="-4"/>
          <w:w w:val="96"/>
          <w:sz w:val="18"/>
        </w:rPr>
        <w:br w:type="column"/>
      </w:r>
      <w:proofErr w:type="spellStart"/>
      <w:r>
        <w:rPr>
          <w:color w:val="231F20"/>
          <w:sz w:val="18"/>
        </w:rPr>
        <w:t>Let</w:t>
      </w:r>
      <w:proofErr w:type="spellEnd"/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er</w:t>
      </w:r>
      <w:r>
        <w:rPr>
          <w:color w:val="231F20"/>
          <w:spacing w:val="-20"/>
          <w:sz w:val="18"/>
        </w:rPr>
        <w:t xml:space="preserve"> </w:t>
      </w:r>
      <w:proofErr w:type="spellStart"/>
      <w:r>
        <w:rPr>
          <w:color w:val="231F20"/>
          <w:sz w:val="18"/>
        </w:rPr>
        <w:t>bij</w:t>
      </w:r>
      <w:proofErr w:type="spellEnd"/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 xml:space="preserve"> </w:t>
      </w:r>
      <w:proofErr w:type="spellStart"/>
      <w:r>
        <w:rPr>
          <w:color w:val="231F20"/>
          <w:sz w:val="18"/>
        </w:rPr>
        <w:t>montage</w:t>
      </w:r>
      <w:proofErr w:type="spellEnd"/>
      <w:r>
        <w:rPr>
          <w:color w:val="231F20"/>
          <w:spacing w:val="-20"/>
          <w:sz w:val="18"/>
        </w:rPr>
        <w:t xml:space="preserve"> </w:t>
      </w:r>
      <w:proofErr w:type="spellStart"/>
      <w:r>
        <w:rPr>
          <w:color w:val="231F20"/>
          <w:sz w:val="18"/>
        </w:rPr>
        <w:t>op</w:t>
      </w:r>
      <w:proofErr w:type="spellEnd"/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dat</w:t>
      </w:r>
      <w:r>
        <w:rPr>
          <w:color w:val="231F20"/>
          <w:spacing w:val="-2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0"/>
          <w:sz w:val="18"/>
        </w:rPr>
        <w:t xml:space="preserve"> </w:t>
      </w:r>
      <w:proofErr w:type="spellStart"/>
      <w:r>
        <w:rPr>
          <w:color w:val="231F20"/>
          <w:sz w:val="18"/>
        </w:rPr>
        <w:t>schroe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ven</w:t>
      </w:r>
      <w:proofErr w:type="spellEnd"/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vast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zitten</w:t>
      </w:r>
      <w:proofErr w:type="spellEnd"/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en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op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een</w:t>
      </w:r>
      <w:proofErr w:type="spellEnd"/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correcte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mon</w:t>
      </w:r>
      <w:proofErr w:type="spellEnd"/>
      <w:r>
        <w:rPr>
          <w:color w:val="231F20"/>
          <w:sz w:val="18"/>
        </w:rPr>
        <w:t xml:space="preserve">- </w:t>
      </w:r>
      <w:r>
        <w:rPr>
          <w:color w:val="231F20"/>
          <w:w w:val="95"/>
          <w:sz w:val="18"/>
        </w:rPr>
        <w:t>tage (</w:t>
      </w:r>
      <w:proofErr w:type="spellStart"/>
      <w:r>
        <w:rPr>
          <w:color w:val="231F20"/>
          <w:w w:val="95"/>
          <w:sz w:val="18"/>
        </w:rPr>
        <w:t>zie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hoofdstuk</w:t>
      </w:r>
      <w:proofErr w:type="spellEnd"/>
      <w:r>
        <w:rPr>
          <w:color w:val="231F20"/>
          <w:w w:val="95"/>
          <w:sz w:val="18"/>
        </w:rPr>
        <w:t>:</w:t>
      </w:r>
      <w:r>
        <w:rPr>
          <w:color w:val="231F20"/>
          <w:spacing w:val="-19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montageinstructie</w:t>
      </w:r>
      <w:proofErr w:type="spellEnd"/>
      <w:r>
        <w:rPr>
          <w:color w:val="231F20"/>
          <w:w w:val="95"/>
          <w:sz w:val="18"/>
        </w:rPr>
        <w:t>).</w:t>
      </w:r>
    </w:p>
    <w:p w14:paraId="5190349A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3" w:line="242" w:lineRule="auto"/>
        <w:ind w:right="319"/>
        <w:rPr>
          <w:color w:val="231F20"/>
          <w:sz w:val="18"/>
        </w:rPr>
      </w:pPr>
      <w:r>
        <w:rPr>
          <w:color w:val="231F20"/>
          <w:sz w:val="18"/>
        </w:rPr>
        <w:t xml:space="preserve">De </w:t>
      </w:r>
      <w:proofErr w:type="spellStart"/>
      <w:r>
        <w:rPr>
          <w:color w:val="231F20"/>
          <w:sz w:val="18"/>
        </w:rPr>
        <w:t>meetlat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is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geen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draaggreep</w:t>
      </w:r>
      <w:proofErr w:type="spellEnd"/>
      <w:r>
        <w:rPr>
          <w:color w:val="231F20"/>
          <w:sz w:val="18"/>
        </w:rPr>
        <w:t xml:space="preserve">. </w:t>
      </w:r>
      <w:r>
        <w:rPr>
          <w:color w:val="231F20"/>
          <w:spacing w:val="-3"/>
          <w:sz w:val="18"/>
        </w:rPr>
        <w:t xml:space="preserve">Pak </w:t>
      </w:r>
      <w:proofErr w:type="spellStart"/>
      <w:r>
        <w:rPr>
          <w:color w:val="231F20"/>
          <w:sz w:val="18"/>
        </w:rPr>
        <w:t>steeds</w:t>
      </w:r>
      <w:proofErr w:type="spellEnd"/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z w:val="18"/>
        </w:rPr>
        <w:t>direct</w:t>
      </w:r>
      <w:proofErr w:type="spellEnd"/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aan</w:t>
      </w:r>
      <w:proofErr w:type="spellEnd"/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weegschaal</w:t>
      </w:r>
      <w:proofErr w:type="spellEnd"/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z w:val="18"/>
        </w:rPr>
        <w:t>vast</w:t>
      </w:r>
      <w:proofErr w:type="spellEnd"/>
      <w:r>
        <w:rPr>
          <w:color w:val="231F20"/>
          <w:sz w:val="18"/>
        </w:rPr>
        <w:t xml:space="preserve">, </w:t>
      </w:r>
      <w:proofErr w:type="spellStart"/>
      <w:r>
        <w:rPr>
          <w:color w:val="231F20"/>
          <w:sz w:val="18"/>
        </w:rPr>
        <w:t>wanneer</w:t>
      </w:r>
      <w:proofErr w:type="spellEnd"/>
      <w:r>
        <w:rPr>
          <w:color w:val="231F20"/>
          <w:spacing w:val="-22"/>
          <w:sz w:val="18"/>
        </w:rPr>
        <w:t xml:space="preserve"> </w:t>
      </w:r>
      <w:r>
        <w:rPr>
          <w:color w:val="231F20"/>
          <w:sz w:val="18"/>
        </w:rPr>
        <w:t>u</w:t>
      </w:r>
      <w:r>
        <w:rPr>
          <w:color w:val="231F20"/>
          <w:spacing w:val="-22"/>
          <w:sz w:val="18"/>
        </w:rPr>
        <w:t xml:space="preserve"> </w:t>
      </w:r>
      <w:proofErr w:type="spellStart"/>
      <w:r>
        <w:rPr>
          <w:color w:val="231F20"/>
          <w:sz w:val="18"/>
        </w:rPr>
        <w:t>deze</w:t>
      </w:r>
      <w:proofErr w:type="spellEnd"/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wilt</w:t>
      </w:r>
      <w:proofErr w:type="spellEnd"/>
      <w:r>
        <w:rPr>
          <w:color w:val="231F20"/>
          <w:spacing w:val="-22"/>
          <w:sz w:val="18"/>
        </w:rPr>
        <w:t xml:space="preserve"> </w:t>
      </w:r>
      <w:proofErr w:type="spellStart"/>
      <w:r>
        <w:rPr>
          <w:color w:val="231F20"/>
          <w:sz w:val="18"/>
        </w:rPr>
        <w:t>transporteren</w:t>
      </w:r>
      <w:proofErr w:type="spellEnd"/>
      <w:r>
        <w:rPr>
          <w:color w:val="231F20"/>
          <w:sz w:val="18"/>
        </w:rPr>
        <w:t>.</w:t>
      </w:r>
    </w:p>
    <w:p w14:paraId="243EE08C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304"/>
        <w:jc w:val="both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Let</w:t>
      </w:r>
      <w:proofErr w:type="spellEnd"/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er</w:t>
      </w:r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bij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het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verschuiven</w:t>
      </w:r>
      <w:proofErr w:type="spellEnd"/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van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meet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lat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op</w:t>
      </w:r>
      <w:proofErr w:type="spellEnd"/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dat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3"/>
          <w:sz w:val="18"/>
        </w:rPr>
        <w:t xml:space="preserve"> </w:t>
      </w:r>
      <w:proofErr w:type="spellStart"/>
      <w:r>
        <w:rPr>
          <w:color w:val="231F20"/>
          <w:sz w:val="18"/>
        </w:rPr>
        <w:t>handen</w:t>
      </w:r>
      <w:proofErr w:type="spellEnd"/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en</w:t>
      </w:r>
      <w:r>
        <w:rPr>
          <w:color w:val="231F20"/>
          <w:spacing w:val="-23"/>
          <w:sz w:val="18"/>
        </w:rPr>
        <w:t xml:space="preserve"> </w:t>
      </w:r>
      <w:proofErr w:type="spellStart"/>
      <w:r>
        <w:rPr>
          <w:color w:val="231F20"/>
          <w:sz w:val="18"/>
        </w:rPr>
        <w:t>voeten</w:t>
      </w:r>
      <w:proofErr w:type="spellEnd"/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>van</w:t>
      </w:r>
      <w:r>
        <w:rPr>
          <w:color w:val="231F20"/>
          <w:spacing w:val="-23"/>
          <w:sz w:val="18"/>
        </w:rPr>
        <w:t xml:space="preserve"> </w:t>
      </w:r>
      <w:r>
        <w:rPr>
          <w:color w:val="231F20"/>
          <w:sz w:val="18"/>
        </w:rPr>
        <w:t xml:space="preserve">de </w:t>
      </w:r>
      <w:proofErr w:type="spellStart"/>
      <w:r>
        <w:rPr>
          <w:color w:val="231F20"/>
          <w:sz w:val="18"/>
        </w:rPr>
        <w:t>zuigeling</w:t>
      </w:r>
      <w:proofErr w:type="spellEnd"/>
      <w:r>
        <w:rPr>
          <w:color w:val="231F20"/>
          <w:spacing w:val="-20"/>
          <w:sz w:val="18"/>
        </w:rPr>
        <w:t xml:space="preserve"> </w:t>
      </w:r>
      <w:proofErr w:type="spellStart"/>
      <w:r>
        <w:rPr>
          <w:color w:val="231F20"/>
          <w:sz w:val="18"/>
        </w:rPr>
        <w:t>niet</w:t>
      </w:r>
      <w:proofErr w:type="spellEnd"/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worden</w:t>
      </w:r>
      <w:r>
        <w:rPr>
          <w:color w:val="231F20"/>
          <w:spacing w:val="-19"/>
          <w:sz w:val="18"/>
        </w:rPr>
        <w:t xml:space="preserve"> </w:t>
      </w:r>
      <w:proofErr w:type="spellStart"/>
      <w:r>
        <w:rPr>
          <w:color w:val="231F20"/>
          <w:sz w:val="18"/>
        </w:rPr>
        <w:t>ingeklemd</w:t>
      </w:r>
      <w:proofErr w:type="spellEnd"/>
      <w:r>
        <w:rPr>
          <w:color w:val="231F20"/>
          <w:sz w:val="18"/>
        </w:rPr>
        <w:t>.</w:t>
      </w:r>
    </w:p>
    <w:p w14:paraId="1B392437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38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Let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erop</w:t>
      </w:r>
      <w:proofErr w:type="spellEnd"/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dat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meetlat</w:t>
      </w:r>
      <w:proofErr w:type="spellEnd"/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en</w:t>
      </w:r>
      <w:r>
        <w:rPr>
          <w:color w:val="231F20"/>
          <w:spacing w:val="-27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weegschaal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regelmatig</w:t>
      </w:r>
      <w:proofErr w:type="spellEnd"/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z w:val="18"/>
        </w:rPr>
        <w:t>gereinigd</w:t>
      </w:r>
      <w:proofErr w:type="spellEnd"/>
      <w:r>
        <w:rPr>
          <w:color w:val="231F20"/>
          <w:spacing w:val="-34"/>
          <w:sz w:val="18"/>
        </w:rPr>
        <w:t xml:space="preserve"> </w:t>
      </w:r>
      <w:r>
        <w:rPr>
          <w:color w:val="231F20"/>
          <w:sz w:val="18"/>
        </w:rPr>
        <w:t>en</w:t>
      </w:r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z w:val="18"/>
        </w:rPr>
        <w:t>gedesinfecteerd</w:t>
      </w:r>
      <w:proofErr w:type="spellEnd"/>
      <w:r>
        <w:rPr>
          <w:color w:val="231F20"/>
          <w:sz w:val="18"/>
        </w:rPr>
        <w:t xml:space="preserve"> worden</w:t>
      </w:r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om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een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infectie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met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besmettelijke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ziektes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te</w:t>
      </w:r>
      <w:proofErr w:type="spellEnd"/>
      <w:r>
        <w:rPr>
          <w:color w:val="231F20"/>
          <w:spacing w:val="-27"/>
          <w:sz w:val="18"/>
        </w:rPr>
        <w:t xml:space="preserve"> </w:t>
      </w:r>
      <w:proofErr w:type="spellStart"/>
      <w:r>
        <w:rPr>
          <w:color w:val="231F20"/>
          <w:sz w:val="18"/>
        </w:rPr>
        <w:t>vermijden</w:t>
      </w:r>
      <w:proofErr w:type="spellEnd"/>
      <w:r>
        <w:rPr>
          <w:color w:val="231F20"/>
          <w:sz w:val="18"/>
        </w:rPr>
        <w:t>.</w:t>
      </w:r>
    </w:p>
    <w:p w14:paraId="7A2F2526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201"/>
        <w:rPr>
          <w:color w:val="231F20"/>
          <w:sz w:val="18"/>
        </w:rPr>
      </w:pPr>
      <w:proofErr w:type="spellStart"/>
      <w:r>
        <w:rPr>
          <w:color w:val="231F20"/>
          <w:spacing w:val="-3"/>
          <w:sz w:val="18"/>
        </w:rPr>
        <w:t>Voor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een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exacte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lengtemeting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is</w:t>
      </w:r>
      <w:proofErr w:type="spellEnd"/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het</w:t>
      </w:r>
      <w:proofErr w:type="spellEnd"/>
      <w:r>
        <w:rPr>
          <w:color w:val="231F20"/>
          <w:sz w:val="18"/>
        </w:rPr>
        <w:t xml:space="preserve"> ideale</w:t>
      </w:r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geval</w:t>
      </w:r>
      <w:proofErr w:type="spellEnd"/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een</w:t>
      </w:r>
      <w:proofErr w:type="spellEnd"/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tweede</w:t>
      </w:r>
      <w:proofErr w:type="spellEnd"/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persoon</w:t>
      </w:r>
      <w:proofErr w:type="spellEnd"/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nodig</w:t>
      </w:r>
      <w:proofErr w:type="spellEnd"/>
      <w:r>
        <w:rPr>
          <w:color w:val="231F20"/>
          <w:sz w:val="18"/>
        </w:rPr>
        <w:t>.</w:t>
      </w:r>
    </w:p>
    <w:p w14:paraId="7DB11478" w14:textId="77777777" w:rsidR="003B49B1" w:rsidRDefault="003B49B1">
      <w:pPr>
        <w:pStyle w:val="Zkladntext"/>
        <w:rPr>
          <w:sz w:val="22"/>
        </w:rPr>
      </w:pPr>
    </w:p>
    <w:p w14:paraId="0D6B2E91" w14:textId="77777777" w:rsidR="003B49B1" w:rsidRDefault="003B49B1">
      <w:pPr>
        <w:pStyle w:val="Zkladntext"/>
        <w:spacing w:before="6"/>
        <w:rPr>
          <w:sz w:val="29"/>
        </w:rPr>
      </w:pPr>
    </w:p>
    <w:p w14:paraId="63E62499" w14:textId="77777777" w:rsidR="003B49B1" w:rsidRDefault="00406639">
      <w:pPr>
        <w:pStyle w:val="Nadpis1"/>
      </w:pPr>
      <w:bookmarkStart w:id="98" w:name="Montageinstructie"/>
      <w:bookmarkEnd w:id="98"/>
      <w:proofErr w:type="spellStart"/>
      <w:r>
        <w:rPr>
          <w:color w:val="231F20"/>
        </w:rPr>
        <w:t>Montageinstructie</w:t>
      </w:r>
      <w:proofErr w:type="spellEnd"/>
    </w:p>
    <w:p w14:paraId="0F16FD11" w14:textId="77777777" w:rsidR="003B49B1" w:rsidRDefault="00406639">
      <w:pPr>
        <w:pStyle w:val="Zkladntext"/>
        <w:spacing w:before="33" w:line="203" w:lineRule="exact"/>
        <w:ind w:left="133"/>
      </w:pPr>
      <w:r>
        <w:rPr>
          <w:color w:val="231F20"/>
        </w:rPr>
        <w:t>Pagina 4</w:t>
      </w:r>
    </w:p>
    <w:p w14:paraId="7FF735D6" w14:textId="77777777" w:rsidR="003B49B1" w:rsidRDefault="00406639">
      <w:pPr>
        <w:pStyle w:val="Zkladntext"/>
        <w:spacing w:before="1" w:line="232" w:lineRule="auto"/>
        <w:ind w:left="133" w:right="86"/>
      </w:pPr>
      <w:proofErr w:type="spellStart"/>
      <w:r>
        <w:rPr>
          <w:b/>
          <w:color w:val="231F20"/>
        </w:rPr>
        <w:t>Aanwijzing</w:t>
      </w:r>
      <w:proofErr w:type="spellEnd"/>
      <w:r>
        <w:rPr>
          <w:b/>
          <w:color w:val="231F20"/>
        </w:rPr>
        <w:t xml:space="preserve">: </w:t>
      </w:r>
      <w:proofErr w:type="spellStart"/>
      <w:r>
        <w:rPr>
          <w:color w:val="231F20"/>
        </w:rPr>
        <w:t>de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montage</w:t>
      </w:r>
      <w:proofErr w:type="spellEnd"/>
      <w:r>
        <w:rPr>
          <w:color w:val="231F20"/>
        </w:rPr>
        <w:t xml:space="preserve"> van de </w:t>
      </w:r>
      <w:proofErr w:type="spellStart"/>
      <w:r>
        <w:rPr>
          <w:color w:val="231F20"/>
        </w:rPr>
        <w:t>meetlat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aan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kom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vindt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langgaten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plaats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om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een</w:t>
      </w:r>
      <w:proofErr w:type="spellEnd"/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exacte</w:t>
      </w:r>
      <w:proofErr w:type="spellEnd"/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afstelling</w:t>
      </w:r>
      <w:proofErr w:type="spellEnd"/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van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meetlat</w:t>
      </w:r>
      <w:proofErr w:type="spellEnd"/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mogelijk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maken</w:t>
      </w:r>
      <w:proofErr w:type="spellEnd"/>
      <w:r>
        <w:rPr>
          <w:color w:val="231F20"/>
        </w:rPr>
        <w:t xml:space="preserve"> en </w:t>
      </w:r>
      <w:proofErr w:type="spellStart"/>
      <w:r>
        <w:rPr>
          <w:color w:val="231F20"/>
        </w:rPr>
        <w:t>niet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vermijdbare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productieto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leranties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kunnen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compenseren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Breng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bekende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referentiemaat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aan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tussen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de </w:t>
      </w:r>
      <w:proofErr w:type="spellStart"/>
      <w:r>
        <w:rPr>
          <w:color w:val="231F20"/>
        </w:rPr>
        <w:t>hoofd</w:t>
      </w:r>
      <w:proofErr w:type="spellEnd"/>
      <w:r>
        <w:rPr>
          <w:color w:val="231F20"/>
        </w:rPr>
        <w:t>-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voetaanslag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verschuif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hou</w:t>
      </w:r>
      <w:proofErr w:type="spellEnd"/>
      <w:r>
        <w:rPr>
          <w:color w:val="231F20"/>
        </w:rPr>
        <w:t xml:space="preserve">- der </w:t>
      </w:r>
      <w:proofErr w:type="spellStart"/>
      <w:r>
        <w:rPr>
          <w:color w:val="231F20"/>
        </w:rPr>
        <w:t>zodanig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op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kom</w:t>
      </w:r>
      <w:proofErr w:type="spellEnd"/>
      <w:r>
        <w:rPr>
          <w:color w:val="231F20"/>
        </w:rPr>
        <w:t xml:space="preserve"> tot de </w:t>
      </w:r>
      <w:proofErr w:type="spellStart"/>
      <w:r>
        <w:rPr>
          <w:color w:val="231F20"/>
        </w:rPr>
        <w:t>juiste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lengte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wordt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weergegeven</w:t>
      </w:r>
      <w:proofErr w:type="spellEnd"/>
      <w:r>
        <w:rPr>
          <w:color w:val="231F20"/>
        </w:rPr>
        <w:t>.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Over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het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algemeen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is</w:t>
      </w:r>
      <w:proofErr w:type="spellEnd"/>
      <w:r>
        <w:rPr>
          <w:color w:val="231F20"/>
        </w:rPr>
        <w:t xml:space="preserve"> de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monta</w:t>
      </w:r>
      <w:r>
        <w:rPr>
          <w:color w:val="231F20"/>
        </w:rPr>
        <w:t>ge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het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midden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langgaten</w:t>
      </w:r>
      <w:proofErr w:type="spellEnd"/>
      <w:r>
        <w:rPr>
          <w:color w:val="231F20"/>
        </w:rPr>
        <w:t xml:space="preserve"> echter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voldoende</w:t>
      </w:r>
      <w:proofErr w:type="spellEnd"/>
      <w:r>
        <w:rPr>
          <w:color w:val="231F20"/>
        </w:rPr>
        <w:t>.</w:t>
      </w:r>
    </w:p>
    <w:p w14:paraId="49D94994" w14:textId="77777777" w:rsidR="003B49B1" w:rsidRDefault="00406639">
      <w:pPr>
        <w:pStyle w:val="Nadpis1"/>
        <w:spacing w:before="78"/>
      </w:pPr>
      <w:r>
        <w:br w:type="column"/>
      </w:r>
      <w:bookmarkStart w:id="99" w:name="Gebruiksaanwijzing"/>
      <w:bookmarkEnd w:id="99"/>
      <w:proofErr w:type="spellStart"/>
      <w:r>
        <w:rPr>
          <w:color w:val="231F20"/>
        </w:rPr>
        <w:t>Gebruiksaanwijzing</w:t>
      </w:r>
      <w:proofErr w:type="spellEnd"/>
    </w:p>
    <w:p w14:paraId="2FE88FE7" w14:textId="77777777" w:rsidR="003B49B1" w:rsidRDefault="00406639">
      <w:pPr>
        <w:pStyle w:val="Nadpis2"/>
      </w:pPr>
      <w:r>
        <w:rPr>
          <w:color w:val="231F20"/>
        </w:rPr>
        <w:t>WAARSCHUWING!</w:t>
      </w:r>
    </w:p>
    <w:p w14:paraId="07E5624B" w14:textId="77777777" w:rsidR="003B49B1" w:rsidRDefault="00406639">
      <w:pPr>
        <w:pStyle w:val="Zkladntext"/>
        <w:spacing w:before="2" w:line="232" w:lineRule="auto"/>
        <w:ind w:left="133" w:right="173"/>
      </w:pPr>
      <w:proofErr w:type="spellStart"/>
      <w:r>
        <w:rPr>
          <w:color w:val="231F20"/>
        </w:rPr>
        <w:t>Letsel</w:t>
      </w:r>
      <w:proofErr w:type="spellEnd"/>
      <w:r>
        <w:rPr>
          <w:color w:val="231F20"/>
        </w:rPr>
        <w:t xml:space="preserve"> van de </w:t>
      </w:r>
      <w:proofErr w:type="spellStart"/>
      <w:r>
        <w:rPr>
          <w:color w:val="231F20"/>
        </w:rPr>
        <w:t>zuigeling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door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vallen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Zui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gelingweegschalen</w:t>
      </w:r>
      <w:proofErr w:type="spellEnd"/>
      <w:r>
        <w:rPr>
          <w:color w:val="231F20"/>
        </w:rPr>
        <w:t xml:space="preserve"> worden </w:t>
      </w:r>
      <w:proofErr w:type="spellStart"/>
      <w:r>
        <w:rPr>
          <w:color w:val="231F20"/>
        </w:rPr>
        <w:t>meestal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verhoogde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werkvlakken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neergezet</w:t>
      </w:r>
      <w:proofErr w:type="spellEnd"/>
      <w:r>
        <w:rPr>
          <w:color w:val="231F20"/>
          <w:w w:val="95"/>
        </w:rPr>
        <w:t xml:space="preserve">. </w:t>
      </w:r>
      <w:proofErr w:type="spellStart"/>
      <w:r>
        <w:rPr>
          <w:color w:val="231F20"/>
          <w:w w:val="95"/>
        </w:rPr>
        <w:t>Wanneer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</w:rPr>
        <w:t xml:space="preserve">de </w:t>
      </w:r>
      <w:proofErr w:type="spellStart"/>
      <w:r>
        <w:rPr>
          <w:color w:val="231F20"/>
        </w:rPr>
        <w:t>zuigeling</w:t>
      </w:r>
      <w:proofErr w:type="spellEnd"/>
      <w:r>
        <w:rPr>
          <w:color w:val="231F20"/>
        </w:rPr>
        <w:t xml:space="preserve"> van </w:t>
      </w:r>
      <w:proofErr w:type="spellStart"/>
      <w:r>
        <w:rPr>
          <w:color w:val="231F20"/>
        </w:rPr>
        <w:t>het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werkvlak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valt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hij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ernstig</w:t>
      </w:r>
      <w:r>
        <w:rPr>
          <w:color w:val="231F20"/>
          <w:w w:val="95"/>
        </w:rPr>
        <w:t>e</w:t>
      </w:r>
      <w:proofErr w:type="spellEnd"/>
      <w:r>
        <w:rPr>
          <w:color w:val="231F20"/>
          <w:w w:val="95"/>
        </w:rPr>
        <w:t xml:space="preserve">, </w:t>
      </w:r>
      <w:proofErr w:type="spellStart"/>
      <w:r>
        <w:rPr>
          <w:color w:val="231F20"/>
          <w:w w:val="95"/>
        </w:rPr>
        <w:t>irreversibele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of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dodelijke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verwondi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ngen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oplopen</w:t>
      </w:r>
      <w:proofErr w:type="spellEnd"/>
      <w:r>
        <w:rPr>
          <w:color w:val="231F20"/>
        </w:rPr>
        <w:t>.</w:t>
      </w:r>
    </w:p>
    <w:p w14:paraId="05F894C4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2" w:lineRule="auto"/>
        <w:ind w:right="367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Laat</w:t>
      </w:r>
      <w:proofErr w:type="spellEnd"/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zuigeling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nooit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zonder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toezicht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op</w:t>
      </w:r>
      <w:proofErr w:type="spellEnd"/>
      <w:r>
        <w:rPr>
          <w:color w:val="231F20"/>
          <w:sz w:val="18"/>
        </w:rPr>
        <w:t xml:space="preserve"> de</w:t>
      </w:r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weegschaal</w:t>
      </w:r>
      <w:proofErr w:type="spellEnd"/>
      <w:r>
        <w:rPr>
          <w:color w:val="231F20"/>
          <w:sz w:val="18"/>
        </w:rPr>
        <w:t>.</w:t>
      </w:r>
    </w:p>
    <w:p w14:paraId="2C6FDB8D" w14:textId="77777777" w:rsidR="003B49B1" w:rsidRDefault="00406639">
      <w:pPr>
        <w:spacing w:before="102"/>
        <w:ind w:left="133"/>
        <w:rPr>
          <w:b/>
          <w:sz w:val="17"/>
        </w:rPr>
      </w:pPr>
      <w:proofErr w:type="spellStart"/>
      <w:r>
        <w:rPr>
          <w:b/>
          <w:color w:val="231F20"/>
          <w:sz w:val="17"/>
        </w:rPr>
        <w:t>Zo</w:t>
      </w:r>
      <w:proofErr w:type="spellEnd"/>
      <w:r>
        <w:rPr>
          <w:b/>
          <w:color w:val="231F20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meet</w:t>
      </w:r>
      <w:proofErr w:type="spellEnd"/>
      <w:r>
        <w:rPr>
          <w:b/>
          <w:color w:val="231F20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men</w:t>
      </w:r>
      <w:proofErr w:type="spellEnd"/>
      <w:r>
        <w:rPr>
          <w:b/>
          <w:color w:val="231F20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correct</w:t>
      </w:r>
      <w:proofErr w:type="spellEnd"/>
      <w:r>
        <w:rPr>
          <w:b/>
          <w:color w:val="231F20"/>
          <w:sz w:val="17"/>
        </w:rPr>
        <w:t>…</w:t>
      </w:r>
    </w:p>
    <w:p w14:paraId="5A467A7A" w14:textId="77777777" w:rsidR="003B49B1" w:rsidRDefault="00406639">
      <w:pPr>
        <w:pStyle w:val="Zkladntext"/>
        <w:spacing w:before="8"/>
        <w:rPr>
          <w:b/>
          <w:sz w:val="11"/>
        </w:rPr>
      </w:pPr>
      <w:r>
        <w:pict w14:anchorId="4DD75E12">
          <v:group id="_x0000_s1117" style="position:absolute;margin-left:412.65pt;margin-top:8.7pt;width:115.7pt;height:97.4pt;z-index:-251647488;mso-wrap-distance-left:0;mso-wrap-distance-right:0;mso-position-horizontal-relative:page" coordorigin="8253,174" coordsize="2314,1948">
            <v:shape id="_x0000_s1121" type="#_x0000_t75" style="position:absolute;left:8315;top:174;width:2251;height:1948">
              <v:imagedata r:id="rId35" o:title=""/>
            </v:shape>
            <v:line id="_x0000_s1120" style="position:absolute" from="8376,1604" to="8376,754" strokecolor="#231f20" strokeweight=".5pt"/>
            <v:shape id="_x0000_s1119" type="#_x0000_t75" style="position:absolute;left:8252;top:1592;width:238;height:238">
              <v:imagedata r:id="rId36" o:title=""/>
            </v:shape>
            <v:shape id="_x0000_s1118" type="#_x0000_t202" style="position:absolute;left:8324;top:1570;width:121;height:219" filled="f" stroked="f">
              <v:textbox inset="0,0,0,0">
                <w:txbxContent>
                  <w:p w14:paraId="3DDB3B04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CD57462" w14:textId="77777777" w:rsidR="003B49B1" w:rsidRDefault="00406639">
      <w:pPr>
        <w:pStyle w:val="Odstavecseseznamem"/>
        <w:numPr>
          <w:ilvl w:val="0"/>
          <w:numId w:val="6"/>
        </w:numPr>
        <w:tabs>
          <w:tab w:val="left" w:pos="361"/>
        </w:tabs>
        <w:spacing w:before="159" w:line="232" w:lineRule="auto"/>
        <w:ind w:right="497"/>
        <w:jc w:val="left"/>
        <w:rPr>
          <w:sz w:val="18"/>
        </w:rPr>
      </w:pPr>
      <w:r>
        <w:rPr>
          <w:color w:val="231F20"/>
          <w:sz w:val="18"/>
        </w:rPr>
        <w:t>Leg</w:t>
      </w:r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zuigeling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op</w:t>
      </w:r>
      <w:proofErr w:type="spellEnd"/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weegschaal</w:t>
      </w:r>
      <w:proofErr w:type="spellEnd"/>
      <w:r>
        <w:rPr>
          <w:color w:val="231F20"/>
          <w:sz w:val="18"/>
        </w:rPr>
        <w:t>.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 xml:space="preserve">Het </w:t>
      </w:r>
      <w:proofErr w:type="spellStart"/>
      <w:r>
        <w:rPr>
          <w:color w:val="231F20"/>
          <w:sz w:val="18"/>
        </w:rPr>
        <w:t>hoofd</w:t>
      </w:r>
      <w:proofErr w:type="spellEnd"/>
      <w:r>
        <w:rPr>
          <w:color w:val="231F20"/>
          <w:sz w:val="18"/>
        </w:rPr>
        <w:t xml:space="preserve"> van de </w:t>
      </w:r>
      <w:proofErr w:type="spellStart"/>
      <w:r>
        <w:rPr>
          <w:color w:val="231F20"/>
          <w:sz w:val="18"/>
        </w:rPr>
        <w:t>zuigeling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moet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tegen</w:t>
      </w:r>
      <w:proofErr w:type="spellEnd"/>
      <w:r>
        <w:rPr>
          <w:color w:val="231F20"/>
          <w:sz w:val="18"/>
        </w:rPr>
        <w:t xml:space="preserve"> de </w:t>
      </w:r>
      <w:proofErr w:type="spellStart"/>
      <w:r>
        <w:rPr>
          <w:color w:val="231F20"/>
          <w:sz w:val="18"/>
        </w:rPr>
        <w:t>hoofdaanslag</w:t>
      </w:r>
      <w:proofErr w:type="spellEnd"/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(1)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van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schaal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liggen</w:t>
      </w:r>
      <w:proofErr w:type="spellEnd"/>
      <w:r>
        <w:rPr>
          <w:color w:val="231F20"/>
          <w:sz w:val="18"/>
        </w:rPr>
        <w:t>.</w:t>
      </w:r>
    </w:p>
    <w:p w14:paraId="03DEBA2F" w14:textId="77777777" w:rsidR="003B49B1" w:rsidRDefault="003B49B1">
      <w:pPr>
        <w:spacing w:line="232" w:lineRule="auto"/>
        <w:rPr>
          <w:sz w:val="18"/>
        </w:rPr>
        <w:sectPr w:rsidR="003B49B1">
          <w:pgSz w:w="11910" w:h="8400" w:orient="landscape"/>
          <w:pgMar w:top="320" w:right="340" w:bottom="440" w:left="320" w:header="0" w:footer="242" w:gutter="0"/>
          <w:cols w:num="3" w:space="708" w:equalWidth="0">
            <w:col w:w="3575" w:space="110"/>
            <w:col w:w="3573" w:space="112"/>
            <w:col w:w="3880"/>
          </w:cols>
        </w:sectPr>
      </w:pPr>
    </w:p>
    <w:p w14:paraId="129943BE" w14:textId="77777777" w:rsidR="003B49B1" w:rsidRDefault="003B49B1">
      <w:pPr>
        <w:pStyle w:val="Zkladntext"/>
        <w:spacing w:before="9" w:after="1"/>
        <w:rPr>
          <w:sz w:val="8"/>
        </w:rPr>
      </w:pPr>
    </w:p>
    <w:p w14:paraId="1CC87903" w14:textId="77777777" w:rsidR="003B49B1" w:rsidRDefault="00406639">
      <w:pPr>
        <w:pStyle w:val="Zkladntext"/>
        <w:ind w:left="813"/>
        <w:rPr>
          <w:sz w:val="20"/>
        </w:rPr>
      </w:pPr>
      <w:r>
        <w:rPr>
          <w:sz w:val="20"/>
        </w:rPr>
      </w:r>
      <w:r>
        <w:rPr>
          <w:sz w:val="20"/>
        </w:rPr>
        <w:pict w14:anchorId="7F5E4107">
          <v:group id="_x0000_s1109" style="width:124.65pt;height:128.5pt;mso-position-horizontal-relative:char;mso-position-vertical-relative:line" coordsize="2493,2570">
            <v:shape id="_x0000_s1116" type="#_x0000_t75" style="position:absolute;top:369;width:2493;height:2200">
              <v:imagedata r:id="rId37" o:title=""/>
            </v:shape>
            <v:line id="_x0000_s1115" style="position:absolute" from="2361,2290" to="2361,1408" strokecolor="#231f20" strokeweight=".5pt"/>
            <v:shape id="_x0000_s1114" type="#_x0000_t75" style="position:absolute;left:2251;top:2286;width:238;height:238">
              <v:imagedata r:id="rId36" o:title=""/>
            </v:shape>
            <v:shape id="_x0000_s1113" type="#_x0000_t75" style="position:absolute;left:1247;top:21;width:238;height:238">
              <v:imagedata r:id="rId36" o:title=""/>
            </v:shape>
            <v:line id="_x0000_s1112" style="position:absolute" from="1363,422" to="1363,274" strokecolor="#231f20" strokeweight=".5pt"/>
            <v:shape id="_x0000_s1111" type="#_x0000_t202" style="position:absolute;left:1315;width:121;height:219" filled="f" stroked="f">
              <v:textbox inset="0,0,0,0">
                <w:txbxContent>
                  <w:p w14:paraId="5D69F82D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110" type="#_x0000_t202" style="position:absolute;left:2319;top:2264;width:121;height:219" filled="f" stroked="f">
              <v:textbox inset="0,0,0,0">
                <w:txbxContent>
                  <w:p w14:paraId="79DF4723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14:paraId="51D72947" w14:textId="77777777" w:rsidR="003B49B1" w:rsidRDefault="00406639">
      <w:pPr>
        <w:pStyle w:val="Odstavecseseznamem"/>
        <w:numPr>
          <w:ilvl w:val="0"/>
          <w:numId w:val="6"/>
        </w:numPr>
        <w:tabs>
          <w:tab w:val="left" w:pos="588"/>
        </w:tabs>
        <w:spacing w:before="113" w:line="232" w:lineRule="auto"/>
        <w:ind w:left="587" w:right="89"/>
        <w:jc w:val="left"/>
        <w:rPr>
          <w:sz w:val="18"/>
        </w:rPr>
      </w:pPr>
      <w:proofErr w:type="spellStart"/>
      <w:r>
        <w:rPr>
          <w:color w:val="231F20"/>
          <w:sz w:val="18"/>
        </w:rPr>
        <w:t>Schuif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met</w:t>
      </w:r>
      <w:proofErr w:type="spellEnd"/>
      <w:r>
        <w:rPr>
          <w:color w:val="231F20"/>
          <w:sz w:val="18"/>
        </w:rPr>
        <w:t xml:space="preserve"> de rechter </w:t>
      </w:r>
      <w:proofErr w:type="spellStart"/>
      <w:r>
        <w:rPr>
          <w:color w:val="231F20"/>
          <w:sz w:val="18"/>
        </w:rPr>
        <w:t>hand</w:t>
      </w:r>
      <w:proofErr w:type="spellEnd"/>
      <w:r>
        <w:rPr>
          <w:color w:val="231F20"/>
          <w:sz w:val="18"/>
        </w:rPr>
        <w:t xml:space="preserve"> de </w:t>
      </w:r>
      <w:proofErr w:type="spellStart"/>
      <w:r>
        <w:rPr>
          <w:color w:val="231F20"/>
          <w:sz w:val="18"/>
        </w:rPr>
        <w:t>voet</w:t>
      </w:r>
      <w:proofErr w:type="spellEnd"/>
      <w:r>
        <w:rPr>
          <w:color w:val="231F20"/>
          <w:sz w:val="18"/>
        </w:rPr>
        <w:t xml:space="preserve">- </w:t>
      </w:r>
      <w:proofErr w:type="spellStart"/>
      <w:proofErr w:type="gramStart"/>
      <w:r>
        <w:rPr>
          <w:color w:val="231F20"/>
          <w:sz w:val="18"/>
        </w:rPr>
        <w:t>steun</w:t>
      </w:r>
      <w:proofErr w:type="spellEnd"/>
      <w:r>
        <w:rPr>
          <w:color w:val="231F20"/>
          <w:sz w:val="18"/>
        </w:rPr>
        <w:t>(</w:t>
      </w:r>
      <w:proofErr w:type="gramEnd"/>
      <w:r>
        <w:rPr>
          <w:color w:val="231F20"/>
          <w:sz w:val="18"/>
        </w:rPr>
        <w:t>2)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in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richting</w:t>
      </w:r>
      <w:proofErr w:type="spellEnd"/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van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voeten</w:t>
      </w:r>
      <w:proofErr w:type="spellEnd"/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 xml:space="preserve">van de </w:t>
      </w:r>
      <w:proofErr w:type="spellStart"/>
      <w:r>
        <w:rPr>
          <w:color w:val="231F20"/>
          <w:sz w:val="18"/>
        </w:rPr>
        <w:t>zuigeling</w:t>
      </w:r>
      <w:proofErr w:type="spellEnd"/>
      <w:r>
        <w:rPr>
          <w:color w:val="231F20"/>
          <w:sz w:val="18"/>
        </w:rPr>
        <w:t xml:space="preserve">, leg </w:t>
      </w:r>
      <w:proofErr w:type="spellStart"/>
      <w:r>
        <w:rPr>
          <w:color w:val="231F20"/>
          <w:sz w:val="18"/>
        </w:rPr>
        <w:t>daarbij</w:t>
      </w:r>
      <w:proofErr w:type="spellEnd"/>
      <w:r>
        <w:rPr>
          <w:color w:val="231F20"/>
          <w:sz w:val="18"/>
        </w:rPr>
        <w:t xml:space="preserve"> de </w:t>
      </w:r>
      <w:proofErr w:type="spellStart"/>
      <w:r>
        <w:rPr>
          <w:color w:val="231F20"/>
          <w:sz w:val="18"/>
        </w:rPr>
        <w:t>voeten</w:t>
      </w:r>
      <w:proofErr w:type="spellEnd"/>
      <w:r>
        <w:rPr>
          <w:color w:val="231F20"/>
          <w:sz w:val="18"/>
        </w:rPr>
        <w:t xml:space="preserve"> van de</w:t>
      </w:r>
      <w:r>
        <w:rPr>
          <w:color w:val="231F20"/>
          <w:spacing w:val="-36"/>
          <w:sz w:val="18"/>
        </w:rPr>
        <w:t xml:space="preserve"> </w:t>
      </w:r>
      <w:proofErr w:type="spellStart"/>
      <w:r>
        <w:rPr>
          <w:color w:val="231F20"/>
          <w:sz w:val="18"/>
        </w:rPr>
        <w:t>zuigeling</w:t>
      </w:r>
      <w:proofErr w:type="spellEnd"/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op</w:t>
      </w:r>
      <w:proofErr w:type="spellEnd"/>
      <w:r>
        <w:rPr>
          <w:color w:val="231F20"/>
          <w:spacing w:val="-35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voetsteun</w:t>
      </w:r>
      <w:proofErr w:type="spellEnd"/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pacing w:val="-3"/>
          <w:sz w:val="18"/>
        </w:rPr>
        <w:t>neer</w:t>
      </w:r>
      <w:proofErr w:type="spellEnd"/>
      <w:r>
        <w:rPr>
          <w:color w:val="231F20"/>
          <w:spacing w:val="-3"/>
          <w:sz w:val="18"/>
        </w:rPr>
        <w:t>.</w:t>
      </w:r>
      <w:r>
        <w:rPr>
          <w:color w:val="231F20"/>
          <w:spacing w:val="-35"/>
          <w:sz w:val="18"/>
        </w:rPr>
        <w:t xml:space="preserve"> </w:t>
      </w:r>
      <w:proofErr w:type="spellStart"/>
      <w:r>
        <w:rPr>
          <w:color w:val="231F20"/>
          <w:sz w:val="18"/>
        </w:rPr>
        <w:t>Fixeer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met</w:t>
      </w:r>
      <w:proofErr w:type="spellEnd"/>
      <w:r>
        <w:rPr>
          <w:color w:val="231F20"/>
          <w:sz w:val="18"/>
        </w:rPr>
        <w:t xml:space="preserve"> de linker </w:t>
      </w:r>
      <w:proofErr w:type="spellStart"/>
      <w:r>
        <w:rPr>
          <w:color w:val="231F20"/>
          <w:sz w:val="18"/>
        </w:rPr>
        <w:t>hand</w:t>
      </w:r>
      <w:proofErr w:type="spellEnd"/>
      <w:r>
        <w:rPr>
          <w:color w:val="231F20"/>
          <w:sz w:val="18"/>
        </w:rPr>
        <w:t xml:space="preserve"> de </w:t>
      </w:r>
      <w:proofErr w:type="spellStart"/>
      <w:r>
        <w:rPr>
          <w:color w:val="231F20"/>
          <w:sz w:val="18"/>
        </w:rPr>
        <w:t>zuigeling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op</w:t>
      </w:r>
      <w:proofErr w:type="spellEnd"/>
      <w:r>
        <w:rPr>
          <w:color w:val="231F20"/>
          <w:sz w:val="18"/>
        </w:rPr>
        <w:t xml:space="preserve"> de </w:t>
      </w:r>
      <w:proofErr w:type="spellStart"/>
      <w:r>
        <w:rPr>
          <w:color w:val="231F20"/>
          <w:sz w:val="18"/>
        </w:rPr>
        <w:t>weegschaal</w:t>
      </w:r>
      <w:proofErr w:type="spellEnd"/>
      <w:r>
        <w:rPr>
          <w:color w:val="231F20"/>
          <w:sz w:val="18"/>
        </w:rPr>
        <w:t>.</w:t>
      </w:r>
    </w:p>
    <w:p w14:paraId="465763AE" w14:textId="77777777" w:rsidR="003B49B1" w:rsidRDefault="00406639">
      <w:pPr>
        <w:pStyle w:val="Odstavecseseznamem"/>
        <w:numPr>
          <w:ilvl w:val="0"/>
          <w:numId w:val="6"/>
        </w:numPr>
        <w:tabs>
          <w:tab w:val="left" w:pos="588"/>
        </w:tabs>
        <w:spacing w:before="95" w:line="232" w:lineRule="auto"/>
        <w:ind w:left="587" w:right="142"/>
        <w:jc w:val="left"/>
        <w:rPr>
          <w:sz w:val="18"/>
        </w:rPr>
      </w:pPr>
      <w:proofErr w:type="spellStart"/>
      <w:r>
        <w:rPr>
          <w:color w:val="231F20"/>
          <w:sz w:val="18"/>
        </w:rPr>
        <w:t>Duw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met</w:t>
      </w:r>
      <w:proofErr w:type="spellEnd"/>
      <w:r>
        <w:rPr>
          <w:color w:val="231F20"/>
          <w:sz w:val="18"/>
        </w:rPr>
        <w:t xml:space="preserve"> de</w:t>
      </w:r>
      <w:r>
        <w:rPr>
          <w:color w:val="231F20"/>
          <w:sz w:val="18"/>
        </w:rPr>
        <w:t xml:space="preserve"> linkerhand </w:t>
      </w:r>
      <w:proofErr w:type="spellStart"/>
      <w:r>
        <w:rPr>
          <w:color w:val="231F20"/>
          <w:sz w:val="18"/>
        </w:rPr>
        <w:t>voorzichtig</w:t>
      </w:r>
      <w:proofErr w:type="spellEnd"/>
      <w:r>
        <w:rPr>
          <w:color w:val="231F20"/>
          <w:sz w:val="18"/>
        </w:rPr>
        <w:t xml:space="preserve"> de </w:t>
      </w:r>
      <w:proofErr w:type="spellStart"/>
      <w:r>
        <w:rPr>
          <w:color w:val="231F20"/>
          <w:sz w:val="18"/>
        </w:rPr>
        <w:t>knieën</w:t>
      </w:r>
      <w:proofErr w:type="spellEnd"/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van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zuigeling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naar</w:t>
      </w:r>
      <w:proofErr w:type="spellEnd"/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weeg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schaal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toe</w:t>
      </w:r>
      <w:proofErr w:type="spellEnd"/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en</w:t>
      </w:r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schuif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met</w:t>
      </w:r>
      <w:proofErr w:type="spellEnd"/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30"/>
          <w:sz w:val="18"/>
        </w:rPr>
        <w:t xml:space="preserve"> </w:t>
      </w:r>
      <w:r>
        <w:rPr>
          <w:color w:val="231F20"/>
          <w:sz w:val="18"/>
        </w:rPr>
        <w:t>rechterhand de</w:t>
      </w:r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z w:val="18"/>
        </w:rPr>
        <w:t>voetsteun</w:t>
      </w:r>
      <w:proofErr w:type="spellEnd"/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(2)</w:t>
      </w:r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z w:val="18"/>
        </w:rPr>
        <w:t>tegen</w:t>
      </w:r>
      <w:proofErr w:type="spellEnd"/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34"/>
          <w:sz w:val="18"/>
        </w:rPr>
        <w:t xml:space="preserve"> </w:t>
      </w:r>
      <w:proofErr w:type="spellStart"/>
      <w:r>
        <w:rPr>
          <w:color w:val="231F20"/>
          <w:sz w:val="18"/>
        </w:rPr>
        <w:t>voetzolen</w:t>
      </w:r>
      <w:proofErr w:type="spellEnd"/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 xml:space="preserve">van de </w:t>
      </w:r>
      <w:proofErr w:type="spellStart"/>
      <w:r>
        <w:rPr>
          <w:color w:val="231F20"/>
          <w:sz w:val="18"/>
        </w:rPr>
        <w:t>zuigeling</w:t>
      </w:r>
      <w:proofErr w:type="spellEnd"/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aan</w:t>
      </w:r>
      <w:proofErr w:type="spellEnd"/>
      <w:r>
        <w:rPr>
          <w:color w:val="231F20"/>
          <w:sz w:val="18"/>
        </w:rPr>
        <w:t>.</w:t>
      </w:r>
    </w:p>
    <w:p w14:paraId="2197F0B7" w14:textId="77777777" w:rsidR="003B49B1" w:rsidRDefault="00406639">
      <w:pPr>
        <w:pStyle w:val="Odstavecseseznamem"/>
        <w:numPr>
          <w:ilvl w:val="0"/>
          <w:numId w:val="6"/>
        </w:numPr>
        <w:tabs>
          <w:tab w:val="left" w:pos="588"/>
        </w:tabs>
        <w:spacing w:before="97" w:line="232" w:lineRule="auto"/>
        <w:ind w:left="587"/>
        <w:jc w:val="left"/>
        <w:rPr>
          <w:sz w:val="18"/>
        </w:rPr>
      </w:pPr>
      <w:r>
        <w:rPr>
          <w:color w:val="231F20"/>
          <w:sz w:val="18"/>
        </w:rPr>
        <w:t xml:space="preserve">U </w:t>
      </w:r>
      <w:proofErr w:type="spellStart"/>
      <w:r>
        <w:rPr>
          <w:color w:val="231F20"/>
          <w:sz w:val="18"/>
        </w:rPr>
        <w:t>kunt</w:t>
      </w:r>
      <w:proofErr w:type="spellEnd"/>
      <w:r>
        <w:rPr>
          <w:color w:val="231F20"/>
          <w:sz w:val="18"/>
        </w:rPr>
        <w:t xml:space="preserve"> de </w:t>
      </w:r>
      <w:proofErr w:type="spellStart"/>
      <w:r>
        <w:rPr>
          <w:color w:val="231F20"/>
          <w:sz w:val="18"/>
        </w:rPr>
        <w:t>lengte</w:t>
      </w:r>
      <w:proofErr w:type="spellEnd"/>
      <w:r>
        <w:rPr>
          <w:color w:val="231F20"/>
          <w:sz w:val="18"/>
        </w:rPr>
        <w:t xml:space="preserve"> van de </w:t>
      </w:r>
      <w:proofErr w:type="spellStart"/>
      <w:r>
        <w:rPr>
          <w:color w:val="231F20"/>
          <w:sz w:val="18"/>
        </w:rPr>
        <w:t>zuigeling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op</w:t>
      </w:r>
      <w:proofErr w:type="spellEnd"/>
      <w:r>
        <w:rPr>
          <w:color w:val="231F20"/>
          <w:sz w:val="18"/>
        </w:rPr>
        <w:t xml:space="preserve"> de </w:t>
      </w:r>
      <w:proofErr w:type="spellStart"/>
      <w:r>
        <w:rPr>
          <w:color w:val="231F20"/>
          <w:w w:val="95"/>
          <w:sz w:val="18"/>
        </w:rPr>
        <w:t>markering</w:t>
      </w:r>
      <w:proofErr w:type="spellEnd"/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van</w:t>
      </w:r>
      <w:r>
        <w:rPr>
          <w:color w:val="231F20"/>
          <w:spacing w:val="-14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4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meetlatgeleiding</w:t>
      </w:r>
      <w:proofErr w:type="spellEnd"/>
      <w:r>
        <w:rPr>
          <w:color w:val="231F20"/>
          <w:spacing w:val="-14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aflezen</w:t>
      </w:r>
      <w:proofErr w:type="spellEnd"/>
      <w:r>
        <w:rPr>
          <w:color w:val="231F20"/>
          <w:w w:val="95"/>
          <w:sz w:val="18"/>
        </w:rPr>
        <w:t xml:space="preserve"> </w:t>
      </w:r>
      <w:r>
        <w:rPr>
          <w:color w:val="231F20"/>
          <w:sz w:val="18"/>
        </w:rPr>
        <w:t>(3).</w:t>
      </w:r>
    </w:p>
    <w:p w14:paraId="5CFA6289" w14:textId="77777777" w:rsidR="003B49B1" w:rsidRDefault="003B49B1">
      <w:pPr>
        <w:pStyle w:val="Zkladntext"/>
        <w:rPr>
          <w:sz w:val="22"/>
        </w:rPr>
      </w:pPr>
    </w:p>
    <w:p w14:paraId="0CA31B9B" w14:textId="77777777" w:rsidR="003B49B1" w:rsidRDefault="00406639">
      <w:pPr>
        <w:pStyle w:val="Nadpis1"/>
        <w:spacing w:before="146"/>
        <w:ind w:left="360"/>
      </w:pPr>
      <w:bookmarkStart w:id="100" w:name="Reiniging"/>
      <w:bookmarkEnd w:id="100"/>
      <w:proofErr w:type="spellStart"/>
      <w:r>
        <w:rPr>
          <w:color w:val="231F20"/>
        </w:rPr>
        <w:t>Reiniging</w:t>
      </w:r>
      <w:proofErr w:type="spellEnd"/>
    </w:p>
    <w:p w14:paraId="6866CA1F" w14:textId="77777777" w:rsidR="003B49B1" w:rsidRDefault="00406639">
      <w:pPr>
        <w:pStyle w:val="Zkladntext"/>
        <w:spacing w:before="38" w:line="232" w:lineRule="auto"/>
        <w:ind w:left="360" w:right="5"/>
        <w:jc w:val="both"/>
      </w:pPr>
      <w:r>
        <w:rPr>
          <w:color w:val="231F20"/>
        </w:rPr>
        <w:t>Reinig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meetlat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indien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gewenst</w:t>
      </w:r>
      <w:proofErr w:type="spellEnd"/>
      <w:r>
        <w:rPr>
          <w:color w:val="231F20"/>
          <w:spacing w:val="-35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regelma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5"/>
        </w:rPr>
        <w:t>tige</w:t>
      </w:r>
      <w:proofErr w:type="spellEnd"/>
      <w:r>
        <w:rPr>
          <w:color w:val="231F20"/>
          <w:spacing w:val="-13"/>
          <w:w w:val="95"/>
        </w:rPr>
        <w:t xml:space="preserve"> </w:t>
      </w:r>
      <w:proofErr w:type="spellStart"/>
      <w:r>
        <w:rPr>
          <w:color w:val="231F20"/>
          <w:w w:val="95"/>
        </w:rPr>
        <w:t>intervallen</w:t>
      </w:r>
      <w:proofErr w:type="spellEnd"/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met</w:t>
      </w:r>
      <w:proofErr w:type="spellEnd"/>
      <w:r>
        <w:rPr>
          <w:color w:val="231F20"/>
          <w:spacing w:val="-13"/>
          <w:w w:val="95"/>
        </w:rPr>
        <w:t xml:space="preserve"> </w:t>
      </w:r>
      <w:proofErr w:type="spellStart"/>
      <w:r>
        <w:rPr>
          <w:color w:val="231F20"/>
          <w:w w:val="95"/>
        </w:rPr>
        <w:t>een</w:t>
      </w:r>
      <w:proofErr w:type="spellEnd"/>
      <w:r>
        <w:rPr>
          <w:color w:val="231F20"/>
          <w:spacing w:val="-12"/>
          <w:w w:val="95"/>
        </w:rPr>
        <w:t xml:space="preserve"> </w:t>
      </w:r>
      <w:proofErr w:type="spellStart"/>
      <w:r>
        <w:rPr>
          <w:color w:val="231F20"/>
          <w:w w:val="95"/>
        </w:rPr>
        <w:t>huishoudreiniger</w:t>
      </w:r>
      <w:proofErr w:type="spellEnd"/>
      <w:r>
        <w:rPr>
          <w:color w:val="231F20"/>
          <w:spacing w:val="-13"/>
          <w:w w:val="95"/>
        </w:rPr>
        <w:t xml:space="preserve"> </w:t>
      </w:r>
      <w:proofErr w:type="spellStart"/>
      <w:r>
        <w:rPr>
          <w:color w:val="231F20"/>
          <w:w w:val="95"/>
        </w:rPr>
        <w:t>of</w:t>
      </w:r>
      <w:proofErr w:type="spellEnd"/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 xml:space="preserve">in </w:t>
      </w:r>
      <w:proofErr w:type="spellStart"/>
      <w:r>
        <w:rPr>
          <w:color w:val="231F20"/>
          <w:w w:val="95"/>
        </w:rPr>
        <w:t>de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handel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verkrijgbaar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desinfectiemiddel</w:t>
      </w:r>
      <w:proofErr w:type="spellEnd"/>
      <w:r>
        <w:rPr>
          <w:color w:val="231F20"/>
          <w:spacing w:val="-34"/>
          <w:w w:val="95"/>
        </w:rPr>
        <w:t xml:space="preserve"> </w:t>
      </w:r>
      <w:proofErr w:type="spellStart"/>
      <w:r>
        <w:rPr>
          <w:color w:val="231F20"/>
          <w:spacing w:val="-3"/>
          <w:w w:val="95"/>
        </w:rPr>
        <w:t>bijv</w:t>
      </w:r>
      <w:proofErr w:type="spellEnd"/>
      <w:r>
        <w:rPr>
          <w:color w:val="231F20"/>
          <w:spacing w:val="-3"/>
          <w:w w:val="95"/>
        </w:rPr>
        <w:t xml:space="preserve">. </w:t>
      </w:r>
      <w:proofErr w:type="spellStart"/>
      <w:r>
        <w:rPr>
          <w:color w:val="231F20"/>
        </w:rPr>
        <w:t>isopropanol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>70%.</w:t>
      </w:r>
    </w:p>
    <w:p w14:paraId="4A64E5AC" w14:textId="77777777" w:rsidR="003B49B1" w:rsidRDefault="00406639">
      <w:pPr>
        <w:pStyle w:val="Nadpis1"/>
        <w:spacing w:before="81"/>
        <w:ind w:left="246"/>
      </w:pPr>
      <w:r>
        <w:br w:type="column"/>
      </w:r>
      <w:bookmarkStart w:id="101" w:name="Technische_gegevens"/>
      <w:bookmarkEnd w:id="101"/>
      <w:r>
        <w:rPr>
          <w:color w:val="231F20"/>
        </w:rPr>
        <w:t xml:space="preserve">Technische </w:t>
      </w:r>
      <w:proofErr w:type="spellStart"/>
      <w:r>
        <w:rPr>
          <w:color w:val="231F20"/>
        </w:rPr>
        <w:t>gegevens</w:t>
      </w:r>
      <w:proofErr w:type="spellEnd"/>
    </w:p>
    <w:p w14:paraId="1BCBCC3B" w14:textId="77777777" w:rsidR="003B49B1" w:rsidRDefault="00406639">
      <w:pPr>
        <w:pStyle w:val="Zkladntext"/>
        <w:tabs>
          <w:tab w:val="left" w:pos="1890"/>
        </w:tabs>
        <w:spacing w:before="133" w:line="203" w:lineRule="exact"/>
        <w:ind w:left="246"/>
      </w:pPr>
      <w:proofErr w:type="spellStart"/>
      <w:r>
        <w:rPr>
          <w:color w:val="231F20"/>
        </w:rPr>
        <w:t>Meetbereik</w:t>
      </w:r>
      <w:proofErr w:type="spellEnd"/>
      <w:r>
        <w:rPr>
          <w:color w:val="231F20"/>
        </w:rPr>
        <w:t>:</w:t>
      </w:r>
      <w:r>
        <w:rPr>
          <w:color w:val="231F20"/>
        </w:rPr>
        <w:tab/>
        <w:t>350 - 800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mm/</w:t>
      </w:r>
    </w:p>
    <w:p w14:paraId="7466B79E" w14:textId="77777777" w:rsidR="003B49B1" w:rsidRDefault="00406639">
      <w:pPr>
        <w:pStyle w:val="Zkladntext"/>
        <w:spacing w:line="200" w:lineRule="exact"/>
        <w:ind w:left="1890"/>
      </w:pPr>
      <w:r>
        <w:rPr>
          <w:color w:val="231F20"/>
        </w:rPr>
        <w:t xml:space="preserve">14 - 32 </w:t>
      </w:r>
      <w:proofErr w:type="spellStart"/>
      <w:r>
        <w:rPr>
          <w:color w:val="231F20"/>
        </w:rPr>
        <w:t>inch</w:t>
      </w:r>
      <w:proofErr w:type="spellEnd"/>
    </w:p>
    <w:p w14:paraId="239F0D7B" w14:textId="77777777" w:rsidR="003B49B1" w:rsidRDefault="00406639">
      <w:pPr>
        <w:pStyle w:val="Zkladntext"/>
        <w:tabs>
          <w:tab w:val="left" w:pos="1890"/>
        </w:tabs>
        <w:spacing w:line="185" w:lineRule="exact"/>
        <w:ind w:left="246"/>
      </w:pPr>
      <w:proofErr w:type="spellStart"/>
      <w:r>
        <w:rPr>
          <w:color w:val="231F20"/>
        </w:rPr>
        <w:t>Indeling</w:t>
      </w:r>
      <w:proofErr w:type="spellEnd"/>
      <w:r>
        <w:rPr>
          <w:color w:val="231F20"/>
        </w:rPr>
        <w:t>:</w:t>
      </w:r>
      <w:r>
        <w:rPr>
          <w:color w:val="231F20"/>
        </w:rPr>
        <w:tab/>
        <w:t>1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1/8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</w:rPr>
        <w:t>inch</w:t>
      </w:r>
      <w:proofErr w:type="spellEnd"/>
    </w:p>
    <w:p w14:paraId="27D4DC83" w14:textId="77777777" w:rsidR="003B49B1" w:rsidRDefault="00406639">
      <w:pPr>
        <w:pStyle w:val="Zkladntext"/>
        <w:tabs>
          <w:tab w:val="left" w:pos="1886"/>
        </w:tabs>
        <w:spacing w:before="20" w:line="200" w:lineRule="exact"/>
        <w:ind w:left="246" w:right="408"/>
      </w:pPr>
      <w:proofErr w:type="spellStart"/>
      <w:r>
        <w:rPr>
          <w:color w:val="231F20"/>
          <w:spacing w:val="-5"/>
          <w:w w:val="94"/>
        </w:rPr>
        <w:t>P</w:t>
      </w:r>
      <w:r>
        <w:rPr>
          <w:color w:val="231F20"/>
          <w:spacing w:val="-3"/>
          <w:w w:val="94"/>
        </w:rPr>
        <w:t>r</w:t>
      </w:r>
      <w:r>
        <w:rPr>
          <w:color w:val="231F20"/>
          <w:spacing w:val="-1"/>
          <w:w w:val="94"/>
        </w:rPr>
        <w:t>ecisie</w:t>
      </w:r>
      <w:proofErr w:type="spellEnd"/>
      <w:r>
        <w:rPr>
          <w:color w:val="231F20"/>
          <w:w w:val="94"/>
        </w:rPr>
        <w:t>:</w:t>
      </w:r>
      <w:r>
        <w:rPr>
          <w:color w:val="231F20"/>
        </w:rPr>
        <w:tab/>
      </w:r>
      <w:proofErr w:type="spellStart"/>
      <w:r>
        <w:rPr>
          <w:color w:val="231F20"/>
          <w:spacing w:val="-1"/>
          <w:w w:val="99"/>
        </w:rPr>
        <w:t>be</w:t>
      </w:r>
      <w:r>
        <w:rPr>
          <w:color w:val="231F20"/>
          <w:spacing w:val="-3"/>
          <w:w w:val="99"/>
        </w:rPr>
        <w:t>t</w:t>
      </w:r>
      <w:r>
        <w:rPr>
          <w:color w:val="231F20"/>
          <w:spacing w:val="-1"/>
          <w:w w:val="93"/>
        </w:rPr>
        <w:t>e</w:t>
      </w:r>
      <w:r>
        <w:rPr>
          <w:color w:val="231F20"/>
          <w:w w:val="93"/>
        </w:rPr>
        <w:t>r</w:t>
      </w:r>
      <w:proofErr w:type="spellEnd"/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1"/>
          <w:w w:val="97"/>
        </w:rPr>
        <w:t>da</w:t>
      </w:r>
      <w:r>
        <w:rPr>
          <w:color w:val="231F20"/>
          <w:w w:val="97"/>
        </w:rPr>
        <w:t>n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  <w:spacing w:val="-95"/>
          <w:w w:val="96"/>
          <w:position w:val="3"/>
        </w:rPr>
        <w:t>+</w:t>
      </w:r>
      <w:r>
        <w:rPr>
          <w:color w:val="231F20"/>
          <w:w w:val="96"/>
          <w:position w:val="3"/>
        </w:rPr>
        <w:t>_</w:t>
      </w:r>
      <w:r>
        <w:rPr>
          <w:color w:val="231F20"/>
          <w:spacing w:val="-16"/>
          <w:position w:val="3"/>
        </w:rPr>
        <w:t xml:space="preserve"> </w:t>
      </w:r>
      <w:r>
        <w:rPr>
          <w:color w:val="231F20"/>
          <w:w w:val="99"/>
        </w:rPr>
        <w:t>5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 xml:space="preserve">mm </w:t>
      </w:r>
      <w:proofErr w:type="spellStart"/>
      <w:r>
        <w:rPr>
          <w:color w:val="231F20"/>
        </w:rPr>
        <w:t>Afmetingen</w:t>
      </w:r>
      <w:proofErr w:type="spellEnd"/>
    </w:p>
    <w:p w14:paraId="2C1C433D" w14:textId="77777777" w:rsidR="003B49B1" w:rsidRDefault="00406639">
      <w:pPr>
        <w:pStyle w:val="Zkladntext"/>
        <w:tabs>
          <w:tab w:val="left" w:pos="1890"/>
        </w:tabs>
        <w:spacing w:line="232" w:lineRule="auto"/>
        <w:ind w:left="1890" w:right="185" w:hanging="1644"/>
      </w:pPr>
      <w:r>
        <w:rPr>
          <w:color w:val="231F20"/>
        </w:rPr>
        <w:t>(B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H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D):</w:t>
      </w:r>
      <w:r>
        <w:rPr>
          <w:color w:val="231F20"/>
        </w:rPr>
        <w:tab/>
        <w:t>641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179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4"/>
        </w:rPr>
        <w:t xml:space="preserve">x </w:t>
      </w:r>
      <w:r>
        <w:rPr>
          <w:color w:val="231F20"/>
        </w:rPr>
        <w:t>296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mm</w:t>
      </w:r>
    </w:p>
    <w:p w14:paraId="534C5719" w14:textId="77777777" w:rsidR="003B49B1" w:rsidRDefault="00406639">
      <w:pPr>
        <w:pStyle w:val="Zkladntext"/>
        <w:tabs>
          <w:tab w:val="left" w:pos="1890"/>
        </w:tabs>
        <w:spacing w:line="232" w:lineRule="auto"/>
        <w:ind w:left="246" w:right="382"/>
      </w:pPr>
      <w:r>
        <w:rPr>
          <w:color w:val="231F20"/>
        </w:rPr>
        <w:t>Eigengewicht:</w:t>
      </w:r>
      <w:r>
        <w:rPr>
          <w:color w:val="231F20"/>
        </w:rPr>
        <w:tab/>
        <w:t xml:space="preserve">ca. 700 g </w:t>
      </w:r>
      <w:proofErr w:type="spellStart"/>
      <w:r>
        <w:rPr>
          <w:color w:val="231F20"/>
          <w:spacing w:val="-3"/>
        </w:rPr>
        <w:t>Temperatuurbereik</w:t>
      </w:r>
      <w:proofErr w:type="spellEnd"/>
      <w:r>
        <w:rPr>
          <w:color w:val="231F20"/>
          <w:spacing w:val="-3"/>
        </w:rPr>
        <w:t>:</w:t>
      </w:r>
      <w:r>
        <w:rPr>
          <w:color w:val="231F20"/>
          <w:spacing w:val="20"/>
        </w:rPr>
        <w:t xml:space="preserve"> </w:t>
      </w:r>
      <w:r>
        <w:rPr>
          <w:color w:val="231F20"/>
        </w:rPr>
        <w:t xml:space="preserve">+10 °C tot +40 °C </w:t>
      </w:r>
      <w:proofErr w:type="spellStart"/>
      <w:r>
        <w:rPr>
          <w:color w:val="231F20"/>
        </w:rPr>
        <w:t>Richtlijn</w:t>
      </w:r>
      <w:proofErr w:type="spellEnd"/>
      <w:r>
        <w:rPr>
          <w:color w:val="231F20"/>
        </w:rPr>
        <w:t xml:space="preserve"> 93/42/EEG: klasse I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met</w:t>
      </w:r>
      <w:proofErr w:type="spellEnd"/>
    </w:p>
    <w:p w14:paraId="32B62F0D" w14:textId="77777777" w:rsidR="003B49B1" w:rsidRDefault="00406639">
      <w:pPr>
        <w:pStyle w:val="Zkladntext"/>
        <w:spacing w:line="200" w:lineRule="exact"/>
        <w:ind w:left="1890"/>
      </w:pPr>
      <w:proofErr w:type="spellStart"/>
      <w:r>
        <w:rPr>
          <w:color w:val="231F20"/>
        </w:rPr>
        <w:t>meetfunctie</w:t>
      </w:r>
      <w:proofErr w:type="spellEnd"/>
    </w:p>
    <w:p w14:paraId="1237DED1" w14:textId="77777777" w:rsidR="003B49B1" w:rsidRDefault="003B49B1">
      <w:pPr>
        <w:pStyle w:val="Zkladntext"/>
        <w:spacing w:before="2"/>
        <w:rPr>
          <w:sz w:val="11"/>
        </w:rPr>
      </w:pPr>
    </w:p>
    <w:p w14:paraId="046BAA48" w14:textId="77777777" w:rsidR="003B49B1" w:rsidRDefault="00406639">
      <w:pPr>
        <w:ind w:left="272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5DF1A0C1" wp14:editId="19B0E5A8">
            <wp:extent cx="117691" cy="233362"/>
            <wp:effectExtent l="0" t="0" r="0" b="0"/>
            <wp:docPr id="77" name="image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9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9"/>
          <w:position w:val="1"/>
          <w:sz w:val="20"/>
        </w:rPr>
        <w:t xml:space="preserve"> </w:t>
      </w:r>
      <w:r>
        <w:rPr>
          <w:noProof/>
          <w:spacing w:val="79"/>
          <w:position w:val="1"/>
          <w:sz w:val="20"/>
        </w:rPr>
        <w:drawing>
          <wp:inline distT="0" distB="0" distL="0" distR="0" wp14:anchorId="326713D5" wp14:editId="377095E4">
            <wp:extent cx="117685" cy="233362"/>
            <wp:effectExtent l="0" t="0" r="0" b="0"/>
            <wp:docPr id="79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6"/>
          <w:position w:val="1"/>
          <w:sz w:val="16"/>
        </w:rPr>
        <w:t xml:space="preserve"> </w:t>
      </w:r>
      <w:r>
        <w:rPr>
          <w:spacing w:val="46"/>
          <w:sz w:val="20"/>
        </w:rPr>
      </w:r>
      <w:r>
        <w:rPr>
          <w:spacing w:val="46"/>
          <w:sz w:val="20"/>
        </w:rPr>
        <w:pict w14:anchorId="4441D96D">
          <v:group id="_x0000_s1106" style="width:24pt;height:8.3pt;mso-position-horizontal-relative:char;mso-position-vertical-relative:line" coordsize="480,166">
            <v:shape id="_x0000_s1108" type="#_x0000_t75" style="position:absolute;width:202;height:166">
              <v:imagedata r:id="rId47" o:title=""/>
            </v:shape>
            <v:shape id="_x0000_s1107" type="#_x0000_t75" style="position:absolute;left:247;width:232;height:166">
              <v:imagedata r:id="rId48" o:title=""/>
            </v:shape>
            <w10:anchorlock/>
          </v:group>
        </w:pict>
      </w:r>
    </w:p>
    <w:p w14:paraId="31704208" w14:textId="77777777" w:rsidR="003B49B1" w:rsidRDefault="003B49B1">
      <w:pPr>
        <w:pStyle w:val="Zkladntext"/>
        <w:rPr>
          <w:sz w:val="22"/>
        </w:rPr>
      </w:pPr>
    </w:p>
    <w:p w14:paraId="3AA1F763" w14:textId="77777777" w:rsidR="003B49B1" w:rsidRDefault="00406639">
      <w:pPr>
        <w:pStyle w:val="Nadpis1"/>
        <w:spacing w:before="141"/>
        <w:ind w:left="246"/>
      </w:pPr>
      <w:bookmarkStart w:id="102" w:name="Verwijderen_van_afval"/>
      <w:bookmarkEnd w:id="102"/>
      <w:proofErr w:type="spellStart"/>
      <w:r>
        <w:rPr>
          <w:color w:val="231F20"/>
        </w:rPr>
        <w:t>Verwijderen</w:t>
      </w:r>
      <w:proofErr w:type="spellEnd"/>
      <w:r>
        <w:rPr>
          <w:color w:val="231F20"/>
        </w:rPr>
        <w:t xml:space="preserve"> van </w:t>
      </w:r>
      <w:proofErr w:type="spellStart"/>
      <w:r>
        <w:rPr>
          <w:color w:val="231F20"/>
        </w:rPr>
        <w:t>afval</w:t>
      </w:r>
      <w:proofErr w:type="spellEnd"/>
    </w:p>
    <w:p w14:paraId="729C5991" w14:textId="77777777" w:rsidR="003B49B1" w:rsidRDefault="00406639">
      <w:pPr>
        <w:pStyle w:val="Zkladntext"/>
        <w:spacing w:before="33" w:line="203" w:lineRule="exact"/>
        <w:ind w:left="246"/>
      </w:pPr>
      <w:proofErr w:type="spellStart"/>
      <w:r>
        <w:rPr>
          <w:color w:val="231F20"/>
        </w:rPr>
        <w:t>Wanneer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meetlat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niet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gebruikt</w:t>
      </w:r>
      <w:proofErr w:type="spellEnd"/>
    </w:p>
    <w:p w14:paraId="73251040" w14:textId="77777777" w:rsidR="003B49B1" w:rsidRDefault="00406639">
      <w:pPr>
        <w:pStyle w:val="Zkladntext"/>
        <w:spacing w:before="2" w:line="232" w:lineRule="auto"/>
        <w:ind w:left="246" w:right="-3"/>
      </w:pP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worden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verstrekt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het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verantwoordelijke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afvalbedrijf</w:t>
      </w:r>
      <w:proofErr w:type="spellEnd"/>
      <w:r>
        <w:rPr>
          <w:color w:val="231F20"/>
          <w:spacing w:val="-15"/>
          <w:w w:val="95"/>
        </w:rPr>
        <w:t xml:space="preserve"> </w:t>
      </w:r>
      <w:proofErr w:type="spellStart"/>
      <w:r>
        <w:rPr>
          <w:color w:val="231F20"/>
          <w:w w:val="95"/>
        </w:rPr>
        <w:t>inlichtingen</w:t>
      </w:r>
      <w:proofErr w:type="spellEnd"/>
      <w:r>
        <w:rPr>
          <w:color w:val="231F20"/>
          <w:spacing w:val="-14"/>
          <w:w w:val="95"/>
        </w:rPr>
        <w:t xml:space="preserve"> </w:t>
      </w:r>
      <w:proofErr w:type="spellStart"/>
      <w:r>
        <w:rPr>
          <w:color w:val="231F20"/>
          <w:w w:val="95"/>
        </w:rPr>
        <w:t>over</w:t>
      </w:r>
      <w:proofErr w:type="spellEnd"/>
      <w:r>
        <w:rPr>
          <w:color w:val="231F20"/>
          <w:spacing w:val="-15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4"/>
          <w:w w:val="95"/>
        </w:rPr>
        <w:t xml:space="preserve"> </w:t>
      </w:r>
      <w:proofErr w:type="spellStart"/>
      <w:r>
        <w:rPr>
          <w:color w:val="231F20"/>
          <w:w w:val="95"/>
        </w:rPr>
        <w:t>noodzakelijke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</w:rPr>
        <w:t>maatregelen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voor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vakkundige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verwijde</w:t>
      </w:r>
      <w:proofErr w:type="spellEnd"/>
      <w:r>
        <w:rPr>
          <w:color w:val="231F20"/>
        </w:rPr>
        <w:t>- ring.</w:t>
      </w:r>
    </w:p>
    <w:p w14:paraId="6FED5BC3" w14:textId="77777777" w:rsidR="003B49B1" w:rsidRDefault="003B49B1">
      <w:pPr>
        <w:pStyle w:val="Zkladntext"/>
        <w:spacing w:before="3"/>
        <w:rPr>
          <w:sz w:val="17"/>
        </w:rPr>
      </w:pPr>
    </w:p>
    <w:p w14:paraId="7FE6330F" w14:textId="77777777" w:rsidR="003B49B1" w:rsidRDefault="00406639">
      <w:pPr>
        <w:pStyle w:val="Nadpis1"/>
        <w:ind w:left="246"/>
      </w:pPr>
      <w:bookmarkStart w:id="103" w:name="Garantie"/>
      <w:bookmarkEnd w:id="103"/>
      <w:r>
        <w:rPr>
          <w:color w:val="231F20"/>
        </w:rPr>
        <w:t>Garantie</w:t>
      </w:r>
    </w:p>
    <w:p w14:paraId="3D41C3F4" w14:textId="77777777" w:rsidR="003B49B1" w:rsidRDefault="00406639">
      <w:pPr>
        <w:pStyle w:val="Zkladntext"/>
        <w:spacing w:before="38" w:line="232" w:lineRule="auto"/>
        <w:ind w:left="246" w:right="-6"/>
      </w:pPr>
      <w:proofErr w:type="spellStart"/>
      <w:r>
        <w:rPr>
          <w:color w:val="231F20"/>
          <w:spacing w:val="-3"/>
        </w:rPr>
        <w:t>Voor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gebreken</w:t>
      </w:r>
      <w:proofErr w:type="spellEnd"/>
      <w:r>
        <w:rPr>
          <w:color w:val="231F20"/>
        </w:rPr>
        <w:t>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voortvloeien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uit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materiaal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of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fabricagefouten</w:t>
      </w:r>
      <w:proofErr w:type="spellEnd"/>
      <w:r>
        <w:rPr>
          <w:color w:val="231F20"/>
          <w:w w:val="95"/>
        </w:rPr>
        <w:t xml:space="preserve">, </w:t>
      </w:r>
      <w:proofErr w:type="spellStart"/>
      <w:r>
        <w:rPr>
          <w:color w:val="231F20"/>
          <w:w w:val="95"/>
        </w:rPr>
        <w:t>geldt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een</w:t>
      </w:r>
      <w:proofErr w:type="spellEnd"/>
      <w:r>
        <w:rPr>
          <w:color w:val="231F20"/>
          <w:spacing w:val="-25"/>
          <w:w w:val="95"/>
        </w:rPr>
        <w:t xml:space="preserve"> </w:t>
      </w:r>
      <w:proofErr w:type="spellStart"/>
      <w:r>
        <w:rPr>
          <w:color w:val="231F20"/>
          <w:w w:val="95"/>
        </w:rPr>
        <w:t>garantieperiode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jaar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vanaf</w:t>
      </w:r>
      <w:proofErr w:type="spellEnd"/>
      <w:r>
        <w:rPr>
          <w:color w:val="231F20"/>
          <w:spacing w:val="-3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levering</w:t>
      </w:r>
      <w:proofErr w:type="spellEnd"/>
      <w:r>
        <w:rPr>
          <w:color w:val="231F20"/>
        </w:rPr>
        <w:t>.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beweeglijke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delen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zoals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  <w:spacing w:val="-3"/>
        </w:rPr>
        <w:t>bijv</w:t>
      </w:r>
      <w:proofErr w:type="spellEnd"/>
      <w:r>
        <w:rPr>
          <w:color w:val="231F20"/>
          <w:spacing w:val="-3"/>
        </w:rPr>
        <w:t>.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batterijen</w:t>
      </w:r>
      <w:proofErr w:type="spellEnd"/>
      <w:r>
        <w:rPr>
          <w:color w:val="231F20"/>
        </w:rPr>
        <w:t>,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kabels</w:t>
      </w:r>
      <w:proofErr w:type="spellEnd"/>
      <w:r>
        <w:rPr>
          <w:color w:val="231F20"/>
        </w:rPr>
        <w:t>,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voeding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seenheden</w:t>
      </w:r>
      <w:proofErr w:type="spellEnd"/>
      <w:r>
        <w:rPr>
          <w:color w:val="231F20"/>
        </w:rPr>
        <w:t>,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  <w:spacing w:val="-3"/>
        </w:rPr>
        <w:t>accu’s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enz</w:t>
      </w:r>
      <w:proofErr w:type="spellEnd"/>
      <w:r>
        <w:rPr>
          <w:color w:val="231F20"/>
        </w:rPr>
        <w:t>.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zijn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hiervan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uitgeslo</w:t>
      </w:r>
      <w:proofErr w:type="spellEnd"/>
      <w:r>
        <w:rPr>
          <w:color w:val="231F20"/>
        </w:rPr>
        <w:t>- ten.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Gebreken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onder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ga</w:t>
      </w:r>
      <w:r>
        <w:rPr>
          <w:color w:val="231F20"/>
        </w:rPr>
        <w:t>rantie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vallen</w:t>
      </w:r>
      <w:proofErr w:type="spellEnd"/>
      <w:r>
        <w:rPr>
          <w:color w:val="231F20"/>
        </w:rPr>
        <w:t xml:space="preserve">, worden </w:t>
      </w:r>
      <w:proofErr w:type="spellStart"/>
      <w:r>
        <w:rPr>
          <w:color w:val="231F20"/>
        </w:rPr>
        <w:t>tegen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overdracht</w:t>
      </w:r>
      <w:proofErr w:type="spellEnd"/>
      <w:r>
        <w:rPr>
          <w:color w:val="231F20"/>
        </w:rPr>
        <w:t xml:space="preserve"> van de </w:t>
      </w:r>
      <w:proofErr w:type="spellStart"/>
      <w:r>
        <w:rPr>
          <w:color w:val="231F20"/>
        </w:rPr>
        <w:t>koopkwi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tantie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kosteloos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voor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klant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verholpen</w:t>
      </w:r>
      <w:proofErr w:type="spellEnd"/>
      <w:r>
        <w:rPr>
          <w:color w:val="231F20"/>
        </w:rPr>
        <w:t>.</w:t>
      </w:r>
    </w:p>
    <w:p w14:paraId="1F074B13" w14:textId="77777777" w:rsidR="003B49B1" w:rsidRDefault="00406639">
      <w:pPr>
        <w:pStyle w:val="Zkladntext"/>
        <w:spacing w:line="232" w:lineRule="auto"/>
        <w:ind w:left="246" w:right="8"/>
      </w:pPr>
      <w:r>
        <w:rPr>
          <w:color w:val="231F20"/>
        </w:rPr>
        <w:t>Met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verdere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aanspraken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kan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geen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rekening</w:t>
      </w:r>
      <w:proofErr w:type="spellEnd"/>
      <w:r>
        <w:rPr>
          <w:color w:val="231F20"/>
        </w:rPr>
        <w:t xml:space="preserve"> worden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gehouden</w:t>
      </w:r>
      <w:proofErr w:type="spellEnd"/>
      <w:r>
        <w:rPr>
          <w:color w:val="231F20"/>
        </w:rPr>
        <w:t>.</w:t>
      </w:r>
      <w:r>
        <w:rPr>
          <w:color w:val="231F20"/>
          <w:spacing w:val="-32"/>
        </w:rPr>
        <w:t xml:space="preserve"> </w:t>
      </w:r>
      <w:r>
        <w:rPr>
          <w:color w:val="231F20"/>
          <w:spacing w:val="-3"/>
        </w:rPr>
        <w:t>Transportkosten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voor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het</w:t>
      </w:r>
      <w:proofErr w:type="spellEnd"/>
    </w:p>
    <w:p w14:paraId="75D7CCCC" w14:textId="77777777" w:rsidR="003B49B1" w:rsidRDefault="00406639">
      <w:pPr>
        <w:pStyle w:val="Zkladntext"/>
        <w:spacing w:before="104" w:line="232" w:lineRule="auto"/>
        <w:ind w:left="247" w:right="228"/>
      </w:pPr>
      <w:r>
        <w:br w:type="column"/>
      </w:r>
      <w:proofErr w:type="spellStart"/>
      <w:r>
        <w:rPr>
          <w:color w:val="231F20"/>
        </w:rPr>
        <w:t>zenden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terugsturen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gaan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ten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laste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van de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klant</w:t>
      </w:r>
      <w:proofErr w:type="spellEnd"/>
      <w:r>
        <w:rPr>
          <w:color w:val="231F20"/>
        </w:rPr>
        <w:t>,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wanneer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het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apparaat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zich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op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een</w:t>
      </w:r>
      <w:proofErr w:type="spellEnd"/>
      <w:r>
        <w:rPr>
          <w:color w:val="231F20"/>
        </w:rPr>
        <w:t xml:space="preserve"> andere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plaats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bevindt</w:t>
      </w:r>
      <w:proofErr w:type="spellEnd"/>
      <w:r>
        <w:rPr>
          <w:color w:val="231F20"/>
        </w:rPr>
        <w:t>,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dan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woonplaats</w:t>
      </w:r>
      <w:proofErr w:type="spellEnd"/>
      <w:r>
        <w:rPr>
          <w:color w:val="231F20"/>
        </w:rPr>
        <w:t xml:space="preserve"> van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klant</w:t>
      </w:r>
      <w:proofErr w:type="spellEnd"/>
      <w:r>
        <w:rPr>
          <w:color w:val="231F20"/>
        </w:rPr>
        <w:t>.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Bij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transportschade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kunnen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er</w:t>
      </w:r>
    </w:p>
    <w:p w14:paraId="72D8B773" w14:textId="77777777" w:rsidR="003B49B1" w:rsidRDefault="00406639">
      <w:pPr>
        <w:pStyle w:val="Zkladntext"/>
        <w:spacing w:line="232" w:lineRule="auto"/>
        <w:ind w:left="247" w:right="107"/>
      </w:pPr>
      <w:proofErr w:type="spellStart"/>
      <w:r>
        <w:rPr>
          <w:color w:val="231F20"/>
          <w:w w:val="95"/>
        </w:rPr>
        <w:t>alleen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garantieaanspraken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geldend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gemaakt</w:t>
      </w:r>
      <w:proofErr w:type="spellEnd"/>
      <w:r>
        <w:rPr>
          <w:color w:val="231F20"/>
          <w:w w:val="95"/>
        </w:rPr>
        <w:t xml:space="preserve"> </w:t>
      </w:r>
      <w:r>
        <w:rPr>
          <w:color w:val="231F20"/>
        </w:rPr>
        <w:t>worden,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wanneer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voor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transporten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ori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ginele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verpakking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wordt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gebruikt</w:t>
      </w:r>
      <w:proofErr w:type="spellEnd"/>
      <w:r>
        <w:rPr>
          <w:color w:val="231F20"/>
          <w:spacing w:val="-36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wanneer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het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artikel</w:t>
      </w:r>
      <w:proofErr w:type="spellEnd"/>
      <w:r>
        <w:rPr>
          <w:color w:val="231F20"/>
        </w:rPr>
        <w:t xml:space="preserve"> hierin </w:t>
      </w:r>
      <w:proofErr w:type="spellStart"/>
      <w:r>
        <w:rPr>
          <w:color w:val="231F20"/>
        </w:rPr>
        <w:t>volgens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origineel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ver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pakte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toestand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beveiligd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en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bevestigd</w:t>
      </w:r>
      <w:proofErr w:type="spellEnd"/>
      <w:r>
        <w:rPr>
          <w:color w:val="231F20"/>
          <w:spacing w:val="-29"/>
        </w:rPr>
        <w:t xml:space="preserve"> </w:t>
      </w:r>
      <w:proofErr w:type="spellStart"/>
      <w:proofErr w:type="gramStart"/>
      <w:r>
        <w:rPr>
          <w:color w:val="231F20"/>
        </w:rPr>
        <w:t>werd</w:t>
      </w:r>
      <w:proofErr w:type="spellEnd"/>
      <w:proofErr w:type="gramEnd"/>
      <w:r>
        <w:rPr>
          <w:color w:val="231F20"/>
        </w:rPr>
        <w:t xml:space="preserve">. </w:t>
      </w:r>
      <w:proofErr w:type="spellStart"/>
      <w:r>
        <w:rPr>
          <w:color w:val="231F20"/>
        </w:rPr>
        <w:t>Bewaar</w:t>
      </w:r>
      <w:proofErr w:type="spellEnd"/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daarom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alle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verpakkingsdelen</w:t>
      </w:r>
      <w:proofErr w:type="spellEnd"/>
      <w:r>
        <w:rPr>
          <w:color w:val="231F20"/>
        </w:rPr>
        <w:t>.</w:t>
      </w:r>
    </w:p>
    <w:p w14:paraId="7F02B507" w14:textId="77777777" w:rsidR="003B49B1" w:rsidRDefault="00406639">
      <w:pPr>
        <w:pStyle w:val="Zkladntext"/>
        <w:spacing w:line="232" w:lineRule="auto"/>
        <w:ind w:left="247" w:right="199"/>
      </w:pPr>
      <w:r>
        <w:rPr>
          <w:color w:val="231F20"/>
        </w:rPr>
        <w:t xml:space="preserve">Er </w:t>
      </w:r>
      <w:proofErr w:type="spellStart"/>
      <w:r>
        <w:rPr>
          <w:color w:val="231F20"/>
        </w:rPr>
        <w:t>bestaat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aanspraak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op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garantie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wanneer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het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apparaat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door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personen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wordt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geopend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die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hiervoor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niet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uitdrukkelijk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doo</w:t>
      </w:r>
      <w:r>
        <w:rPr>
          <w:color w:val="231F20"/>
        </w:rPr>
        <w:t>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</w:rPr>
        <w:t xml:space="preserve"> werden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geautoriseerd</w:t>
      </w:r>
      <w:proofErr w:type="spellEnd"/>
      <w:r>
        <w:rPr>
          <w:color w:val="231F20"/>
        </w:rPr>
        <w:t>.</w:t>
      </w:r>
    </w:p>
    <w:p w14:paraId="25E7D04B" w14:textId="77777777" w:rsidR="003B49B1" w:rsidRDefault="00406639">
      <w:pPr>
        <w:pStyle w:val="Zkladntext"/>
        <w:spacing w:line="232" w:lineRule="auto"/>
        <w:ind w:left="247" w:right="264"/>
      </w:pPr>
      <w:proofErr w:type="spellStart"/>
      <w:r>
        <w:rPr>
          <w:color w:val="231F20"/>
        </w:rPr>
        <w:t>Klanten</w:t>
      </w:r>
      <w:proofErr w:type="spellEnd"/>
      <w:r>
        <w:rPr>
          <w:color w:val="231F20"/>
          <w:spacing w:val="-36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het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buitenland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adviseren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wij</w:t>
      </w:r>
      <w:proofErr w:type="spellEnd"/>
      <w:r>
        <w:rPr>
          <w:color w:val="231F20"/>
          <w:spacing w:val="-36"/>
        </w:rPr>
        <w:t xml:space="preserve"> </w:t>
      </w:r>
      <w:r>
        <w:rPr>
          <w:color w:val="231F20"/>
        </w:rPr>
        <w:t>zich in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geval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garantieaanspraken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direct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  <w:spacing w:val="-2"/>
        </w:rPr>
        <w:t xml:space="preserve">tot </w:t>
      </w:r>
      <w:r>
        <w:rPr>
          <w:color w:val="231F20"/>
        </w:rPr>
        <w:t>de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verkoper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het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desbetreffende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land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te</w:t>
      </w:r>
      <w:proofErr w:type="spellEnd"/>
      <w:r>
        <w:rPr>
          <w:color w:val="231F20"/>
        </w:rPr>
        <w:t xml:space="preserve"> richten.</w:t>
      </w:r>
    </w:p>
    <w:p w14:paraId="492EA5BC" w14:textId="77777777" w:rsidR="003B49B1" w:rsidRDefault="00406639">
      <w:pPr>
        <w:pStyle w:val="Nadpis1"/>
        <w:spacing w:before="188"/>
        <w:ind w:left="247"/>
      </w:pPr>
      <w:bookmarkStart w:id="104" w:name="Conformiteitsverklaring"/>
      <w:bookmarkEnd w:id="104"/>
      <w:proofErr w:type="spellStart"/>
      <w:r>
        <w:rPr>
          <w:color w:val="231F20"/>
        </w:rPr>
        <w:t>Conformiteitsverklaring</w:t>
      </w:r>
      <w:proofErr w:type="spellEnd"/>
    </w:p>
    <w:p w14:paraId="1D990AFF" w14:textId="77777777" w:rsidR="003B49B1" w:rsidRDefault="003B49B1">
      <w:pPr>
        <w:pStyle w:val="Zkladntext"/>
        <w:spacing w:before="3"/>
        <w:rPr>
          <w:sz w:val="2"/>
        </w:rPr>
      </w:pPr>
    </w:p>
    <w:p w14:paraId="1347891E" w14:textId="77777777" w:rsidR="003B49B1" w:rsidRDefault="00406639">
      <w:pPr>
        <w:pStyle w:val="Zkladntext"/>
        <w:ind w:left="247"/>
        <w:rPr>
          <w:sz w:val="20"/>
        </w:rPr>
      </w:pPr>
      <w:r>
        <w:rPr>
          <w:noProof/>
          <w:sz w:val="20"/>
        </w:rPr>
        <w:drawing>
          <wp:inline distT="0" distB="0" distL="0" distR="0" wp14:anchorId="2D3EFC59" wp14:editId="64639C53">
            <wp:extent cx="245567" cy="188975"/>
            <wp:effectExtent l="0" t="0" r="0" b="0"/>
            <wp:docPr id="8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67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40B61" w14:textId="77777777" w:rsidR="003B49B1" w:rsidRDefault="00406639">
      <w:pPr>
        <w:pStyle w:val="Zkladntext"/>
        <w:spacing w:before="34" w:line="232" w:lineRule="auto"/>
        <w:ind w:left="247" w:right="125"/>
      </w:pPr>
      <w:proofErr w:type="spellStart"/>
      <w:r>
        <w:rPr>
          <w:color w:val="231F20"/>
        </w:rPr>
        <w:t>Hiermede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verklaart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gmbh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co.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kg dat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het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product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overeenstemming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is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met</w:t>
      </w:r>
      <w:proofErr w:type="spellEnd"/>
      <w:r>
        <w:rPr>
          <w:color w:val="231F20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9"/>
          <w:w w:val="95"/>
        </w:rPr>
        <w:t xml:space="preserve"> </w:t>
      </w:r>
      <w:proofErr w:type="spellStart"/>
      <w:r>
        <w:rPr>
          <w:color w:val="231F20"/>
          <w:w w:val="95"/>
        </w:rPr>
        <w:t>toepasbare</w:t>
      </w:r>
      <w:proofErr w:type="spellEnd"/>
      <w:r>
        <w:rPr>
          <w:color w:val="231F20"/>
          <w:spacing w:val="-8"/>
          <w:w w:val="95"/>
        </w:rPr>
        <w:t xml:space="preserve"> </w:t>
      </w:r>
      <w:proofErr w:type="spellStart"/>
      <w:r>
        <w:rPr>
          <w:color w:val="231F20"/>
          <w:w w:val="95"/>
        </w:rPr>
        <w:t>Europese</w:t>
      </w:r>
      <w:proofErr w:type="spellEnd"/>
      <w:r>
        <w:rPr>
          <w:color w:val="231F20"/>
          <w:spacing w:val="-9"/>
          <w:w w:val="95"/>
        </w:rPr>
        <w:t xml:space="preserve"> </w:t>
      </w:r>
      <w:proofErr w:type="spellStart"/>
      <w:r>
        <w:rPr>
          <w:color w:val="231F20"/>
          <w:w w:val="95"/>
        </w:rPr>
        <w:t>richtlijnen</w:t>
      </w:r>
      <w:proofErr w:type="spellEnd"/>
      <w:r>
        <w:rPr>
          <w:color w:val="231F20"/>
          <w:w w:val="95"/>
        </w:rPr>
        <w:t>.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8"/>
          <w:w w:val="95"/>
        </w:rPr>
        <w:t xml:space="preserve"> </w:t>
      </w:r>
      <w:proofErr w:type="spellStart"/>
      <w:r>
        <w:rPr>
          <w:color w:val="231F20"/>
          <w:w w:val="95"/>
        </w:rPr>
        <w:t>vol</w:t>
      </w:r>
      <w:proofErr w:type="spellEnd"/>
      <w:r>
        <w:rPr>
          <w:color w:val="231F20"/>
          <w:w w:val="95"/>
        </w:rPr>
        <w:t xml:space="preserve">- </w:t>
      </w:r>
      <w:r>
        <w:rPr>
          <w:color w:val="231F20"/>
        </w:rPr>
        <w:t>ledige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verklaring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van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overeenkomst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kunt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u </w:t>
      </w:r>
      <w:proofErr w:type="spellStart"/>
      <w:r>
        <w:rPr>
          <w:color w:val="231F20"/>
        </w:rPr>
        <w:t>vinden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op</w:t>
      </w:r>
      <w:proofErr w:type="spellEnd"/>
      <w:r>
        <w:rPr>
          <w:color w:val="231F20"/>
        </w:rPr>
        <w:t>:</w:t>
      </w:r>
      <w:r>
        <w:rPr>
          <w:color w:val="231F20"/>
          <w:spacing w:val="-25"/>
        </w:rPr>
        <w:t xml:space="preserve"> </w:t>
      </w:r>
      <w:hyperlink r:id="rId68">
        <w:r>
          <w:rPr>
            <w:color w:val="231F20"/>
          </w:rPr>
          <w:t>www.seca.com.</w:t>
        </w:r>
      </w:hyperlink>
    </w:p>
    <w:p w14:paraId="2B156D05" w14:textId="77777777" w:rsidR="003B49B1" w:rsidRDefault="003B49B1">
      <w:pPr>
        <w:spacing w:line="232" w:lineRule="auto"/>
        <w:sectPr w:rsidR="003B49B1">
          <w:pgSz w:w="11910" w:h="8400" w:orient="landscape"/>
          <w:pgMar w:top="360" w:right="340" w:bottom="420" w:left="320" w:header="0" w:footer="146" w:gutter="0"/>
          <w:cols w:num="3" w:space="708" w:equalWidth="0">
            <w:col w:w="3759" w:space="40"/>
            <w:col w:w="3645" w:space="39"/>
            <w:col w:w="3767"/>
          </w:cols>
        </w:sectPr>
      </w:pPr>
    </w:p>
    <w:p w14:paraId="7004180E" w14:textId="77777777" w:rsidR="003B49B1" w:rsidRDefault="00406639">
      <w:pPr>
        <w:pStyle w:val="Nadpis1"/>
        <w:spacing w:before="121"/>
      </w:pPr>
      <w:bookmarkStart w:id="105" w:name="Português"/>
      <w:bookmarkStart w:id="106" w:name="Parabéns"/>
      <w:bookmarkStart w:id="107" w:name="_bookmark10"/>
      <w:bookmarkEnd w:id="105"/>
      <w:bookmarkEnd w:id="106"/>
      <w:bookmarkEnd w:id="107"/>
      <w:proofErr w:type="spellStart"/>
      <w:r>
        <w:rPr>
          <w:color w:val="231F20"/>
        </w:rPr>
        <w:lastRenderedPageBreak/>
        <w:t>Parabéns</w:t>
      </w:r>
      <w:proofErr w:type="spellEnd"/>
    </w:p>
    <w:p w14:paraId="681BB69D" w14:textId="77777777" w:rsidR="003B49B1" w:rsidRDefault="00406639">
      <w:pPr>
        <w:pStyle w:val="Zkladntext"/>
        <w:spacing w:before="38" w:line="232" w:lineRule="auto"/>
        <w:ind w:left="133" w:right="50"/>
      </w:pPr>
      <w:proofErr w:type="spellStart"/>
      <w:r>
        <w:rPr>
          <w:color w:val="231F20"/>
        </w:rPr>
        <w:t>Com</w:t>
      </w:r>
      <w:proofErr w:type="spellEnd"/>
      <w:r>
        <w:rPr>
          <w:color w:val="231F20"/>
        </w:rPr>
        <w:t xml:space="preserve"> a </w:t>
      </w:r>
      <w:proofErr w:type="spellStart"/>
      <w:r>
        <w:rPr>
          <w:color w:val="231F20"/>
        </w:rPr>
        <w:t>vareta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medição</w:t>
      </w:r>
      <w:proofErr w:type="spellEnd"/>
      <w:r>
        <w:rPr>
          <w:color w:val="231F20"/>
        </w:rPr>
        <w:t xml:space="preserve"> </w:t>
      </w:r>
      <w:proofErr w:type="spellStart"/>
      <w:r>
        <w:rPr>
          <w:b/>
          <w:color w:val="231F20"/>
        </w:rPr>
        <w:t>seca</w:t>
      </w:r>
      <w:proofErr w:type="spellEnd"/>
      <w:r>
        <w:rPr>
          <w:b/>
          <w:color w:val="231F20"/>
        </w:rPr>
        <w:t xml:space="preserve"> 233</w:t>
      </w:r>
      <w:r>
        <w:rPr>
          <w:color w:val="231F20"/>
        </w:rPr>
        <w:t xml:space="preserve">, </w:t>
      </w:r>
      <w:proofErr w:type="spellStart"/>
      <w:r>
        <w:rPr>
          <w:color w:val="231F20"/>
        </w:rPr>
        <w:t>você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passou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dispor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aparelho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medição</w:t>
      </w:r>
      <w:proofErr w:type="spellEnd"/>
      <w:r>
        <w:rPr>
          <w:color w:val="231F20"/>
        </w:rPr>
        <w:t xml:space="preserve"> do </w:t>
      </w:r>
      <w:proofErr w:type="spellStart"/>
      <w:r>
        <w:rPr>
          <w:color w:val="231F20"/>
        </w:rPr>
        <w:t>comprimento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lactentes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exacto</w:t>
      </w:r>
      <w:proofErr w:type="spellEnd"/>
      <w:r>
        <w:rPr>
          <w:color w:val="231F20"/>
        </w:rPr>
        <w:t xml:space="preserve"> e, </w:t>
      </w:r>
      <w:proofErr w:type="spellStart"/>
      <w:r>
        <w:rPr>
          <w:color w:val="231F20"/>
        </w:rPr>
        <w:t>ao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mesmo</w:t>
      </w:r>
      <w:proofErr w:type="spellEnd"/>
      <w:r>
        <w:rPr>
          <w:color w:val="231F20"/>
        </w:rPr>
        <w:t xml:space="preserve"> tempo,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robusto.</w:t>
      </w:r>
    </w:p>
    <w:p w14:paraId="0A3983AC" w14:textId="77777777" w:rsidR="003B49B1" w:rsidRDefault="00406639">
      <w:pPr>
        <w:pStyle w:val="Zkladntext"/>
        <w:spacing w:line="232" w:lineRule="auto"/>
        <w:ind w:left="133" w:right="237"/>
      </w:pPr>
      <w:r>
        <w:rPr>
          <w:color w:val="231F20"/>
        </w:rPr>
        <w:t>Esta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vareta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medição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destina</w:t>
      </w:r>
      <w:proofErr w:type="spellEnd"/>
      <w:r>
        <w:rPr>
          <w:color w:val="231F20"/>
        </w:rPr>
        <w:t>-se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tanto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 xml:space="preserve">a </w:t>
      </w:r>
      <w:proofErr w:type="spellStart"/>
      <w:r>
        <w:rPr>
          <w:color w:val="231F20"/>
        </w:rPr>
        <w:t>medir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comprimento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bebés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ao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nascer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como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durante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seu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processo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cresci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mento</w:t>
      </w:r>
      <w:proofErr w:type="spellEnd"/>
      <w:r>
        <w:rPr>
          <w:color w:val="231F20"/>
        </w:rPr>
        <w:t>.</w:t>
      </w:r>
    </w:p>
    <w:p w14:paraId="5B7D20C5" w14:textId="77777777" w:rsidR="003B49B1" w:rsidRDefault="00406639">
      <w:pPr>
        <w:pStyle w:val="Zkladntext"/>
        <w:spacing w:line="232" w:lineRule="auto"/>
        <w:ind w:left="133" w:right="86"/>
        <w:jc w:val="both"/>
      </w:pPr>
      <w:proofErr w:type="spellStart"/>
      <w:r>
        <w:rPr>
          <w:color w:val="231F20"/>
        </w:rPr>
        <w:t>Com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montagem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fornecido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jun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tamente</w:t>
      </w:r>
      <w:proofErr w:type="spellEnd"/>
      <w:r>
        <w:rPr>
          <w:color w:val="231F20"/>
        </w:rPr>
        <w:t>,</w:t>
      </w:r>
      <w:r>
        <w:rPr>
          <w:color w:val="231F20"/>
          <w:spacing w:val="-37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montada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nas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seguintes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balanças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lactentes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</w:rPr>
        <w:t>:</w:t>
      </w:r>
    </w:p>
    <w:p w14:paraId="6A5F03C0" w14:textId="77777777" w:rsidR="003B49B1" w:rsidRDefault="00406639">
      <w:pPr>
        <w:pStyle w:val="Zkladntext"/>
        <w:spacing w:line="203" w:lineRule="exact"/>
        <w:ind w:left="133"/>
        <w:jc w:val="both"/>
      </w:pPr>
      <w:proofErr w:type="spellStart"/>
      <w:r>
        <w:rPr>
          <w:color w:val="231F20"/>
        </w:rPr>
        <w:t>Modelos</w:t>
      </w:r>
      <w:proofErr w:type="spellEnd"/>
      <w:r>
        <w:rPr>
          <w:color w:val="231F20"/>
        </w:rPr>
        <w:t xml:space="preserve"> 374, 376 e 378.</w:t>
      </w:r>
    </w:p>
    <w:p w14:paraId="5A1FC2F3" w14:textId="77777777" w:rsidR="003B49B1" w:rsidRDefault="00406639">
      <w:pPr>
        <w:pStyle w:val="Zkladntext"/>
        <w:spacing w:line="232" w:lineRule="auto"/>
        <w:ind w:left="133" w:right="27"/>
      </w:pPr>
      <w:proofErr w:type="spellStart"/>
      <w:r>
        <w:rPr>
          <w:color w:val="231F20"/>
        </w:rPr>
        <w:t>Quando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associada</w:t>
      </w:r>
      <w:proofErr w:type="spellEnd"/>
      <w:r>
        <w:rPr>
          <w:color w:val="231F20"/>
        </w:rPr>
        <w:t xml:space="preserve"> a </w:t>
      </w:r>
      <w:proofErr w:type="spellStart"/>
      <w:r>
        <w:rPr>
          <w:color w:val="231F20"/>
        </w:rPr>
        <w:t>uma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balança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esta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vareta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medição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constitui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portanto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uma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estação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medição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com</w:t>
      </w:r>
      <w:r>
        <w:rPr>
          <w:color w:val="231F20"/>
        </w:rPr>
        <w:t>pleta</w:t>
      </w:r>
      <w:proofErr w:type="spellEnd"/>
      <w:r>
        <w:rPr>
          <w:color w:val="231F20"/>
        </w:rPr>
        <w:t>.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vareta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 xml:space="preserve">de </w:t>
      </w:r>
      <w:proofErr w:type="spellStart"/>
      <w:r>
        <w:rPr>
          <w:color w:val="231F20"/>
        </w:rPr>
        <w:t>medição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construída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em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perfil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alumínio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rígido</w:t>
      </w:r>
      <w:proofErr w:type="spellEnd"/>
      <w:r>
        <w:rPr>
          <w:color w:val="231F20"/>
        </w:rPr>
        <w:t xml:space="preserve"> e de </w:t>
      </w:r>
      <w:proofErr w:type="spellStart"/>
      <w:r>
        <w:rPr>
          <w:color w:val="231F20"/>
        </w:rPr>
        <w:t>fácil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limpeza</w:t>
      </w:r>
      <w:proofErr w:type="spellEnd"/>
      <w:r>
        <w:rPr>
          <w:color w:val="231F20"/>
        </w:rPr>
        <w:t xml:space="preserve">. O </w:t>
      </w:r>
      <w:proofErr w:type="spellStart"/>
      <w:r>
        <w:rPr>
          <w:color w:val="231F20"/>
        </w:rPr>
        <w:t>apoio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</w:rPr>
        <w:t xml:space="preserve"> a </w:t>
      </w:r>
      <w:proofErr w:type="spellStart"/>
      <w:r>
        <w:rPr>
          <w:color w:val="231F20"/>
        </w:rPr>
        <w:t>cabeça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os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pés</w:t>
      </w:r>
      <w:proofErr w:type="spellEnd"/>
      <w:r>
        <w:rPr>
          <w:color w:val="231F20"/>
        </w:rPr>
        <w:t>,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fornecido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juntamente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permite</w:t>
      </w:r>
      <w:proofErr w:type="spellEnd"/>
      <w:r>
        <w:rPr>
          <w:color w:val="231F20"/>
        </w:rPr>
        <w:t xml:space="preserve"> a </w:t>
      </w:r>
      <w:proofErr w:type="spellStart"/>
      <w:r>
        <w:rPr>
          <w:color w:val="231F20"/>
        </w:rPr>
        <w:t>medição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confortável</w:t>
      </w:r>
      <w:proofErr w:type="spellEnd"/>
      <w:r>
        <w:rPr>
          <w:color w:val="231F20"/>
        </w:rPr>
        <w:t xml:space="preserve"> e </w:t>
      </w:r>
      <w:proofErr w:type="spellStart"/>
      <w:r>
        <w:rPr>
          <w:color w:val="231F20"/>
        </w:rPr>
        <w:t>segura</w:t>
      </w:r>
      <w:proofErr w:type="spellEnd"/>
      <w:r>
        <w:rPr>
          <w:color w:val="231F20"/>
        </w:rPr>
        <w:t xml:space="preserve">. A </w:t>
      </w:r>
      <w:proofErr w:type="spellStart"/>
      <w:r>
        <w:rPr>
          <w:color w:val="231F20"/>
        </w:rPr>
        <w:t>vareta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medição</w:t>
      </w:r>
      <w:proofErr w:type="spellEnd"/>
      <w:r>
        <w:rPr>
          <w:color w:val="231F20"/>
        </w:rPr>
        <w:t xml:space="preserve"> </w:t>
      </w:r>
      <w:proofErr w:type="spellStart"/>
      <w:r>
        <w:rPr>
          <w:b/>
          <w:color w:val="231F20"/>
        </w:rPr>
        <w:t>seca</w:t>
      </w:r>
      <w:proofErr w:type="spellEnd"/>
      <w:r>
        <w:rPr>
          <w:b/>
          <w:color w:val="231F20"/>
        </w:rPr>
        <w:t xml:space="preserve"> 233 </w:t>
      </w:r>
      <w:proofErr w:type="spellStart"/>
      <w:r>
        <w:rPr>
          <w:color w:val="231F20"/>
        </w:rPr>
        <w:t>destina</w:t>
      </w:r>
      <w:proofErr w:type="spellEnd"/>
      <w:r>
        <w:rPr>
          <w:color w:val="231F20"/>
        </w:rPr>
        <w:t xml:space="preserve">-se a </w:t>
      </w:r>
      <w:proofErr w:type="spellStart"/>
      <w:r>
        <w:rPr>
          <w:color w:val="231F20"/>
        </w:rPr>
        <w:t>ser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utilizada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com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uma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balança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lactentes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em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hospitais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consultórios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médicos</w:t>
      </w:r>
      <w:proofErr w:type="spellEnd"/>
      <w:r>
        <w:rPr>
          <w:color w:val="231F20"/>
        </w:rPr>
        <w:t>.</w:t>
      </w:r>
    </w:p>
    <w:p w14:paraId="0F86DB31" w14:textId="77777777" w:rsidR="003B49B1" w:rsidRDefault="003B49B1">
      <w:pPr>
        <w:pStyle w:val="Zkladntext"/>
        <w:spacing w:before="6"/>
        <w:rPr>
          <w:sz w:val="17"/>
        </w:rPr>
      </w:pPr>
    </w:p>
    <w:p w14:paraId="4393A464" w14:textId="77777777" w:rsidR="003B49B1" w:rsidRDefault="00406639">
      <w:pPr>
        <w:pStyle w:val="Nadpis1"/>
      </w:pPr>
      <w:bookmarkStart w:id="108" w:name="Segurança"/>
      <w:bookmarkEnd w:id="108"/>
      <w:proofErr w:type="spellStart"/>
      <w:r>
        <w:rPr>
          <w:color w:val="231F20"/>
        </w:rPr>
        <w:t>Segurança</w:t>
      </w:r>
      <w:proofErr w:type="spellEnd"/>
    </w:p>
    <w:p w14:paraId="12167602" w14:textId="77777777" w:rsidR="003B49B1" w:rsidRDefault="00406639">
      <w:pPr>
        <w:pStyle w:val="Zkladntext"/>
        <w:spacing w:before="38" w:line="232" w:lineRule="auto"/>
        <w:ind w:left="133" w:right="40"/>
      </w:pPr>
      <w:r>
        <w:rPr>
          <w:color w:val="231F20"/>
          <w:w w:val="95"/>
        </w:rPr>
        <w:t>Antes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utilizar</w:t>
      </w:r>
      <w:proofErr w:type="spellEnd"/>
      <w:r>
        <w:rPr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esta</w:t>
      </w:r>
      <w:proofErr w:type="spellEnd"/>
      <w:r>
        <w:rPr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nova</w:t>
      </w:r>
      <w:proofErr w:type="spellEnd"/>
      <w:r>
        <w:rPr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vareta</w:t>
      </w:r>
      <w:proofErr w:type="spellEnd"/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-18"/>
          <w:w w:val="95"/>
        </w:rPr>
        <w:t xml:space="preserve"> </w:t>
      </w:r>
      <w:proofErr w:type="spellStart"/>
      <w:r>
        <w:rPr>
          <w:color w:val="231F20"/>
          <w:w w:val="95"/>
        </w:rPr>
        <w:t>medição</w:t>
      </w:r>
      <w:proofErr w:type="spellEnd"/>
      <w:r>
        <w:rPr>
          <w:color w:val="231F20"/>
          <w:w w:val="95"/>
        </w:rPr>
        <w:t xml:space="preserve">, </w:t>
      </w:r>
      <w:proofErr w:type="spellStart"/>
      <w:r>
        <w:rPr>
          <w:color w:val="231F20"/>
        </w:rPr>
        <w:t>dedique</w:t>
      </w:r>
      <w:proofErr w:type="spellEnd"/>
      <w:r>
        <w:rPr>
          <w:color w:val="231F20"/>
        </w:rPr>
        <w:t xml:space="preserve"> um </w:t>
      </w:r>
      <w:proofErr w:type="spellStart"/>
      <w:r>
        <w:rPr>
          <w:color w:val="231F20"/>
        </w:rPr>
        <w:t>pouco</w:t>
      </w:r>
      <w:proofErr w:type="spellEnd"/>
      <w:r>
        <w:rPr>
          <w:color w:val="231F20"/>
        </w:rPr>
        <w:t xml:space="preserve"> do </w:t>
      </w:r>
      <w:proofErr w:type="spellStart"/>
      <w:r>
        <w:rPr>
          <w:color w:val="231F20"/>
        </w:rPr>
        <w:t>seu</w:t>
      </w:r>
      <w:proofErr w:type="spellEnd"/>
      <w:r>
        <w:rPr>
          <w:color w:val="231F20"/>
        </w:rPr>
        <w:t xml:space="preserve"> tempo à </w:t>
      </w:r>
      <w:proofErr w:type="spellStart"/>
      <w:r>
        <w:rPr>
          <w:color w:val="231F20"/>
        </w:rPr>
        <w:t>leitura</w:t>
      </w:r>
      <w:proofErr w:type="spellEnd"/>
      <w:r>
        <w:rPr>
          <w:color w:val="231F20"/>
        </w:rPr>
        <w:t xml:space="preserve"> das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seguintes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indicações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segurança</w:t>
      </w:r>
      <w:proofErr w:type="spellEnd"/>
      <w:r>
        <w:rPr>
          <w:color w:val="231F20"/>
        </w:rPr>
        <w:t>:</w:t>
      </w:r>
    </w:p>
    <w:p w14:paraId="02B9F0DD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0" w:lineRule="auto"/>
        <w:ind w:left="360" w:right="254"/>
        <w:rPr>
          <w:color w:val="231F20"/>
          <w:sz w:val="18"/>
        </w:rPr>
      </w:pPr>
      <w:proofErr w:type="spellStart"/>
      <w:r>
        <w:rPr>
          <w:color w:val="231F20"/>
          <w:w w:val="95"/>
          <w:sz w:val="18"/>
        </w:rPr>
        <w:t>Respeite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as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indicações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constantes</w:t>
      </w:r>
      <w:proofErr w:type="spellEnd"/>
      <w:r>
        <w:rPr>
          <w:color w:val="231F20"/>
          <w:w w:val="95"/>
          <w:sz w:val="18"/>
        </w:rPr>
        <w:t xml:space="preserve"> das </w:t>
      </w:r>
      <w:proofErr w:type="spellStart"/>
      <w:r>
        <w:rPr>
          <w:color w:val="231F20"/>
          <w:sz w:val="18"/>
        </w:rPr>
        <w:t>Instruções</w:t>
      </w:r>
      <w:proofErr w:type="spellEnd"/>
      <w:r>
        <w:rPr>
          <w:color w:val="231F20"/>
          <w:sz w:val="18"/>
        </w:rPr>
        <w:t xml:space="preserve"> de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Uso.</w:t>
      </w:r>
    </w:p>
    <w:p w14:paraId="325A025D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0" w:lineRule="auto"/>
        <w:ind w:left="360" w:right="114"/>
        <w:rPr>
          <w:color w:val="231F20"/>
          <w:sz w:val="18"/>
        </w:rPr>
      </w:pPr>
      <w:r>
        <w:rPr>
          <w:color w:val="231F20"/>
          <w:w w:val="95"/>
          <w:sz w:val="18"/>
        </w:rPr>
        <w:t>Fixe</w:t>
      </w:r>
      <w:r>
        <w:rPr>
          <w:color w:val="231F20"/>
          <w:spacing w:val="-1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1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vareta</w:t>
      </w:r>
      <w:proofErr w:type="spellEnd"/>
      <w:r>
        <w:rPr>
          <w:color w:val="231F20"/>
          <w:spacing w:val="-1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12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medição</w:t>
      </w:r>
      <w:proofErr w:type="spellEnd"/>
      <w:r>
        <w:rPr>
          <w:color w:val="231F20"/>
          <w:spacing w:val="-13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exclusivamente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sz w:val="18"/>
        </w:rPr>
        <w:t>às</w:t>
      </w:r>
      <w:proofErr w:type="spellEnd"/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balanças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para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lactentes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seca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acima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referidas</w:t>
      </w:r>
      <w:proofErr w:type="spellEnd"/>
      <w:r>
        <w:rPr>
          <w:color w:val="231F20"/>
          <w:sz w:val="18"/>
        </w:rPr>
        <w:t>.</w:t>
      </w:r>
    </w:p>
    <w:p w14:paraId="4219667B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146" w:line="230" w:lineRule="auto"/>
        <w:ind w:right="381"/>
        <w:rPr>
          <w:color w:val="231F20"/>
          <w:sz w:val="18"/>
        </w:rPr>
      </w:pPr>
      <w:r>
        <w:rPr>
          <w:color w:val="231F20"/>
          <w:spacing w:val="-1"/>
          <w:w w:val="92"/>
          <w:sz w:val="18"/>
        </w:rPr>
        <w:br w:type="column"/>
      </w:r>
      <w:proofErr w:type="spellStart"/>
      <w:r>
        <w:rPr>
          <w:color w:val="231F20"/>
          <w:w w:val="95"/>
          <w:sz w:val="18"/>
        </w:rPr>
        <w:t>Utilize</w:t>
      </w:r>
      <w:proofErr w:type="spellEnd"/>
      <w:r>
        <w:rPr>
          <w:color w:val="231F20"/>
          <w:spacing w:val="-18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exclusivamente</w:t>
      </w:r>
      <w:proofErr w:type="spellEnd"/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o</w:t>
      </w:r>
      <w:r>
        <w:rPr>
          <w:color w:val="231F20"/>
          <w:spacing w:val="-1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mater</w:t>
      </w:r>
      <w:r>
        <w:rPr>
          <w:color w:val="231F20"/>
          <w:w w:val="95"/>
          <w:sz w:val="18"/>
        </w:rPr>
        <w:t>ial</w:t>
      </w:r>
      <w:r>
        <w:rPr>
          <w:color w:val="231F20"/>
          <w:spacing w:val="-18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para</w:t>
      </w:r>
      <w:proofErr w:type="spellEnd"/>
      <w:r>
        <w:rPr>
          <w:color w:val="231F20"/>
          <w:w w:val="95"/>
          <w:sz w:val="18"/>
        </w:rPr>
        <w:t xml:space="preserve"> </w:t>
      </w:r>
      <w:proofErr w:type="spellStart"/>
      <w:r>
        <w:rPr>
          <w:color w:val="231F20"/>
          <w:sz w:val="18"/>
        </w:rPr>
        <w:t>montagem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fornecido</w:t>
      </w:r>
      <w:proofErr w:type="spellEnd"/>
      <w:r>
        <w:rPr>
          <w:color w:val="231F20"/>
          <w:spacing w:val="-41"/>
          <w:sz w:val="18"/>
        </w:rPr>
        <w:t xml:space="preserve"> </w:t>
      </w:r>
      <w:proofErr w:type="spellStart"/>
      <w:r>
        <w:rPr>
          <w:color w:val="231F20"/>
          <w:sz w:val="18"/>
        </w:rPr>
        <w:t>juntamente</w:t>
      </w:r>
      <w:proofErr w:type="spellEnd"/>
      <w:r>
        <w:rPr>
          <w:color w:val="231F20"/>
          <w:sz w:val="18"/>
        </w:rPr>
        <w:t>.</w:t>
      </w:r>
    </w:p>
    <w:p w14:paraId="637D4C1B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0" w:lineRule="auto"/>
        <w:ind w:right="182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Deve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haver</w:t>
      </w:r>
      <w:proofErr w:type="spellEnd"/>
      <w:r>
        <w:rPr>
          <w:color w:val="231F20"/>
          <w:sz w:val="18"/>
        </w:rPr>
        <w:t xml:space="preserve"> o </w:t>
      </w:r>
      <w:proofErr w:type="spellStart"/>
      <w:r>
        <w:rPr>
          <w:color w:val="231F20"/>
          <w:sz w:val="18"/>
        </w:rPr>
        <w:t>cuidado</w:t>
      </w:r>
      <w:proofErr w:type="spellEnd"/>
      <w:r>
        <w:rPr>
          <w:color w:val="231F20"/>
          <w:sz w:val="18"/>
        </w:rPr>
        <w:t xml:space="preserve"> de </w:t>
      </w:r>
      <w:proofErr w:type="spellStart"/>
      <w:r>
        <w:rPr>
          <w:color w:val="231F20"/>
          <w:sz w:val="18"/>
        </w:rPr>
        <w:t>proceder</w:t>
      </w:r>
      <w:proofErr w:type="spellEnd"/>
      <w:r>
        <w:rPr>
          <w:color w:val="231F20"/>
          <w:sz w:val="18"/>
        </w:rPr>
        <w:t xml:space="preserve"> a </w:t>
      </w:r>
      <w:proofErr w:type="spellStart"/>
      <w:r>
        <w:rPr>
          <w:color w:val="231F20"/>
          <w:sz w:val="18"/>
        </w:rPr>
        <w:t>uma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montagem</w:t>
      </w:r>
      <w:proofErr w:type="spellEnd"/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correcta</w:t>
      </w:r>
      <w:proofErr w:type="spellEnd"/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e</w:t>
      </w:r>
      <w:r>
        <w:rPr>
          <w:color w:val="231F20"/>
          <w:spacing w:val="-28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8"/>
          <w:sz w:val="18"/>
        </w:rPr>
        <w:t xml:space="preserve"> </w:t>
      </w:r>
      <w:proofErr w:type="spellStart"/>
      <w:r>
        <w:rPr>
          <w:color w:val="231F20"/>
          <w:sz w:val="18"/>
        </w:rPr>
        <w:t>verificar</w:t>
      </w:r>
      <w:proofErr w:type="spellEnd"/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 xml:space="preserve">o </w:t>
      </w:r>
      <w:proofErr w:type="spellStart"/>
      <w:r>
        <w:rPr>
          <w:color w:val="231F20"/>
          <w:sz w:val="18"/>
        </w:rPr>
        <w:t>bom</w:t>
      </w:r>
      <w:proofErr w:type="spellEnd"/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assentamento</w:t>
      </w:r>
      <w:proofErr w:type="spellEnd"/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dos</w:t>
      </w:r>
      <w:r>
        <w:rPr>
          <w:color w:val="231F20"/>
          <w:spacing w:val="-33"/>
          <w:sz w:val="18"/>
        </w:rPr>
        <w:t xml:space="preserve"> </w:t>
      </w:r>
      <w:proofErr w:type="spellStart"/>
      <w:r>
        <w:rPr>
          <w:color w:val="231F20"/>
          <w:sz w:val="18"/>
        </w:rPr>
        <w:t>parafusos</w:t>
      </w:r>
      <w:proofErr w:type="spellEnd"/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>(</w:t>
      </w:r>
      <w:proofErr w:type="spellStart"/>
      <w:r>
        <w:rPr>
          <w:color w:val="231F20"/>
          <w:sz w:val="18"/>
        </w:rPr>
        <w:t>ler</w:t>
      </w:r>
      <w:proofErr w:type="spellEnd"/>
      <w:r>
        <w:rPr>
          <w:color w:val="231F20"/>
          <w:spacing w:val="-33"/>
          <w:sz w:val="18"/>
        </w:rPr>
        <w:t xml:space="preserve"> </w:t>
      </w:r>
      <w:r>
        <w:rPr>
          <w:color w:val="231F20"/>
          <w:sz w:val="18"/>
        </w:rPr>
        <w:t xml:space="preserve">o </w:t>
      </w:r>
      <w:proofErr w:type="spellStart"/>
      <w:r>
        <w:rPr>
          <w:color w:val="231F20"/>
          <w:sz w:val="18"/>
        </w:rPr>
        <w:t>capítulo</w:t>
      </w:r>
      <w:proofErr w:type="spellEnd"/>
      <w:r>
        <w:rPr>
          <w:color w:val="231F20"/>
          <w:spacing w:val="-15"/>
          <w:sz w:val="18"/>
        </w:rPr>
        <w:t xml:space="preserve"> </w:t>
      </w:r>
      <w:proofErr w:type="spellStart"/>
      <w:r>
        <w:rPr>
          <w:color w:val="231F20"/>
          <w:sz w:val="18"/>
        </w:rPr>
        <w:t>sobre</w:t>
      </w:r>
      <w:proofErr w:type="spellEnd"/>
      <w:r>
        <w:rPr>
          <w:color w:val="231F20"/>
          <w:spacing w:val="-15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15"/>
          <w:sz w:val="18"/>
        </w:rPr>
        <w:t xml:space="preserve"> </w:t>
      </w:r>
      <w:proofErr w:type="spellStart"/>
      <w:r>
        <w:rPr>
          <w:color w:val="231F20"/>
          <w:sz w:val="18"/>
        </w:rPr>
        <w:t>montagem</w:t>
      </w:r>
      <w:proofErr w:type="spellEnd"/>
      <w:r>
        <w:rPr>
          <w:color w:val="231F20"/>
          <w:sz w:val="18"/>
        </w:rPr>
        <w:t>).</w:t>
      </w:r>
    </w:p>
    <w:p w14:paraId="58DD9654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1" w:line="242" w:lineRule="auto"/>
        <w:ind w:right="139"/>
        <w:jc w:val="both"/>
        <w:rPr>
          <w:color w:val="231F20"/>
          <w:sz w:val="18"/>
        </w:rPr>
      </w:pPr>
      <w:r>
        <w:rPr>
          <w:color w:val="231F20"/>
          <w:sz w:val="18"/>
        </w:rPr>
        <w:t>A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vareta</w:t>
      </w:r>
      <w:proofErr w:type="spellEnd"/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medição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não</w:t>
      </w:r>
      <w:proofErr w:type="spellEnd"/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é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uma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pega</w:t>
      </w:r>
      <w:proofErr w:type="spellEnd"/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 xml:space="preserve">de </w:t>
      </w:r>
      <w:proofErr w:type="spellStart"/>
      <w:r>
        <w:rPr>
          <w:color w:val="231F20"/>
          <w:w w:val="95"/>
          <w:sz w:val="18"/>
        </w:rPr>
        <w:t>transporte</w:t>
      </w:r>
      <w:proofErr w:type="spellEnd"/>
      <w:r>
        <w:rPr>
          <w:color w:val="231F20"/>
          <w:w w:val="95"/>
          <w:sz w:val="18"/>
        </w:rPr>
        <w:t xml:space="preserve">. </w:t>
      </w:r>
      <w:proofErr w:type="spellStart"/>
      <w:r>
        <w:rPr>
          <w:color w:val="231F20"/>
          <w:spacing w:val="-3"/>
          <w:w w:val="95"/>
          <w:sz w:val="18"/>
        </w:rPr>
        <w:t>Pegue</w:t>
      </w:r>
      <w:proofErr w:type="spellEnd"/>
      <w:r>
        <w:rPr>
          <w:color w:val="231F20"/>
          <w:spacing w:val="-3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sempre </w:t>
      </w:r>
      <w:proofErr w:type="spellStart"/>
      <w:r>
        <w:rPr>
          <w:color w:val="231F20"/>
          <w:w w:val="95"/>
          <w:sz w:val="18"/>
        </w:rPr>
        <w:t>directamente</w:t>
      </w:r>
      <w:proofErr w:type="spellEnd"/>
      <w:r>
        <w:rPr>
          <w:color w:val="231F20"/>
          <w:w w:val="95"/>
          <w:sz w:val="18"/>
        </w:rPr>
        <w:t xml:space="preserve"> </w:t>
      </w:r>
      <w:r>
        <w:rPr>
          <w:color w:val="231F20"/>
          <w:sz w:val="18"/>
        </w:rPr>
        <w:t>na</w:t>
      </w:r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balança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quando</w:t>
      </w:r>
      <w:proofErr w:type="spellEnd"/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quiser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transportar</w:t>
      </w:r>
      <w:proofErr w:type="spellEnd"/>
      <w:r>
        <w:rPr>
          <w:color w:val="231F20"/>
          <w:sz w:val="18"/>
        </w:rPr>
        <w:t>.</w:t>
      </w:r>
    </w:p>
    <w:p w14:paraId="47DCEB48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0" w:lineRule="auto"/>
        <w:ind w:right="119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Ao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fazer</w:t>
      </w:r>
      <w:proofErr w:type="spellEnd"/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deslocação</w:t>
      </w:r>
      <w:proofErr w:type="spellEnd"/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da</w:t>
      </w:r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vareta</w:t>
      </w:r>
      <w:proofErr w:type="spellEnd"/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me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dição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tenha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cuidado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para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não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entalar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as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mãos</w:t>
      </w:r>
      <w:proofErr w:type="spellEnd"/>
      <w:r>
        <w:rPr>
          <w:color w:val="231F20"/>
          <w:spacing w:val="-14"/>
          <w:sz w:val="18"/>
        </w:rPr>
        <w:t xml:space="preserve"> </w:t>
      </w:r>
      <w:proofErr w:type="spellStart"/>
      <w:r>
        <w:rPr>
          <w:color w:val="231F20"/>
          <w:sz w:val="18"/>
        </w:rPr>
        <w:t>ou</w:t>
      </w:r>
      <w:proofErr w:type="spellEnd"/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os</w:t>
      </w:r>
      <w:proofErr w:type="spellEnd"/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pés</w:t>
      </w:r>
      <w:proofErr w:type="spellEnd"/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do</w:t>
      </w:r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lactente</w:t>
      </w:r>
      <w:proofErr w:type="spellEnd"/>
      <w:r>
        <w:rPr>
          <w:color w:val="231F20"/>
          <w:sz w:val="18"/>
        </w:rPr>
        <w:t>.</w:t>
      </w:r>
    </w:p>
    <w:p w14:paraId="013B1009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0" w:lineRule="auto"/>
        <w:ind w:right="76"/>
        <w:rPr>
          <w:color w:val="231F20"/>
          <w:sz w:val="18"/>
        </w:rPr>
      </w:pPr>
      <w:proofErr w:type="spellStart"/>
      <w:r>
        <w:rPr>
          <w:color w:val="231F20"/>
          <w:spacing w:val="-5"/>
          <w:sz w:val="18"/>
        </w:rPr>
        <w:t>Tanto</w:t>
      </w:r>
      <w:proofErr w:type="spellEnd"/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 xml:space="preserve">a </w:t>
      </w:r>
      <w:proofErr w:type="spellStart"/>
      <w:r>
        <w:rPr>
          <w:color w:val="231F20"/>
          <w:sz w:val="18"/>
        </w:rPr>
        <w:t>vareta</w:t>
      </w:r>
      <w:proofErr w:type="spellEnd"/>
      <w:r>
        <w:rPr>
          <w:color w:val="231F20"/>
          <w:sz w:val="18"/>
        </w:rPr>
        <w:t xml:space="preserve"> de </w:t>
      </w:r>
      <w:proofErr w:type="spellStart"/>
      <w:r>
        <w:rPr>
          <w:color w:val="231F20"/>
          <w:sz w:val="18"/>
        </w:rPr>
        <w:t>medição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como</w:t>
      </w:r>
      <w:proofErr w:type="spellEnd"/>
      <w:r>
        <w:rPr>
          <w:color w:val="231F20"/>
          <w:sz w:val="18"/>
        </w:rPr>
        <w:t xml:space="preserve"> a </w:t>
      </w:r>
      <w:proofErr w:type="spellStart"/>
      <w:r>
        <w:rPr>
          <w:color w:val="231F20"/>
          <w:sz w:val="18"/>
        </w:rPr>
        <w:t>ba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lança</w:t>
      </w:r>
      <w:proofErr w:type="spellEnd"/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têm</w:t>
      </w:r>
      <w:proofErr w:type="spellEnd"/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ser</w:t>
      </w:r>
      <w:proofErr w:type="spellEnd"/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limpas</w:t>
      </w:r>
      <w:proofErr w:type="spellEnd"/>
      <w:r>
        <w:rPr>
          <w:color w:val="231F20"/>
          <w:spacing w:val="-26"/>
          <w:sz w:val="18"/>
        </w:rPr>
        <w:t xml:space="preserve"> </w:t>
      </w:r>
      <w:r>
        <w:rPr>
          <w:color w:val="231F20"/>
          <w:sz w:val="18"/>
        </w:rPr>
        <w:t>e</w:t>
      </w:r>
      <w:r>
        <w:rPr>
          <w:color w:val="231F20"/>
          <w:spacing w:val="-26"/>
          <w:sz w:val="18"/>
        </w:rPr>
        <w:t xml:space="preserve"> </w:t>
      </w:r>
      <w:proofErr w:type="spellStart"/>
      <w:r>
        <w:rPr>
          <w:color w:val="231F20"/>
          <w:sz w:val="18"/>
        </w:rPr>
        <w:t>desinfectadas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periodicamente</w:t>
      </w:r>
      <w:proofErr w:type="spellEnd"/>
      <w:r>
        <w:rPr>
          <w:color w:val="231F20"/>
          <w:spacing w:val="-8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para</w:t>
      </w:r>
      <w:proofErr w:type="spellEnd"/>
      <w:r>
        <w:rPr>
          <w:color w:val="231F20"/>
          <w:spacing w:val="-7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se</w:t>
      </w:r>
      <w:r>
        <w:rPr>
          <w:color w:val="231F20"/>
          <w:spacing w:val="-7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evitar</w:t>
      </w:r>
      <w:proofErr w:type="spellEnd"/>
      <w:r>
        <w:rPr>
          <w:color w:val="231F20"/>
          <w:spacing w:val="-8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a</w:t>
      </w:r>
      <w:r>
        <w:rPr>
          <w:color w:val="231F20"/>
          <w:spacing w:val="-7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transmis</w:t>
      </w:r>
      <w:proofErr w:type="spellEnd"/>
      <w:r>
        <w:rPr>
          <w:color w:val="231F20"/>
          <w:w w:val="95"/>
          <w:sz w:val="18"/>
        </w:rPr>
        <w:t xml:space="preserve">- </w:t>
      </w:r>
      <w:proofErr w:type="spellStart"/>
      <w:r>
        <w:rPr>
          <w:color w:val="231F20"/>
          <w:sz w:val="18"/>
        </w:rPr>
        <w:t>são</w:t>
      </w:r>
      <w:proofErr w:type="spellEnd"/>
      <w:r>
        <w:rPr>
          <w:color w:val="231F20"/>
          <w:spacing w:val="-14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14"/>
          <w:sz w:val="18"/>
        </w:rPr>
        <w:t xml:space="preserve"> </w:t>
      </w:r>
      <w:proofErr w:type="spellStart"/>
      <w:r>
        <w:rPr>
          <w:color w:val="231F20"/>
          <w:sz w:val="18"/>
        </w:rPr>
        <w:t>doenças</w:t>
      </w:r>
      <w:proofErr w:type="spellEnd"/>
      <w:r>
        <w:rPr>
          <w:color w:val="231F20"/>
          <w:spacing w:val="-14"/>
          <w:sz w:val="18"/>
        </w:rPr>
        <w:t xml:space="preserve"> </w:t>
      </w:r>
      <w:proofErr w:type="spellStart"/>
      <w:r>
        <w:rPr>
          <w:color w:val="231F20"/>
          <w:sz w:val="18"/>
        </w:rPr>
        <w:t>contagiosas</w:t>
      </w:r>
      <w:proofErr w:type="spellEnd"/>
      <w:r>
        <w:rPr>
          <w:color w:val="231F20"/>
          <w:sz w:val="18"/>
        </w:rPr>
        <w:t>.</w:t>
      </w:r>
    </w:p>
    <w:p w14:paraId="51E2EBCE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0" w:lineRule="auto"/>
        <w:ind w:right="118"/>
        <w:rPr>
          <w:color w:val="231F20"/>
          <w:sz w:val="18"/>
        </w:rPr>
      </w:pPr>
      <w:r>
        <w:rPr>
          <w:color w:val="231F20"/>
          <w:spacing w:val="-3"/>
          <w:sz w:val="18"/>
        </w:rPr>
        <w:t>Para</w:t>
      </w:r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medição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exacta</w:t>
      </w:r>
      <w:proofErr w:type="spellEnd"/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do</w:t>
      </w:r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comprimento</w:t>
      </w:r>
      <w:proofErr w:type="spellEnd"/>
      <w:r>
        <w:rPr>
          <w:color w:val="231F20"/>
          <w:sz w:val="18"/>
        </w:rPr>
        <w:t>, o</w:t>
      </w:r>
      <w:r>
        <w:rPr>
          <w:color w:val="231F20"/>
          <w:spacing w:val="-32"/>
          <w:sz w:val="18"/>
        </w:rPr>
        <w:t xml:space="preserve"> </w:t>
      </w:r>
      <w:r>
        <w:rPr>
          <w:color w:val="231F20"/>
          <w:sz w:val="18"/>
        </w:rPr>
        <w:t>ideal</w:t>
      </w:r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será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haver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uma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segunda</w:t>
      </w:r>
      <w:proofErr w:type="spellEnd"/>
      <w:r>
        <w:rPr>
          <w:color w:val="231F20"/>
          <w:spacing w:val="-32"/>
          <w:sz w:val="18"/>
        </w:rPr>
        <w:t xml:space="preserve"> </w:t>
      </w:r>
      <w:proofErr w:type="spellStart"/>
      <w:r>
        <w:rPr>
          <w:color w:val="231F20"/>
          <w:sz w:val="18"/>
        </w:rPr>
        <w:t>pessoa</w:t>
      </w:r>
      <w:proofErr w:type="spellEnd"/>
      <w:r>
        <w:rPr>
          <w:color w:val="231F20"/>
          <w:sz w:val="18"/>
        </w:rPr>
        <w:t>.</w:t>
      </w:r>
    </w:p>
    <w:p w14:paraId="097D2312" w14:textId="77777777" w:rsidR="003B49B1" w:rsidRDefault="003B49B1">
      <w:pPr>
        <w:pStyle w:val="Zkladntext"/>
        <w:rPr>
          <w:sz w:val="22"/>
        </w:rPr>
      </w:pPr>
    </w:p>
    <w:p w14:paraId="20B71154" w14:textId="77777777" w:rsidR="003B49B1" w:rsidRDefault="003B49B1">
      <w:pPr>
        <w:pStyle w:val="Zkladntext"/>
        <w:spacing w:before="2"/>
        <w:rPr>
          <w:sz w:val="19"/>
        </w:rPr>
      </w:pPr>
    </w:p>
    <w:p w14:paraId="2A20884D" w14:textId="77777777" w:rsidR="003B49B1" w:rsidRDefault="00406639">
      <w:pPr>
        <w:pStyle w:val="Nadpis1"/>
      </w:pPr>
      <w:bookmarkStart w:id="109" w:name="Instruções_de_montagem"/>
      <w:bookmarkEnd w:id="109"/>
      <w:proofErr w:type="spellStart"/>
      <w:r>
        <w:rPr>
          <w:color w:val="231F20"/>
        </w:rPr>
        <w:t>Instruções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montagem</w:t>
      </w:r>
      <w:proofErr w:type="spellEnd"/>
    </w:p>
    <w:p w14:paraId="3D19C212" w14:textId="77777777" w:rsidR="003B49B1" w:rsidRDefault="00406639">
      <w:pPr>
        <w:pStyle w:val="Zkladntext"/>
        <w:spacing w:before="32" w:line="203" w:lineRule="exact"/>
        <w:ind w:left="133"/>
      </w:pPr>
      <w:proofErr w:type="spellStart"/>
      <w:r>
        <w:rPr>
          <w:color w:val="231F20"/>
        </w:rPr>
        <w:t>Página</w:t>
      </w:r>
      <w:proofErr w:type="spellEnd"/>
      <w:r>
        <w:rPr>
          <w:color w:val="231F20"/>
        </w:rPr>
        <w:t xml:space="preserve"> 4</w:t>
      </w:r>
    </w:p>
    <w:p w14:paraId="20370D0D" w14:textId="77777777" w:rsidR="003B49B1" w:rsidRDefault="00406639">
      <w:pPr>
        <w:pStyle w:val="Zkladntext"/>
        <w:spacing w:before="2" w:line="232" w:lineRule="auto"/>
        <w:ind w:left="133" w:right="38"/>
      </w:pPr>
      <w:r>
        <w:rPr>
          <w:b/>
          <w:color w:val="231F20"/>
        </w:rPr>
        <w:t xml:space="preserve">Nota: </w:t>
      </w:r>
      <w:r>
        <w:rPr>
          <w:color w:val="231F20"/>
        </w:rPr>
        <w:t xml:space="preserve">A </w:t>
      </w:r>
      <w:proofErr w:type="spellStart"/>
      <w:r>
        <w:rPr>
          <w:color w:val="231F20"/>
        </w:rPr>
        <w:t>montagem</w:t>
      </w:r>
      <w:proofErr w:type="spellEnd"/>
      <w:r>
        <w:rPr>
          <w:color w:val="231F20"/>
        </w:rPr>
        <w:t xml:space="preserve"> da </w:t>
      </w:r>
      <w:proofErr w:type="spellStart"/>
      <w:r>
        <w:rPr>
          <w:color w:val="231F20"/>
        </w:rPr>
        <w:t>vareta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medição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tabuleiro</w:t>
      </w:r>
      <w:proofErr w:type="spellEnd"/>
      <w:r>
        <w:rPr>
          <w:color w:val="231F20"/>
        </w:rPr>
        <w:t xml:space="preserve"> é </w:t>
      </w:r>
      <w:proofErr w:type="spellStart"/>
      <w:r>
        <w:rPr>
          <w:color w:val="231F20"/>
        </w:rPr>
        <w:t>efectuada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através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furos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oblongos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permitir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ajuste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preciso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da </w:t>
      </w:r>
      <w:proofErr w:type="spellStart"/>
      <w:r>
        <w:rPr>
          <w:color w:val="231F20"/>
        </w:rPr>
        <w:t>vareta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medição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poder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compensar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tolerâncias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fabrico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inevitáveis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Coloque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uma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medida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referência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conhecida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 xml:space="preserve">entre o </w:t>
      </w:r>
      <w:proofErr w:type="spellStart"/>
      <w:r>
        <w:rPr>
          <w:color w:val="231F20"/>
        </w:rPr>
        <w:t>encosto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</w:rPr>
        <w:t xml:space="preserve"> a </w:t>
      </w:r>
      <w:proofErr w:type="spellStart"/>
      <w:r>
        <w:rPr>
          <w:color w:val="231F20"/>
        </w:rPr>
        <w:t>cabeça</w:t>
      </w:r>
      <w:proofErr w:type="spellEnd"/>
      <w:r>
        <w:rPr>
          <w:color w:val="231F20"/>
        </w:rPr>
        <w:t xml:space="preserve"> e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pés</w:t>
      </w:r>
      <w:proofErr w:type="spellEnd"/>
      <w:r>
        <w:rPr>
          <w:color w:val="231F20"/>
        </w:rPr>
        <w:t xml:space="preserve"> e </w:t>
      </w:r>
      <w:proofErr w:type="spellStart"/>
      <w:r>
        <w:rPr>
          <w:color w:val="231F20"/>
        </w:rPr>
        <w:t>desloque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suporte</w:t>
      </w:r>
      <w:proofErr w:type="spellEnd"/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no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tabuleiro</w:t>
      </w:r>
      <w:proofErr w:type="spellEnd"/>
      <w:r>
        <w:rPr>
          <w:color w:val="231F20"/>
        </w:rPr>
        <w:t>,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maneira</w:t>
      </w:r>
      <w:proofErr w:type="spellEnd"/>
      <w:r>
        <w:rPr>
          <w:color w:val="231F20"/>
        </w:rPr>
        <w:t xml:space="preserve"> a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seja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indicado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comprimento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correcto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Geralmente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basta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montagem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mei</w:t>
      </w:r>
      <w:r>
        <w:rPr>
          <w:color w:val="231F20"/>
        </w:rPr>
        <w:t>o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dos </w:t>
      </w:r>
      <w:proofErr w:type="spellStart"/>
      <w:r>
        <w:rPr>
          <w:color w:val="231F20"/>
        </w:rPr>
        <w:t>furos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oblongos</w:t>
      </w:r>
      <w:proofErr w:type="spellEnd"/>
      <w:r>
        <w:rPr>
          <w:color w:val="231F20"/>
        </w:rPr>
        <w:t>.</w:t>
      </w:r>
    </w:p>
    <w:p w14:paraId="7AFC5D66" w14:textId="77777777" w:rsidR="003B49B1" w:rsidRDefault="00406639">
      <w:pPr>
        <w:pStyle w:val="Nadpis1"/>
        <w:spacing w:before="78"/>
      </w:pPr>
      <w:r>
        <w:br w:type="column"/>
      </w:r>
      <w:bookmarkStart w:id="110" w:name="Manual_de_instruções"/>
      <w:bookmarkEnd w:id="110"/>
      <w:r>
        <w:rPr>
          <w:color w:val="231F20"/>
        </w:rPr>
        <w:t xml:space="preserve">Manual de </w:t>
      </w:r>
      <w:proofErr w:type="spellStart"/>
      <w:r>
        <w:rPr>
          <w:color w:val="231F20"/>
        </w:rPr>
        <w:t>instruções</w:t>
      </w:r>
      <w:proofErr w:type="spellEnd"/>
    </w:p>
    <w:p w14:paraId="3E97FC4E" w14:textId="77777777" w:rsidR="003B49B1" w:rsidRDefault="00406639">
      <w:pPr>
        <w:pStyle w:val="Nadpis2"/>
        <w:spacing w:before="33"/>
      </w:pPr>
      <w:r>
        <w:rPr>
          <w:color w:val="231F20"/>
        </w:rPr>
        <w:t>AVISO!</w:t>
      </w:r>
    </w:p>
    <w:p w14:paraId="67B705B0" w14:textId="77777777" w:rsidR="003B49B1" w:rsidRDefault="00406639">
      <w:pPr>
        <w:pStyle w:val="Zkladntext"/>
        <w:spacing w:line="200" w:lineRule="exact"/>
        <w:ind w:left="133"/>
      </w:pPr>
      <w:proofErr w:type="spellStart"/>
      <w:r>
        <w:rPr>
          <w:color w:val="231F20"/>
        </w:rPr>
        <w:t>Ferimentos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no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lactente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devido</w:t>
      </w:r>
      <w:proofErr w:type="spellEnd"/>
      <w:r>
        <w:rPr>
          <w:color w:val="231F20"/>
        </w:rPr>
        <w:t xml:space="preserve"> a </w:t>
      </w:r>
      <w:proofErr w:type="spellStart"/>
      <w:r>
        <w:rPr>
          <w:color w:val="231F20"/>
        </w:rPr>
        <w:t>queda</w:t>
      </w:r>
      <w:proofErr w:type="spellEnd"/>
      <w:r>
        <w:rPr>
          <w:color w:val="231F20"/>
        </w:rPr>
        <w:t>.</w:t>
      </w:r>
    </w:p>
    <w:p w14:paraId="73622A78" w14:textId="77777777" w:rsidR="003B49B1" w:rsidRDefault="00406639">
      <w:pPr>
        <w:pStyle w:val="Zkladntext"/>
        <w:spacing w:before="2" w:line="232" w:lineRule="auto"/>
        <w:ind w:left="133" w:right="379"/>
      </w:pPr>
      <w:r>
        <w:rPr>
          <w:color w:val="231F20"/>
        </w:rPr>
        <w:t>As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balanças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latentes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são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geralmente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  <w:w w:val="95"/>
        </w:rPr>
        <w:t>colocadas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em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superfícies</w:t>
      </w:r>
      <w:proofErr w:type="spellEnd"/>
      <w:r>
        <w:rPr>
          <w:color w:val="231F20"/>
          <w:w w:val="95"/>
        </w:rPr>
        <w:t xml:space="preserve"> de </w:t>
      </w:r>
      <w:proofErr w:type="spellStart"/>
      <w:r>
        <w:rPr>
          <w:color w:val="231F20"/>
          <w:w w:val="95"/>
        </w:rPr>
        <w:t>trabalho</w:t>
      </w:r>
      <w:proofErr w:type="spellEnd"/>
      <w:r>
        <w:rPr>
          <w:color w:val="231F20"/>
          <w:spacing w:val="-31"/>
          <w:w w:val="95"/>
        </w:rPr>
        <w:t xml:space="preserve"> </w:t>
      </w:r>
      <w:proofErr w:type="spellStart"/>
      <w:r>
        <w:rPr>
          <w:color w:val="231F20"/>
          <w:w w:val="95"/>
        </w:rPr>
        <w:t>altas</w:t>
      </w:r>
      <w:proofErr w:type="spellEnd"/>
      <w:r>
        <w:rPr>
          <w:color w:val="231F20"/>
          <w:w w:val="95"/>
        </w:rPr>
        <w:t xml:space="preserve">. </w:t>
      </w:r>
      <w:r>
        <w:rPr>
          <w:color w:val="231F20"/>
        </w:rPr>
        <w:t>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lactente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cair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superfície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trabalho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poderão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daí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resultar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ferimentos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graves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irreversíveis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mortais</w:t>
      </w:r>
      <w:proofErr w:type="spellEnd"/>
      <w:r>
        <w:rPr>
          <w:color w:val="231F20"/>
        </w:rPr>
        <w:t>.</w:t>
      </w:r>
    </w:p>
    <w:p w14:paraId="18042F43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30" w:lineRule="auto"/>
        <w:ind w:right="533"/>
        <w:rPr>
          <w:color w:val="231F20"/>
          <w:sz w:val="18"/>
        </w:rPr>
      </w:pPr>
      <w:proofErr w:type="spellStart"/>
      <w:r>
        <w:rPr>
          <w:color w:val="231F20"/>
          <w:sz w:val="18"/>
        </w:rPr>
        <w:t>Nunca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deixe</w:t>
      </w:r>
      <w:proofErr w:type="spellEnd"/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o</w:t>
      </w:r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lactente</w:t>
      </w:r>
      <w:proofErr w:type="spellEnd"/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sobre</w:t>
      </w:r>
      <w:proofErr w:type="spellEnd"/>
      <w:r>
        <w:rPr>
          <w:color w:val="231F20"/>
          <w:spacing w:val="-31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31"/>
          <w:sz w:val="18"/>
        </w:rPr>
        <w:t xml:space="preserve"> </w:t>
      </w:r>
      <w:proofErr w:type="spellStart"/>
      <w:r>
        <w:rPr>
          <w:color w:val="231F20"/>
          <w:sz w:val="18"/>
        </w:rPr>
        <w:t>balança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sem</w:t>
      </w:r>
      <w:proofErr w:type="spellEnd"/>
      <w:r>
        <w:rPr>
          <w:color w:val="231F20"/>
          <w:spacing w:val="-13"/>
          <w:sz w:val="18"/>
        </w:rPr>
        <w:t xml:space="preserve"> </w:t>
      </w:r>
      <w:proofErr w:type="spellStart"/>
      <w:r>
        <w:rPr>
          <w:color w:val="231F20"/>
          <w:sz w:val="18"/>
        </w:rPr>
        <w:t>vigilância</w:t>
      </w:r>
      <w:proofErr w:type="spellEnd"/>
      <w:r>
        <w:rPr>
          <w:color w:val="231F20"/>
          <w:sz w:val="18"/>
        </w:rPr>
        <w:t>.</w:t>
      </w:r>
    </w:p>
    <w:p w14:paraId="7395E5F1" w14:textId="77777777" w:rsidR="003B49B1" w:rsidRDefault="00406639">
      <w:pPr>
        <w:spacing w:before="103"/>
        <w:ind w:left="133"/>
        <w:rPr>
          <w:b/>
          <w:sz w:val="17"/>
        </w:rPr>
      </w:pPr>
      <w:r>
        <w:rPr>
          <w:b/>
          <w:color w:val="231F20"/>
          <w:sz w:val="17"/>
        </w:rPr>
        <w:t xml:space="preserve">Como </w:t>
      </w:r>
      <w:proofErr w:type="spellStart"/>
      <w:r>
        <w:rPr>
          <w:b/>
          <w:color w:val="231F20"/>
          <w:sz w:val="17"/>
        </w:rPr>
        <w:t>pesar</w:t>
      </w:r>
      <w:proofErr w:type="spellEnd"/>
      <w:r>
        <w:rPr>
          <w:b/>
          <w:color w:val="231F20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correctamente</w:t>
      </w:r>
      <w:proofErr w:type="spellEnd"/>
      <w:r>
        <w:rPr>
          <w:b/>
          <w:color w:val="231F20"/>
          <w:sz w:val="17"/>
        </w:rPr>
        <w:t>…</w:t>
      </w:r>
    </w:p>
    <w:p w14:paraId="58A34F20" w14:textId="77777777" w:rsidR="003B49B1" w:rsidRDefault="00406639">
      <w:pPr>
        <w:pStyle w:val="Zkladntext"/>
        <w:spacing w:before="8"/>
        <w:rPr>
          <w:b/>
          <w:sz w:val="11"/>
        </w:rPr>
      </w:pPr>
      <w:r>
        <w:pict w14:anchorId="5C710C9E">
          <v:group id="_x0000_s1101" style="position:absolute;margin-left:413.2pt;margin-top:8.7pt;width:115.1pt;height:101.7pt;z-index:-251646464;mso-wrap-distance-left:0;mso-wrap-distance-right:0;mso-position-horizontal-relative:page" coordorigin="8264,174" coordsize="2302,2034">
            <v:shape id="_x0000_s1105" type="#_x0000_t75" style="position:absolute;left:8315;top:174;width:2251;height:1948">
              <v:imagedata r:id="rId35" o:title=""/>
            </v:shape>
            <v:line id="_x0000_s1104" style="position:absolute" from="8387,1982" to="8387,1132" strokecolor="#231f20" strokeweight=".5pt"/>
            <v:shape id="_x0000_s1103" type="#_x0000_t75" style="position:absolute;left:8264;top:1970;width:238;height:238">
              <v:imagedata r:id="rId36" o:title=""/>
            </v:shape>
            <v:shape id="_x0000_s1102" type="#_x0000_t202" style="position:absolute;left:8335;top:1948;width:121;height:219" filled="f" stroked="f">
              <v:textbox inset="0,0,0,0">
                <w:txbxContent>
                  <w:p w14:paraId="23AAB18E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C1F7324" w14:textId="77777777" w:rsidR="003B49B1" w:rsidRDefault="00406639">
      <w:pPr>
        <w:pStyle w:val="Odstavecseseznamem"/>
        <w:numPr>
          <w:ilvl w:val="0"/>
          <w:numId w:val="5"/>
        </w:numPr>
        <w:tabs>
          <w:tab w:val="left" w:pos="361"/>
        </w:tabs>
        <w:spacing w:before="73" w:line="232" w:lineRule="auto"/>
        <w:ind w:right="339"/>
        <w:jc w:val="left"/>
        <w:rPr>
          <w:sz w:val="18"/>
        </w:rPr>
      </w:pPr>
      <w:proofErr w:type="spellStart"/>
      <w:r>
        <w:rPr>
          <w:color w:val="231F20"/>
          <w:sz w:val="18"/>
        </w:rPr>
        <w:t>Coloque</w:t>
      </w:r>
      <w:proofErr w:type="spellEnd"/>
      <w:r>
        <w:rPr>
          <w:color w:val="231F20"/>
          <w:sz w:val="18"/>
        </w:rPr>
        <w:t xml:space="preserve"> o </w:t>
      </w:r>
      <w:proofErr w:type="spellStart"/>
      <w:r>
        <w:rPr>
          <w:color w:val="231F20"/>
          <w:sz w:val="18"/>
        </w:rPr>
        <w:t>lactente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sobre</w:t>
      </w:r>
      <w:proofErr w:type="spellEnd"/>
      <w:r>
        <w:rPr>
          <w:color w:val="231F20"/>
          <w:sz w:val="18"/>
        </w:rPr>
        <w:t xml:space="preserve"> o </w:t>
      </w:r>
      <w:proofErr w:type="spellStart"/>
      <w:r>
        <w:rPr>
          <w:color w:val="231F20"/>
          <w:sz w:val="18"/>
        </w:rPr>
        <w:t>tabuleiro</w:t>
      </w:r>
      <w:proofErr w:type="spellEnd"/>
      <w:r>
        <w:rPr>
          <w:color w:val="231F20"/>
          <w:sz w:val="18"/>
        </w:rPr>
        <w:t xml:space="preserve"> da </w:t>
      </w:r>
      <w:proofErr w:type="spellStart"/>
      <w:r>
        <w:rPr>
          <w:color w:val="231F20"/>
          <w:sz w:val="18"/>
        </w:rPr>
        <w:t>balança</w:t>
      </w:r>
      <w:proofErr w:type="spellEnd"/>
      <w:r>
        <w:rPr>
          <w:color w:val="231F20"/>
          <w:sz w:val="18"/>
        </w:rPr>
        <w:t xml:space="preserve">. A </w:t>
      </w:r>
      <w:proofErr w:type="spellStart"/>
      <w:r>
        <w:rPr>
          <w:color w:val="231F20"/>
          <w:sz w:val="18"/>
        </w:rPr>
        <w:t>cabeça</w:t>
      </w:r>
      <w:proofErr w:type="spellEnd"/>
      <w:r>
        <w:rPr>
          <w:color w:val="231F20"/>
          <w:sz w:val="18"/>
        </w:rPr>
        <w:t xml:space="preserve"> do </w:t>
      </w:r>
      <w:proofErr w:type="spellStart"/>
      <w:r>
        <w:rPr>
          <w:color w:val="231F20"/>
          <w:sz w:val="18"/>
        </w:rPr>
        <w:t>lactente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tem</w:t>
      </w:r>
      <w:proofErr w:type="spellEnd"/>
      <w:r>
        <w:rPr>
          <w:color w:val="231F20"/>
          <w:sz w:val="18"/>
        </w:rPr>
        <w:t xml:space="preserve"> de </w:t>
      </w:r>
      <w:proofErr w:type="spellStart"/>
      <w:r>
        <w:rPr>
          <w:color w:val="231F20"/>
          <w:sz w:val="18"/>
        </w:rPr>
        <w:t>ficar</w:t>
      </w:r>
      <w:proofErr w:type="spellEnd"/>
      <w:r>
        <w:rPr>
          <w:color w:val="231F20"/>
          <w:spacing w:val="-30"/>
          <w:sz w:val="18"/>
        </w:rPr>
        <w:t xml:space="preserve"> </w:t>
      </w:r>
      <w:proofErr w:type="spellStart"/>
      <w:r>
        <w:rPr>
          <w:color w:val="231F20"/>
          <w:sz w:val="18"/>
        </w:rPr>
        <w:t>encostada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ao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encosto</w:t>
      </w:r>
      <w:proofErr w:type="spellEnd"/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para</w:t>
      </w:r>
      <w:proofErr w:type="spellEnd"/>
      <w:r>
        <w:rPr>
          <w:color w:val="231F20"/>
          <w:spacing w:val="-29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29"/>
          <w:sz w:val="18"/>
        </w:rPr>
        <w:t xml:space="preserve"> </w:t>
      </w:r>
      <w:proofErr w:type="spellStart"/>
      <w:r>
        <w:rPr>
          <w:color w:val="231F20"/>
          <w:sz w:val="18"/>
        </w:rPr>
        <w:t>cabeça</w:t>
      </w:r>
      <w:proofErr w:type="spellEnd"/>
    </w:p>
    <w:p w14:paraId="2D90F0DD" w14:textId="77777777" w:rsidR="003B49B1" w:rsidRDefault="00406639">
      <w:pPr>
        <w:pStyle w:val="Odstavecseseznamem"/>
        <w:numPr>
          <w:ilvl w:val="1"/>
          <w:numId w:val="5"/>
        </w:numPr>
        <w:tabs>
          <w:tab w:val="left" w:pos="586"/>
        </w:tabs>
        <w:spacing w:line="200" w:lineRule="exact"/>
        <w:rPr>
          <w:sz w:val="18"/>
        </w:rPr>
      </w:pPr>
      <w:r>
        <w:rPr>
          <w:color w:val="231F20"/>
          <w:sz w:val="18"/>
        </w:rPr>
        <w:t>do</w:t>
      </w:r>
      <w:r>
        <w:rPr>
          <w:color w:val="231F20"/>
          <w:spacing w:val="-12"/>
          <w:sz w:val="18"/>
        </w:rPr>
        <w:t xml:space="preserve"> </w:t>
      </w:r>
      <w:proofErr w:type="spellStart"/>
      <w:r>
        <w:rPr>
          <w:color w:val="231F20"/>
          <w:sz w:val="18"/>
        </w:rPr>
        <w:t>tabuleiro</w:t>
      </w:r>
      <w:proofErr w:type="spellEnd"/>
      <w:r>
        <w:rPr>
          <w:color w:val="231F20"/>
          <w:sz w:val="18"/>
        </w:rPr>
        <w:t>.</w:t>
      </w:r>
    </w:p>
    <w:p w14:paraId="2C751E63" w14:textId="77777777" w:rsidR="003B49B1" w:rsidRDefault="003B49B1">
      <w:pPr>
        <w:spacing w:line="200" w:lineRule="exact"/>
        <w:rPr>
          <w:sz w:val="18"/>
        </w:rPr>
        <w:sectPr w:rsidR="003B49B1">
          <w:pgSz w:w="11910" w:h="8400" w:orient="landscape"/>
          <w:pgMar w:top="320" w:right="340" w:bottom="440" w:left="320" w:header="0" w:footer="242" w:gutter="0"/>
          <w:cols w:num="3" w:space="708" w:equalWidth="0">
            <w:col w:w="3574" w:space="111"/>
            <w:col w:w="3563" w:space="122"/>
            <w:col w:w="3880"/>
          </w:cols>
        </w:sectPr>
      </w:pPr>
    </w:p>
    <w:p w14:paraId="241B761C" w14:textId="77777777" w:rsidR="003B49B1" w:rsidRDefault="003B49B1">
      <w:pPr>
        <w:pStyle w:val="Zkladntext"/>
        <w:spacing w:before="9" w:after="1"/>
        <w:rPr>
          <w:sz w:val="8"/>
        </w:rPr>
      </w:pPr>
    </w:p>
    <w:p w14:paraId="4C8EE836" w14:textId="77777777" w:rsidR="003B49B1" w:rsidRDefault="00406639">
      <w:pPr>
        <w:pStyle w:val="Zkladntext"/>
        <w:ind w:left="813"/>
        <w:rPr>
          <w:sz w:val="20"/>
        </w:rPr>
      </w:pPr>
      <w:r>
        <w:rPr>
          <w:sz w:val="20"/>
        </w:rPr>
      </w:r>
      <w:r>
        <w:rPr>
          <w:sz w:val="20"/>
        </w:rPr>
        <w:pict w14:anchorId="65B52248">
          <v:group id="_x0000_s1093" style="width:124.65pt;height:128.5pt;mso-position-horizontal-relative:char;mso-position-vertical-relative:line" coordsize="2493,2570">
            <v:shape id="_x0000_s1100" type="#_x0000_t75" style="position:absolute;top:369;width:2493;height:2200">
              <v:imagedata r:id="rId37" o:title=""/>
            </v:shape>
            <v:line id="_x0000_s1099" style="position:absolute" from="2361,2290" to="2361,1408" strokecolor="#231f20" strokeweight=".5pt"/>
            <v:shape id="_x0000_s1098" type="#_x0000_t75" style="position:absolute;left:2251;top:2286;width:238;height:238">
              <v:imagedata r:id="rId36" o:title=""/>
            </v:shape>
            <v:shape id="_x0000_s1097" type="#_x0000_t75" style="position:absolute;left:1247;top:21;width:238;height:238">
              <v:imagedata r:id="rId36" o:title=""/>
            </v:shape>
            <v:line id="_x0000_s1096" style="position:absolute" from="1363,422" to="1363,274" strokecolor="#231f20" strokeweight=".5pt"/>
            <v:shape id="_x0000_s1095" type="#_x0000_t202" style="position:absolute;left:1315;width:121;height:219" filled="f" stroked="f">
              <v:textbox inset="0,0,0,0">
                <w:txbxContent>
                  <w:p w14:paraId="19D39786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094" type="#_x0000_t202" style="position:absolute;left:2319;top:2264;width:121;height:219" filled="f" stroked="f">
              <v:textbox inset="0,0,0,0">
                <w:txbxContent>
                  <w:p w14:paraId="7ED9F290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14:paraId="216F49DE" w14:textId="77777777" w:rsidR="003B49B1" w:rsidRDefault="00406639">
      <w:pPr>
        <w:pStyle w:val="Odstavecseseznamem"/>
        <w:numPr>
          <w:ilvl w:val="0"/>
          <w:numId w:val="5"/>
        </w:numPr>
        <w:tabs>
          <w:tab w:val="left" w:pos="588"/>
        </w:tabs>
        <w:spacing w:before="113" w:line="232" w:lineRule="auto"/>
        <w:ind w:left="587" w:right="281"/>
        <w:jc w:val="left"/>
        <w:rPr>
          <w:sz w:val="18"/>
        </w:rPr>
      </w:pPr>
      <w:proofErr w:type="spellStart"/>
      <w:r>
        <w:rPr>
          <w:color w:val="231F20"/>
          <w:sz w:val="18"/>
        </w:rPr>
        <w:t>Com</w:t>
      </w:r>
      <w:proofErr w:type="spellEnd"/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mão</w:t>
      </w:r>
      <w:proofErr w:type="spellEnd"/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direita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20"/>
          <w:sz w:val="18"/>
        </w:rPr>
        <w:t xml:space="preserve"> </w:t>
      </w:r>
      <w:proofErr w:type="spellStart"/>
      <w:r>
        <w:rPr>
          <w:color w:val="231F20"/>
          <w:sz w:val="18"/>
        </w:rPr>
        <w:t>empurre</w:t>
      </w:r>
      <w:proofErr w:type="spellEnd"/>
      <w:r>
        <w:rPr>
          <w:color w:val="231F20"/>
          <w:spacing w:val="-21"/>
          <w:sz w:val="18"/>
        </w:rPr>
        <w:t xml:space="preserve"> </w:t>
      </w:r>
      <w:r>
        <w:rPr>
          <w:color w:val="231F20"/>
          <w:sz w:val="18"/>
        </w:rPr>
        <w:t>o</w:t>
      </w:r>
      <w:r>
        <w:rPr>
          <w:color w:val="231F20"/>
          <w:spacing w:val="-21"/>
          <w:sz w:val="18"/>
        </w:rPr>
        <w:t xml:space="preserve"> </w:t>
      </w:r>
      <w:proofErr w:type="spellStart"/>
      <w:r>
        <w:rPr>
          <w:color w:val="231F20"/>
          <w:sz w:val="18"/>
        </w:rPr>
        <w:t>apoio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para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os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pés</w:t>
      </w:r>
      <w:proofErr w:type="spellEnd"/>
      <w:r>
        <w:rPr>
          <w:color w:val="231F20"/>
          <w:sz w:val="18"/>
        </w:rPr>
        <w:t xml:space="preserve"> (2) na </w:t>
      </w:r>
      <w:proofErr w:type="spellStart"/>
      <w:r>
        <w:rPr>
          <w:color w:val="231F20"/>
          <w:sz w:val="18"/>
        </w:rPr>
        <w:t>direcção</w:t>
      </w:r>
      <w:proofErr w:type="spellEnd"/>
      <w:r>
        <w:rPr>
          <w:color w:val="231F20"/>
          <w:sz w:val="18"/>
        </w:rPr>
        <w:t xml:space="preserve"> dos </w:t>
      </w:r>
      <w:proofErr w:type="spellStart"/>
      <w:r>
        <w:rPr>
          <w:color w:val="231F20"/>
          <w:sz w:val="18"/>
        </w:rPr>
        <w:t>pés</w:t>
      </w:r>
      <w:proofErr w:type="spellEnd"/>
      <w:r>
        <w:rPr>
          <w:color w:val="231F20"/>
          <w:sz w:val="18"/>
        </w:rPr>
        <w:t xml:space="preserve"> do</w:t>
      </w:r>
      <w:r>
        <w:rPr>
          <w:color w:val="231F20"/>
          <w:spacing w:val="-19"/>
          <w:sz w:val="18"/>
        </w:rPr>
        <w:t xml:space="preserve"> </w:t>
      </w:r>
      <w:proofErr w:type="spellStart"/>
      <w:r>
        <w:rPr>
          <w:color w:val="231F20"/>
          <w:sz w:val="18"/>
        </w:rPr>
        <w:t>lactente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de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modo</w:t>
      </w:r>
      <w:r>
        <w:rPr>
          <w:color w:val="231F20"/>
          <w:spacing w:val="-19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18"/>
          <w:sz w:val="18"/>
        </w:rPr>
        <w:t xml:space="preserve"> </w:t>
      </w:r>
      <w:proofErr w:type="spellStart"/>
      <w:r>
        <w:rPr>
          <w:color w:val="231F20"/>
          <w:sz w:val="18"/>
        </w:rPr>
        <w:t>que</w:t>
      </w:r>
      <w:proofErr w:type="spellEnd"/>
      <w:r>
        <w:rPr>
          <w:color w:val="231F20"/>
          <w:spacing w:val="-19"/>
          <w:sz w:val="18"/>
        </w:rPr>
        <w:t xml:space="preserve"> </w:t>
      </w:r>
      <w:proofErr w:type="spellStart"/>
      <w:r>
        <w:rPr>
          <w:color w:val="231F20"/>
          <w:sz w:val="18"/>
        </w:rPr>
        <w:t>os</w:t>
      </w:r>
      <w:proofErr w:type="spellEnd"/>
      <w:r>
        <w:rPr>
          <w:color w:val="231F20"/>
          <w:spacing w:val="-19"/>
          <w:sz w:val="18"/>
        </w:rPr>
        <w:t xml:space="preserve"> </w:t>
      </w:r>
      <w:proofErr w:type="spellStart"/>
      <w:r>
        <w:rPr>
          <w:color w:val="231F20"/>
          <w:sz w:val="18"/>
        </w:rPr>
        <w:t>pés</w:t>
      </w:r>
      <w:proofErr w:type="spellEnd"/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 xml:space="preserve">do </w:t>
      </w:r>
      <w:proofErr w:type="spellStart"/>
      <w:r>
        <w:rPr>
          <w:color w:val="231F20"/>
          <w:sz w:val="18"/>
        </w:rPr>
        <w:t>lactente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fiquem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sobre</w:t>
      </w:r>
      <w:proofErr w:type="spellEnd"/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o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apoio</w:t>
      </w:r>
      <w:proofErr w:type="spellEnd"/>
      <w:r>
        <w:rPr>
          <w:color w:val="231F20"/>
          <w:sz w:val="18"/>
        </w:rPr>
        <w:t>.</w:t>
      </w:r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Com</w:t>
      </w:r>
      <w:proofErr w:type="spellEnd"/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a</w:t>
      </w:r>
    </w:p>
    <w:p w14:paraId="457192DA" w14:textId="77777777" w:rsidR="003B49B1" w:rsidRDefault="00406639">
      <w:pPr>
        <w:pStyle w:val="Zkladntext"/>
        <w:spacing w:line="232" w:lineRule="auto"/>
        <w:ind w:left="587" w:right="32"/>
      </w:pPr>
      <w:proofErr w:type="spellStart"/>
      <w:r>
        <w:rPr>
          <w:color w:val="231F20"/>
        </w:rPr>
        <w:t>mão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esquerda</w:t>
      </w:r>
      <w:proofErr w:type="spellEnd"/>
      <w:r>
        <w:rPr>
          <w:color w:val="231F20"/>
        </w:rPr>
        <w:t>,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segure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lactente</w:t>
      </w:r>
      <w:proofErr w:type="spellEnd"/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sobre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o </w:t>
      </w:r>
      <w:proofErr w:type="spellStart"/>
      <w:r>
        <w:rPr>
          <w:color w:val="231F20"/>
        </w:rPr>
        <w:t>tabuleiro</w:t>
      </w:r>
      <w:proofErr w:type="spellEnd"/>
      <w:r>
        <w:rPr>
          <w:color w:val="231F20"/>
        </w:rPr>
        <w:t xml:space="preserve"> da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balança</w:t>
      </w:r>
      <w:proofErr w:type="spellEnd"/>
      <w:r>
        <w:rPr>
          <w:color w:val="231F20"/>
        </w:rPr>
        <w:t>.</w:t>
      </w:r>
    </w:p>
    <w:p w14:paraId="311BA0CB" w14:textId="77777777" w:rsidR="003B49B1" w:rsidRDefault="00406639">
      <w:pPr>
        <w:pStyle w:val="Odstavecseseznamem"/>
        <w:numPr>
          <w:ilvl w:val="0"/>
          <w:numId w:val="5"/>
        </w:numPr>
        <w:tabs>
          <w:tab w:val="left" w:pos="588"/>
        </w:tabs>
        <w:spacing w:before="95" w:line="228" w:lineRule="auto"/>
        <w:ind w:left="587" w:right="95"/>
        <w:jc w:val="left"/>
        <w:rPr>
          <w:sz w:val="18"/>
        </w:rPr>
      </w:pPr>
      <w:proofErr w:type="spellStart"/>
      <w:r>
        <w:rPr>
          <w:color w:val="231F20"/>
          <w:sz w:val="18"/>
        </w:rPr>
        <w:t>Com</w:t>
      </w:r>
      <w:proofErr w:type="spellEnd"/>
      <w:r>
        <w:rPr>
          <w:color w:val="231F20"/>
          <w:sz w:val="18"/>
        </w:rPr>
        <w:t xml:space="preserve"> a </w:t>
      </w:r>
      <w:proofErr w:type="spellStart"/>
      <w:r>
        <w:rPr>
          <w:color w:val="231F20"/>
          <w:sz w:val="18"/>
        </w:rPr>
        <w:t>mão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esquerda</w:t>
      </w:r>
      <w:proofErr w:type="spellEnd"/>
      <w:r>
        <w:rPr>
          <w:color w:val="231F20"/>
          <w:sz w:val="18"/>
        </w:rPr>
        <w:t xml:space="preserve">, </w:t>
      </w:r>
      <w:proofErr w:type="spellStart"/>
      <w:r>
        <w:rPr>
          <w:color w:val="231F20"/>
          <w:sz w:val="18"/>
        </w:rPr>
        <w:t>pressione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com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cuidado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os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joelhos</w:t>
      </w:r>
      <w:proofErr w:type="spellEnd"/>
      <w:r>
        <w:rPr>
          <w:color w:val="231F20"/>
          <w:sz w:val="18"/>
        </w:rPr>
        <w:t xml:space="preserve"> do </w:t>
      </w:r>
      <w:proofErr w:type="spellStart"/>
      <w:r>
        <w:rPr>
          <w:color w:val="231F20"/>
          <w:sz w:val="18"/>
        </w:rPr>
        <w:t>lactente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ligeira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mente</w:t>
      </w:r>
      <w:proofErr w:type="spellEnd"/>
      <w:r>
        <w:rPr>
          <w:color w:val="231F20"/>
          <w:sz w:val="18"/>
        </w:rPr>
        <w:t xml:space="preserve"> na </w:t>
      </w:r>
      <w:proofErr w:type="spellStart"/>
      <w:r>
        <w:rPr>
          <w:color w:val="231F20"/>
          <w:sz w:val="18"/>
        </w:rPr>
        <w:t>direcção</w:t>
      </w:r>
      <w:proofErr w:type="spellEnd"/>
      <w:r>
        <w:rPr>
          <w:color w:val="231F20"/>
          <w:sz w:val="18"/>
        </w:rPr>
        <w:t xml:space="preserve"> do </w:t>
      </w:r>
      <w:proofErr w:type="spellStart"/>
      <w:r>
        <w:rPr>
          <w:color w:val="231F20"/>
          <w:sz w:val="18"/>
        </w:rPr>
        <w:t>tabuleiro</w:t>
      </w:r>
      <w:proofErr w:type="spellEnd"/>
      <w:r>
        <w:rPr>
          <w:color w:val="231F20"/>
          <w:sz w:val="18"/>
        </w:rPr>
        <w:t xml:space="preserve"> da </w:t>
      </w:r>
      <w:proofErr w:type="spellStart"/>
      <w:r>
        <w:rPr>
          <w:color w:val="231F20"/>
          <w:sz w:val="18"/>
        </w:rPr>
        <w:t>ba</w:t>
      </w:r>
      <w:proofErr w:type="spellEnd"/>
      <w:r>
        <w:rPr>
          <w:color w:val="231F20"/>
          <w:sz w:val="18"/>
        </w:rPr>
        <w:t xml:space="preserve">- </w:t>
      </w:r>
      <w:proofErr w:type="spellStart"/>
      <w:r>
        <w:rPr>
          <w:color w:val="231F20"/>
          <w:sz w:val="18"/>
        </w:rPr>
        <w:t>lança</w:t>
      </w:r>
      <w:proofErr w:type="spellEnd"/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e,</w:t>
      </w:r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com</w:t>
      </w:r>
      <w:proofErr w:type="spellEnd"/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a</w:t>
      </w:r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mão</w:t>
      </w:r>
      <w:proofErr w:type="spellEnd"/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direita</w:t>
      </w:r>
      <w:proofErr w:type="spellEnd"/>
      <w:r>
        <w:rPr>
          <w:color w:val="231F20"/>
          <w:sz w:val="18"/>
        </w:rPr>
        <w:t>,</w:t>
      </w:r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puxe</w:t>
      </w:r>
      <w:proofErr w:type="spellEnd"/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o</w:t>
      </w:r>
      <w:r>
        <w:rPr>
          <w:color w:val="231F20"/>
          <w:spacing w:val="-24"/>
          <w:sz w:val="18"/>
        </w:rPr>
        <w:t xml:space="preserve"> </w:t>
      </w:r>
      <w:proofErr w:type="spellStart"/>
      <w:r>
        <w:rPr>
          <w:color w:val="231F20"/>
          <w:sz w:val="18"/>
        </w:rPr>
        <w:t>apoio</w:t>
      </w:r>
      <w:proofErr w:type="spellEnd"/>
      <w:r>
        <w:rPr>
          <w:color w:val="231F20"/>
          <w:sz w:val="18"/>
        </w:rPr>
        <w:t xml:space="preserve"> </w:t>
      </w:r>
      <w:proofErr w:type="spellStart"/>
      <w:r>
        <w:rPr>
          <w:color w:val="231F20"/>
          <w:sz w:val="18"/>
        </w:rPr>
        <w:t>para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os</w:t>
      </w:r>
      <w:proofErr w:type="spellEnd"/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pés</w:t>
      </w:r>
      <w:proofErr w:type="spellEnd"/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(2)</w:t>
      </w:r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na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direcção</w:t>
      </w:r>
      <w:proofErr w:type="spellEnd"/>
      <w:r>
        <w:rPr>
          <w:color w:val="231F20"/>
          <w:spacing w:val="-25"/>
          <w:sz w:val="18"/>
        </w:rPr>
        <w:t xml:space="preserve"> </w:t>
      </w:r>
      <w:r>
        <w:rPr>
          <w:color w:val="231F20"/>
          <w:sz w:val="18"/>
        </w:rPr>
        <w:t>das</w:t>
      </w:r>
      <w:r>
        <w:rPr>
          <w:color w:val="231F20"/>
          <w:spacing w:val="-25"/>
          <w:sz w:val="18"/>
        </w:rPr>
        <w:t xml:space="preserve"> </w:t>
      </w:r>
      <w:proofErr w:type="spellStart"/>
      <w:r>
        <w:rPr>
          <w:color w:val="231F20"/>
          <w:sz w:val="18"/>
        </w:rPr>
        <w:t>plantas</w:t>
      </w:r>
      <w:proofErr w:type="spellEnd"/>
      <w:r>
        <w:rPr>
          <w:color w:val="231F20"/>
          <w:sz w:val="18"/>
        </w:rPr>
        <w:t xml:space="preserve"> dos </w:t>
      </w:r>
      <w:proofErr w:type="spellStart"/>
      <w:r>
        <w:rPr>
          <w:color w:val="231F20"/>
          <w:sz w:val="18"/>
        </w:rPr>
        <w:t>pés</w:t>
      </w:r>
      <w:proofErr w:type="spellEnd"/>
      <w:r>
        <w:rPr>
          <w:color w:val="231F20"/>
          <w:sz w:val="18"/>
        </w:rPr>
        <w:t xml:space="preserve"> do</w:t>
      </w:r>
      <w:r>
        <w:rPr>
          <w:color w:val="231F20"/>
          <w:spacing w:val="-37"/>
          <w:sz w:val="18"/>
        </w:rPr>
        <w:t xml:space="preserve"> </w:t>
      </w:r>
      <w:proofErr w:type="spellStart"/>
      <w:r>
        <w:rPr>
          <w:color w:val="231F20"/>
          <w:sz w:val="18"/>
        </w:rPr>
        <w:t>lactente</w:t>
      </w:r>
      <w:proofErr w:type="spellEnd"/>
      <w:r>
        <w:rPr>
          <w:color w:val="231F20"/>
          <w:sz w:val="18"/>
        </w:rPr>
        <w:t>.</w:t>
      </w:r>
    </w:p>
    <w:p w14:paraId="0BF45F4B" w14:textId="77777777" w:rsidR="003B49B1" w:rsidRDefault="00406639">
      <w:pPr>
        <w:pStyle w:val="Odstavecseseznamem"/>
        <w:numPr>
          <w:ilvl w:val="0"/>
          <w:numId w:val="5"/>
        </w:numPr>
        <w:tabs>
          <w:tab w:val="left" w:pos="588"/>
        </w:tabs>
        <w:spacing w:before="93" w:line="232" w:lineRule="auto"/>
        <w:ind w:left="587"/>
        <w:jc w:val="left"/>
        <w:rPr>
          <w:sz w:val="18"/>
        </w:rPr>
      </w:pPr>
      <w:r>
        <w:rPr>
          <w:color w:val="231F20"/>
          <w:w w:val="95"/>
          <w:sz w:val="18"/>
        </w:rPr>
        <w:t>O</w:t>
      </w:r>
      <w:r>
        <w:rPr>
          <w:color w:val="231F20"/>
          <w:spacing w:val="-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comprimento</w:t>
      </w:r>
      <w:proofErr w:type="spellEnd"/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da</w:t>
      </w:r>
      <w:r>
        <w:rPr>
          <w:color w:val="231F20"/>
          <w:spacing w:val="-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criança</w:t>
      </w:r>
      <w:proofErr w:type="spellEnd"/>
      <w:r>
        <w:rPr>
          <w:color w:val="231F20"/>
          <w:spacing w:val="-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pode</w:t>
      </w:r>
      <w:proofErr w:type="spellEnd"/>
      <w:r>
        <w:rPr>
          <w:color w:val="231F20"/>
          <w:spacing w:val="-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ser</w:t>
      </w:r>
      <w:proofErr w:type="spellEnd"/>
      <w:r>
        <w:rPr>
          <w:color w:val="231F20"/>
          <w:spacing w:val="-20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lido</w:t>
      </w:r>
      <w:proofErr w:type="spellEnd"/>
      <w:r>
        <w:rPr>
          <w:color w:val="231F20"/>
          <w:spacing w:val="-20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 xml:space="preserve">na </w:t>
      </w:r>
      <w:proofErr w:type="spellStart"/>
      <w:r>
        <w:rPr>
          <w:color w:val="231F20"/>
          <w:w w:val="95"/>
          <w:sz w:val="18"/>
        </w:rPr>
        <w:t>marcação</w:t>
      </w:r>
      <w:proofErr w:type="spellEnd"/>
      <w:r>
        <w:rPr>
          <w:color w:val="231F20"/>
          <w:spacing w:val="-22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do</w:t>
      </w:r>
      <w:r>
        <w:rPr>
          <w:color w:val="231F20"/>
          <w:spacing w:val="-21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guia</w:t>
      </w:r>
      <w:proofErr w:type="spellEnd"/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da</w:t>
      </w:r>
      <w:r>
        <w:rPr>
          <w:color w:val="231F20"/>
          <w:spacing w:val="-21"/>
          <w:w w:val="95"/>
          <w:sz w:val="18"/>
        </w:rPr>
        <w:t xml:space="preserve"> </w:t>
      </w:r>
      <w:proofErr w:type="spellStart"/>
      <w:r>
        <w:rPr>
          <w:color w:val="231F20"/>
          <w:spacing w:val="-3"/>
          <w:w w:val="95"/>
          <w:sz w:val="18"/>
        </w:rPr>
        <w:t>barra</w:t>
      </w:r>
      <w:proofErr w:type="spellEnd"/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de</w:t>
      </w:r>
      <w:r>
        <w:rPr>
          <w:color w:val="231F20"/>
          <w:spacing w:val="-21"/>
          <w:w w:val="95"/>
          <w:sz w:val="18"/>
        </w:rPr>
        <w:t xml:space="preserve"> </w:t>
      </w:r>
      <w:proofErr w:type="spellStart"/>
      <w:r>
        <w:rPr>
          <w:color w:val="231F20"/>
          <w:w w:val="95"/>
          <w:sz w:val="18"/>
        </w:rPr>
        <w:t>medição</w:t>
      </w:r>
      <w:proofErr w:type="spellEnd"/>
      <w:r>
        <w:rPr>
          <w:color w:val="231F20"/>
          <w:spacing w:val="-21"/>
          <w:w w:val="95"/>
          <w:sz w:val="18"/>
        </w:rPr>
        <w:t xml:space="preserve"> </w:t>
      </w:r>
      <w:r>
        <w:rPr>
          <w:color w:val="231F20"/>
          <w:w w:val="95"/>
          <w:sz w:val="18"/>
        </w:rPr>
        <w:t>(3).</w:t>
      </w:r>
    </w:p>
    <w:p w14:paraId="38F88807" w14:textId="77777777" w:rsidR="003B49B1" w:rsidRDefault="003B49B1">
      <w:pPr>
        <w:pStyle w:val="Zkladntext"/>
        <w:spacing w:before="4"/>
        <w:rPr>
          <w:sz w:val="17"/>
        </w:rPr>
      </w:pPr>
    </w:p>
    <w:p w14:paraId="31874ED5" w14:textId="77777777" w:rsidR="003B49B1" w:rsidRDefault="00406639">
      <w:pPr>
        <w:pStyle w:val="Nadpis1"/>
        <w:spacing w:before="1"/>
        <w:ind w:left="360"/>
      </w:pPr>
      <w:bookmarkStart w:id="111" w:name="Limpeza"/>
      <w:bookmarkEnd w:id="111"/>
      <w:proofErr w:type="spellStart"/>
      <w:r>
        <w:rPr>
          <w:color w:val="231F20"/>
        </w:rPr>
        <w:t>Limpeza</w:t>
      </w:r>
      <w:proofErr w:type="spellEnd"/>
    </w:p>
    <w:p w14:paraId="2EE81680" w14:textId="77777777" w:rsidR="003B49B1" w:rsidRDefault="00406639">
      <w:pPr>
        <w:pStyle w:val="Zkladntext"/>
        <w:spacing w:before="37" w:line="232" w:lineRule="auto"/>
        <w:ind w:left="360" w:right="300"/>
      </w:pPr>
      <w:r>
        <w:rPr>
          <w:color w:val="231F20"/>
        </w:rPr>
        <w:t>Sempre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necessário</w:t>
      </w:r>
      <w:proofErr w:type="spellEnd"/>
      <w:r>
        <w:rPr>
          <w:color w:val="231F20"/>
        </w:rPr>
        <w:t>,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limpe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vareta</w:t>
      </w:r>
      <w:proofErr w:type="spellEnd"/>
      <w:r>
        <w:rPr>
          <w:color w:val="231F20"/>
        </w:rPr>
        <w:t xml:space="preserve"> de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medição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com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produto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limpeza</w:t>
      </w:r>
      <w:proofErr w:type="spellEnd"/>
    </w:p>
    <w:p w14:paraId="18B3ED2A" w14:textId="77777777" w:rsidR="003B49B1" w:rsidRDefault="00406639">
      <w:pPr>
        <w:pStyle w:val="Zkladntext"/>
        <w:spacing w:line="197" w:lineRule="exact"/>
        <w:ind w:left="360"/>
      </w:pPr>
      <w:proofErr w:type="spellStart"/>
      <w:r>
        <w:rPr>
          <w:color w:val="231F20"/>
        </w:rPr>
        <w:t>doméstico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com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um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desinfectante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3"/>
        </w:rPr>
        <w:t>vulgar</w:t>
      </w:r>
      <w:proofErr w:type="spellEnd"/>
      <w:r>
        <w:rPr>
          <w:color w:val="231F20"/>
          <w:spacing w:val="-3"/>
        </w:rPr>
        <w:t>,</w:t>
      </w:r>
    </w:p>
    <w:p w14:paraId="499E34BB" w14:textId="77777777" w:rsidR="003B49B1" w:rsidRDefault="00406639">
      <w:pPr>
        <w:pStyle w:val="Zkladntext"/>
        <w:spacing w:line="203" w:lineRule="exact"/>
        <w:ind w:left="360"/>
      </w:pPr>
      <w:r>
        <w:rPr>
          <w:color w:val="231F20"/>
        </w:rPr>
        <w:t xml:space="preserve">p. ex. </w:t>
      </w:r>
      <w:proofErr w:type="spellStart"/>
      <w:r>
        <w:rPr>
          <w:color w:val="231F20"/>
        </w:rPr>
        <w:t>Isopropanol</w:t>
      </w:r>
      <w:proofErr w:type="spellEnd"/>
      <w:r>
        <w:rPr>
          <w:color w:val="231F20"/>
        </w:rPr>
        <w:t xml:space="preserve"> a 70%.</w:t>
      </w:r>
    </w:p>
    <w:p w14:paraId="5559C6EB" w14:textId="77777777" w:rsidR="003B49B1" w:rsidRDefault="00406639">
      <w:pPr>
        <w:pStyle w:val="Nadpis1"/>
        <w:spacing w:before="81"/>
        <w:ind w:left="263"/>
      </w:pPr>
      <w:r>
        <w:br w:type="column"/>
      </w:r>
      <w:bookmarkStart w:id="112" w:name="Dados_técnicos"/>
      <w:bookmarkEnd w:id="112"/>
      <w:proofErr w:type="spellStart"/>
      <w:r>
        <w:rPr>
          <w:color w:val="231F20"/>
        </w:rPr>
        <w:t>Dados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técnicos</w:t>
      </w:r>
      <w:proofErr w:type="spellEnd"/>
    </w:p>
    <w:p w14:paraId="70310F2B" w14:textId="77777777" w:rsidR="003B49B1" w:rsidRDefault="00406639">
      <w:pPr>
        <w:pStyle w:val="Zkladntext"/>
        <w:spacing w:before="33" w:line="203" w:lineRule="exact"/>
        <w:ind w:left="263"/>
      </w:pPr>
      <w:r>
        <w:rPr>
          <w:color w:val="231F20"/>
        </w:rPr>
        <w:t>Campo de</w:t>
      </w:r>
    </w:p>
    <w:p w14:paraId="251FD0BF" w14:textId="77777777" w:rsidR="003B49B1" w:rsidRDefault="00406639">
      <w:pPr>
        <w:pStyle w:val="Zkladntext"/>
        <w:tabs>
          <w:tab w:val="left" w:pos="1737"/>
        </w:tabs>
        <w:spacing w:line="200" w:lineRule="exact"/>
        <w:ind w:left="263"/>
      </w:pPr>
      <w:proofErr w:type="spellStart"/>
      <w:r>
        <w:rPr>
          <w:color w:val="231F20"/>
          <w:w w:val="105"/>
        </w:rPr>
        <w:t>medição</w:t>
      </w:r>
      <w:proofErr w:type="spellEnd"/>
      <w:r>
        <w:rPr>
          <w:color w:val="231F20"/>
          <w:w w:val="105"/>
        </w:rPr>
        <w:tab/>
        <w:t>350</w:t>
      </w:r>
      <w:r>
        <w:rPr>
          <w:color w:val="231F20"/>
          <w:spacing w:val="-20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800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mm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/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14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-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32</w:t>
      </w:r>
      <w:r>
        <w:rPr>
          <w:color w:val="231F20"/>
          <w:spacing w:val="-19"/>
          <w:w w:val="105"/>
        </w:rPr>
        <w:t xml:space="preserve"> </w:t>
      </w:r>
      <w:r>
        <w:rPr>
          <w:color w:val="231F20"/>
          <w:w w:val="105"/>
        </w:rPr>
        <w:t>”</w:t>
      </w:r>
    </w:p>
    <w:p w14:paraId="5097E70F" w14:textId="77777777" w:rsidR="003B49B1" w:rsidRDefault="00406639">
      <w:pPr>
        <w:pStyle w:val="Zkladntext"/>
        <w:tabs>
          <w:tab w:val="left" w:pos="1737"/>
        </w:tabs>
        <w:spacing w:line="185" w:lineRule="exact"/>
        <w:ind w:left="263"/>
      </w:pPr>
      <w:proofErr w:type="spellStart"/>
      <w:r>
        <w:rPr>
          <w:color w:val="231F20"/>
        </w:rPr>
        <w:t>Divisão</w:t>
      </w:r>
      <w:proofErr w:type="spellEnd"/>
      <w:r>
        <w:rPr>
          <w:color w:val="231F20"/>
        </w:rPr>
        <w:t>:</w:t>
      </w:r>
      <w:r>
        <w:rPr>
          <w:color w:val="231F20"/>
        </w:rPr>
        <w:tab/>
        <w:t>1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/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1/8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”</w:t>
      </w:r>
    </w:p>
    <w:p w14:paraId="6E8802B6" w14:textId="77777777" w:rsidR="003B49B1" w:rsidRDefault="00406639">
      <w:pPr>
        <w:pStyle w:val="Zkladntext"/>
        <w:tabs>
          <w:tab w:val="left" w:pos="1743"/>
        </w:tabs>
        <w:spacing w:before="20" w:line="200" w:lineRule="exact"/>
        <w:ind w:left="263" w:right="544"/>
      </w:pPr>
      <w:proofErr w:type="spellStart"/>
      <w:r>
        <w:rPr>
          <w:color w:val="231F20"/>
          <w:spacing w:val="-5"/>
          <w:w w:val="94"/>
        </w:rPr>
        <w:t>P</w:t>
      </w:r>
      <w:r>
        <w:rPr>
          <w:color w:val="231F20"/>
          <w:spacing w:val="-3"/>
          <w:w w:val="94"/>
        </w:rPr>
        <w:t>r</w:t>
      </w:r>
      <w:r>
        <w:rPr>
          <w:color w:val="231F20"/>
          <w:spacing w:val="-1"/>
          <w:w w:val="96"/>
        </w:rPr>
        <w:t>ecisão</w:t>
      </w:r>
      <w:proofErr w:type="spellEnd"/>
      <w:r>
        <w:rPr>
          <w:color w:val="231F20"/>
          <w:w w:val="96"/>
        </w:rPr>
        <w:t>:</w:t>
      </w:r>
      <w:r>
        <w:rPr>
          <w:color w:val="231F20"/>
        </w:rPr>
        <w:tab/>
      </w:r>
      <w:r>
        <w:rPr>
          <w:color w:val="231F20"/>
          <w:spacing w:val="-1"/>
          <w:w w:val="96"/>
        </w:rPr>
        <w:t>superio</w:t>
      </w:r>
      <w:r>
        <w:rPr>
          <w:color w:val="231F20"/>
          <w:w w:val="96"/>
        </w:rPr>
        <w:t>r</w:t>
      </w:r>
      <w:r>
        <w:rPr>
          <w:color w:val="231F20"/>
          <w:spacing w:val="-11"/>
        </w:rPr>
        <w:t xml:space="preserve"> </w:t>
      </w:r>
      <w:r>
        <w:rPr>
          <w:color w:val="231F20"/>
          <w:w w:val="93"/>
        </w:rPr>
        <w:t>a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95"/>
          <w:w w:val="96"/>
          <w:position w:val="3"/>
        </w:rPr>
        <w:t>+</w:t>
      </w:r>
      <w:r>
        <w:rPr>
          <w:color w:val="231F20"/>
          <w:w w:val="96"/>
          <w:position w:val="3"/>
        </w:rPr>
        <w:t>_</w:t>
      </w:r>
      <w:r>
        <w:rPr>
          <w:color w:val="231F20"/>
          <w:spacing w:val="-16"/>
          <w:position w:val="3"/>
        </w:rPr>
        <w:t xml:space="preserve"> </w:t>
      </w:r>
      <w:r>
        <w:rPr>
          <w:color w:val="231F20"/>
          <w:w w:val="99"/>
        </w:rPr>
        <w:t>5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 xml:space="preserve">mm </w:t>
      </w:r>
      <w:proofErr w:type="spellStart"/>
      <w:r>
        <w:rPr>
          <w:color w:val="231F20"/>
        </w:rPr>
        <w:t>Medidas</w:t>
      </w:r>
      <w:proofErr w:type="spellEnd"/>
    </w:p>
    <w:p w14:paraId="72DCFF45" w14:textId="77777777" w:rsidR="003B49B1" w:rsidRDefault="00406639">
      <w:pPr>
        <w:pStyle w:val="Zkladntext"/>
        <w:tabs>
          <w:tab w:val="left" w:pos="1737"/>
        </w:tabs>
        <w:spacing w:line="232" w:lineRule="auto"/>
        <w:ind w:left="1737" w:right="22" w:hanging="1474"/>
      </w:pPr>
      <w:r>
        <w:rPr>
          <w:color w:val="231F20"/>
        </w:rPr>
        <w:t>(L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P):</w:t>
      </w:r>
      <w:r>
        <w:rPr>
          <w:color w:val="231F20"/>
        </w:rPr>
        <w:tab/>
        <w:t>641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179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mm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x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6"/>
        </w:rPr>
        <w:t xml:space="preserve">296 </w:t>
      </w:r>
      <w:r>
        <w:rPr>
          <w:color w:val="231F20"/>
        </w:rPr>
        <w:t>mm</w:t>
      </w:r>
    </w:p>
    <w:p w14:paraId="2339DD59" w14:textId="77777777" w:rsidR="003B49B1" w:rsidRDefault="00406639">
      <w:pPr>
        <w:pStyle w:val="Zkladntext"/>
        <w:tabs>
          <w:tab w:val="left" w:pos="1737"/>
        </w:tabs>
        <w:spacing w:line="232" w:lineRule="auto"/>
        <w:ind w:left="263" w:right="965"/>
      </w:pPr>
      <w:r>
        <w:rPr>
          <w:color w:val="231F20"/>
          <w:spacing w:val="-3"/>
        </w:rPr>
        <w:t>Peso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próprio</w:t>
      </w:r>
      <w:proofErr w:type="spellEnd"/>
      <w:r>
        <w:rPr>
          <w:color w:val="231F20"/>
        </w:rPr>
        <w:t>:</w:t>
      </w:r>
      <w:r>
        <w:rPr>
          <w:color w:val="231F20"/>
        </w:rPr>
        <w:tab/>
      </w:r>
      <w:proofErr w:type="spellStart"/>
      <w:r>
        <w:rPr>
          <w:color w:val="231F20"/>
        </w:rPr>
        <w:t>aprox</w:t>
      </w:r>
      <w:proofErr w:type="spellEnd"/>
      <w:r>
        <w:rPr>
          <w:color w:val="231F20"/>
        </w:rPr>
        <w:t>. 700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14"/>
        </w:rPr>
        <w:t xml:space="preserve">g </w:t>
      </w:r>
      <w:r>
        <w:rPr>
          <w:color w:val="231F20"/>
        </w:rPr>
        <w:t>Gama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</w:t>
      </w:r>
    </w:p>
    <w:p w14:paraId="7DED6CBB" w14:textId="77777777" w:rsidR="003B49B1" w:rsidRDefault="00406639">
      <w:pPr>
        <w:pStyle w:val="Zkladntext"/>
        <w:tabs>
          <w:tab w:val="left" w:pos="1737"/>
        </w:tabs>
        <w:spacing w:line="232" w:lineRule="auto"/>
        <w:ind w:left="263" w:right="690"/>
      </w:pPr>
      <w:proofErr w:type="spellStart"/>
      <w:r>
        <w:rPr>
          <w:color w:val="231F20"/>
        </w:rPr>
        <w:t>temperaturas</w:t>
      </w:r>
      <w:proofErr w:type="spellEnd"/>
      <w:r>
        <w:rPr>
          <w:color w:val="231F20"/>
        </w:rPr>
        <w:t>:</w:t>
      </w:r>
      <w:r>
        <w:rPr>
          <w:color w:val="231F20"/>
        </w:rPr>
        <w:tab/>
        <w:t>+10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ºC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+40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7"/>
        </w:rPr>
        <w:t xml:space="preserve">ºC </w:t>
      </w:r>
      <w:proofErr w:type="spellStart"/>
      <w:r>
        <w:rPr>
          <w:color w:val="231F20"/>
        </w:rPr>
        <w:t>Directiva</w:t>
      </w:r>
      <w:proofErr w:type="spellEnd"/>
    </w:p>
    <w:p w14:paraId="18713421" w14:textId="77777777" w:rsidR="003B49B1" w:rsidRDefault="00406639">
      <w:pPr>
        <w:pStyle w:val="Zkladntext"/>
        <w:tabs>
          <w:tab w:val="left" w:pos="1737"/>
        </w:tabs>
        <w:spacing w:line="197" w:lineRule="exact"/>
        <w:ind w:left="263"/>
      </w:pPr>
      <w:r>
        <w:rPr>
          <w:color w:val="231F20"/>
        </w:rPr>
        <w:t>93/42/CEE:</w:t>
      </w:r>
      <w:r>
        <w:rPr>
          <w:color w:val="231F20"/>
        </w:rPr>
        <w:tab/>
      </w:r>
      <w:proofErr w:type="spellStart"/>
      <w:r>
        <w:rPr>
          <w:color w:val="231F20"/>
        </w:rPr>
        <w:t>Directiva</w:t>
      </w:r>
      <w:proofErr w:type="spellEnd"/>
    </w:p>
    <w:p w14:paraId="49E98292" w14:textId="77777777" w:rsidR="003B49B1" w:rsidRDefault="00406639">
      <w:pPr>
        <w:pStyle w:val="Zkladntext"/>
        <w:spacing w:line="232" w:lineRule="auto"/>
        <w:ind w:left="289" w:right="159" w:firstLine="1448"/>
      </w:pPr>
      <w:r>
        <w:pict w14:anchorId="70F116DE">
          <v:group id="_x0000_s1090" style="position:absolute;left:0;text-align:left;margin-left:248.85pt;margin-top:22.4pt;width:24pt;height:8.3pt;z-index:-251668992;mso-position-horizontal-relative:page" coordorigin="4977,448" coordsize="480,166">
            <v:shape id="_x0000_s1092" type="#_x0000_t75" style="position:absolute;left:4977;top:448;width:202;height:166">
              <v:imagedata r:id="rId47" o:title=""/>
            </v:shape>
            <v:shape id="_x0000_s1091" type="#_x0000_t75" style="position:absolute;left:5224;top:447;width:232;height:166">
              <v:imagedata r:id="rId48" o:title=""/>
            </v:shape>
            <w10:wrap anchorx="page"/>
          </v:group>
        </w:pict>
      </w:r>
      <w:proofErr w:type="spellStart"/>
      <w:r>
        <w:rPr>
          <w:color w:val="231F20"/>
        </w:rPr>
        <w:t>classe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com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função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  <w:spacing w:val="-7"/>
        </w:rPr>
        <w:t>de</w:t>
      </w:r>
      <w:r>
        <w:rPr>
          <w:color w:val="231F20"/>
          <w:spacing w:val="-1"/>
          <w:w w:val="98"/>
        </w:rPr>
        <w:t xml:space="preserve"> </w:t>
      </w:r>
      <w:r>
        <w:rPr>
          <w:noProof/>
          <w:color w:val="231F20"/>
          <w:spacing w:val="-1"/>
          <w:w w:val="98"/>
          <w:position w:val="-24"/>
        </w:rPr>
        <w:drawing>
          <wp:inline distT="0" distB="0" distL="0" distR="0" wp14:anchorId="6C07465F" wp14:editId="6E2390F0">
            <wp:extent cx="118351" cy="234683"/>
            <wp:effectExtent l="0" t="0" r="0" b="0"/>
            <wp:docPr id="83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5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51" cy="23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1"/>
          <w:w w:val="98"/>
          <w:position w:val="-24"/>
        </w:rPr>
        <w:t xml:space="preserve">  </w:t>
      </w:r>
      <w:r>
        <w:rPr>
          <w:rFonts w:ascii="Times New Roman" w:hAnsi="Times New Roman"/>
          <w:color w:val="231F20"/>
          <w:spacing w:val="-2"/>
          <w:w w:val="98"/>
          <w:position w:val="-24"/>
        </w:rPr>
        <w:t xml:space="preserve"> </w:t>
      </w:r>
      <w:r>
        <w:rPr>
          <w:rFonts w:ascii="Times New Roman" w:hAnsi="Times New Roman"/>
          <w:noProof/>
          <w:color w:val="231F20"/>
          <w:spacing w:val="-2"/>
          <w:w w:val="98"/>
          <w:position w:val="-24"/>
        </w:rPr>
        <w:drawing>
          <wp:inline distT="0" distB="0" distL="0" distR="0" wp14:anchorId="657C2CB7" wp14:editId="67CC471D">
            <wp:extent cx="118351" cy="234683"/>
            <wp:effectExtent l="0" t="0" r="0" b="0"/>
            <wp:docPr id="8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51" cy="234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31F20"/>
          <w:spacing w:val="-2"/>
          <w:w w:val="98"/>
        </w:rPr>
        <w:t xml:space="preserve">                     </w:t>
      </w:r>
      <w:r>
        <w:rPr>
          <w:rFonts w:ascii="Times New Roman" w:hAnsi="Times New Roman"/>
          <w:color w:val="231F20"/>
          <w:spacing w:val="18"/>
          <w:w w:val="98"/>
        </w:rPr>
        <w:t xml:space="preserve"> </w:t>
      </w:r>
      <w:proofErr w:type="spellStart"/>
      <w:r>
        <w:rPr>
          <w:color w:val="231F20"/>
        </w:rPr>
        <w:t>medição</w:t>
      </w:r>
      <w:proofErr w:type="spellEnd"/>
    </w:p>
    <w:p w14:paraId="1E42F7CD" w14:textId="77777777" w:rsidR="003B49B1" w:rsidRDefault="00406639">
      <w:pPr>
        <w:pStyle w:val="Nadpis1"/>
        <w:spacing w:before="352"/>
        <w:ind w:left="263"/>
      </w:pPr>
      <w:bookmarkStart w:id="113" w:name="Eliminação"/>
      <w:bookmarkEnd w:id="113"/>
      <w:proofErr w:type="spellStart"/>
      <w:r>
        <w:rPr>
          <w:color w:val="231F20"/>
        </w:rPr>
        <w:t>Eliminação</w:t>
      </w:r>
      <w:proofErr w:type="spellEnd"/>
    </w:p>
    <w:p w14:paraId="0A29485F" w14:textId="77777777" w:rsidR="003B49B1" w:rsidRDefault="00406639">
      <w:pPr>
        <w:pStyle w:val="Zkladntext"/>
        <w:spacing w:before="38" w:line="232" w:lineRule="auto"/>
        <w:ind w:left="263" w:right="-7"/>
      </w:pPr>
      <w:proofErr w:type="spellStart"/>
      <w:r>
        <w:rPr>
          <w:color w:val="231F20"/>
        </w:rPr>
        <w:t>Quando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vareta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medição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deixar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ser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utilizada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em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definitivo</w:t>
      </w:r>
      <w:proofErr w:type="spellEnd"/>
      <w:r>
        <w:rPr>
          <w:color w:val="231F20"/>
        </w:rPr>
        <w:t>,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os</w:t>
      </w:r>
      <w:proofErr w:type="spellEnd"/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serviços</w:t>
      </w:r>
      <w:proofErr w:type="spellEnd"/>
      <w:r>
        <w:rPr>
          <w:color w:val="231F20"/>
          <w:spacing w:val="-37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7"/>
        </w:rPr>
        <w:t xml:space="preserve"> </w:t>
      </w:r>
      <w:proofErr w:type="spellStart"/>
      <w:r>
        <w:rPr>
          <w:color w:val="231F20"/>
        </w:rPr>
        <w:t>recolha</w:t>
      </w:r>
      <w:proofErr w:type="spellEnd"/>
      <w:r>
        <w:rPr>
          <w:color w:val="231F20"/>
        </w:rPr>
        <w:t xml:space="preserve"> de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lixo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sua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câmara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municipal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fornecer</w:t>
      </w:r>
      <w:proofErr w:type="spellEnd"/>
      <w:r>
        <w:rPr>
          <w:color w:val="231F20"/>
        </w:rPr>
        <w:t>-</w:t>
      </w:r>
    </w:p>
    <w:p w14:paraId="6CCA1044" w14:textId="77777777" w:rsidR="003B49B1" w:rsidRDefault="00406639">
      <w:pPr>
        <w:pStyle w:val="Zkladntext"/>
        <w:spacing w:line="232" w:lineRule="auto"/>
        <w:ind w:left="263" w:right="159"/>
      </w:pPr>
      <w:r>
        <w:rPr>
          <w:color w:val="231F20"/>
        </w:rPr>
        <w:t>-</w:t>
      </w:r>
      <w:proofErr w:type="spellStart"/>
      <w:r>
        <w:rPr>
          <w:color w:val="231F20"/>
        </w:rPr>
        <w:t>lhe-ão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indicações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sobre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como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proceder</w:t>
      </w:r>
      <w:proofErr w:type="spellEnd"/>
      <w:r>
        <w:rPr>
          <w:color w:val="231F20"/>
          <w:spacing w:val="-27"/>
        </w:rPr>
        <w:t xml:space="preserve"> </w:t>
      </w:r>
      <w:r>
        <w:rPr>
          <w:color w:val="231F20"/>
        </w:rPr>
        <w:t xml:space="preserve">à sua </w:t>
      </w:r>
      <w:proofErr w:type="spellStart"/>
      <w:r>
        <w:rPr>
          <w:color w:val="231F20"/>
        </w:rPr>
        <w:t>eliminação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</w:rPr>
        <w:t>correcta</w:t>
      </w:r>
      <w:proofErr w:type="spellEnd"/>
      <w:r>
        <w:rPr>
          <w:color w:val="231F20"/>
        </w:rPr>
        <w:t>.</w:t>
      </w:r>
    </w:p>
    <w:p w14:paraId="1EDF03E8" w14:textId="77777777" w:rsidR="003B49B1" w:rsidRDefault="003B49B1">
      <w:pPr>
        <w:pStyle w:val="Zkladntext"/>
        <w:spacing w:before="2"/>
        <w:rPr>
          <w:sz w:val="17"/>
        </w:rPr>
      </w:pPr>
    </w:p>
    <w:p w14:paraId="6CA590DA" w14:textId="77777777" w:rsidR="003B49B1" w:rsidRDefault="00406639">
      <w:pPr>
        <w:pStyle w:val="Nadpis1"/>
        <w:ind w:left="263"/>
      </w:pPr>
      <w:bookmarkStart w:id="114" w:name="Garantia"/>
      <w:bookmarkEnd w:id="114"/>
      <w:r>
        <w:rPr>
          <w:color w:val="231F20"/>
        </w:rPr>
        <w:t>Garantia</w:t>
      </w:r>
    </w:p>
    <w:p w14:paraId="26B2F687" w14:textId="77777777" w:rsidR="003B49B1" w:rsidRDefault="00406639">
      <w:pPr>
        <w:pStyle w:val="Zkladntext"/>
        <w:spacing w:before="38" w:line="232" w:lineRule="auto"/>
        <w:ind w:left="263" w:right="-10"/>
      </w:pPr>
      <w:r>
        <w:rPr>
          <w:color w:val="231F20"/>
        </w:rPr>
        <w:t>A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garantia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falhas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decorrentes</w:t>
      </w:r>
      <w:proofErr w:type="spellEnd"/>
      <w:r>
        <w:rPr>
          <w:color w:val="231F20"/>
          <w:spacing w:val="-36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defeito</w:t>
      </w:r>
      <w:proofErr w:type="spellEnd"/>
      <w:r>
        <w:rPr>
          <w:color w:val="231F20"/>
        </w:rPr>
        <w:t xml:space="preserve"> do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material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ou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fabrico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é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dois</w:t>
      </w:r>
      <w:proofErr w:type="spellEnd"/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anos</w:t>
      </w:r>
      <w:proofErr w:type="spellEnd"/>
      <w:r>
        <w:rPr>
          <w:color w:val="231F20"/>
        </w:rPr>
        <w:t>,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a </w:t>
      </w:r>
      <w:proofErr w:type="spellStart"/>
      <w:r>
        <w:rPr>
          <w:color w:val="231F20"/>
        </w:rPr>
        <w:t>partir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data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do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fornecimento</w:t>
      </w:r>
      <w:proofErr w:type="spellEnd"/>
      <w:r>
        <w:rPr>
          <w:color w:val="231F20"/>
        </w:rPr>
        <w:t>.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Excluem</w:t>
      </w:r>
      <w:proofErr w:type="spellEnd"/>
      <w:r>
        <w:rPr>
          <w:color w:val="231F20"/>
        </w:rPr>
        <w:t xml:space="preserve">-se </w:t>
      </w:r>
      <w:proofErr w:type="spellStart"/>
      <w:r>
        <w:rPr>
          <w:color w:val="231F20"/>
        </w:rPr>
        <w:t>todas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as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partes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móveis</w:t>
      </w:r>
      <w:proofErr w:type="spellEnd"/>
      <w:r>
        <w:rPr>
          <w:color w:val="231F20"/>
        </w:rPr>
        <w:t>,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como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sejam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pilhas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cabos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alimentadores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acumuladores</w:t>
      </w:r>
      <w:proofErr w:type="spellEnd"/>
      <w:r>
        <w:rPr>
          <w:color w:val="231F20"/>
        </w:rPr>
        <w:t xml:space="preserve">, </w:t>
      </w:r>
      <w:proofErr w:type="gramStart"/>
      <w:r>
        <w:rPr>
          <w:color w:val="231F20"/>
        </w:rPr>
        <w:t>etc..</w:t>
      </w:r>
      <w:proofErr w:type="gramEnd"/>
      <w:r>
        <w:rPr>
          <w:color w:val="231F20"/>
        </w:rPr>
        <w:t xml:space="preserve"> </w:t>
      </w:r>
      <w:r>
        <w:rPr>
          <w:color w:val="231F20"/>
          <w:w w:val="95"/>
        </w:rPr>
        <w:t>As</w:t>
      </w:r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falhas</w:t>
      </w:r>
      <w:proofErr w:type="spellEnd"/>
      <w:r>
        <w:rPr>
          <w:color w:val="231F20"/>
          <w:spacing w:val="-10"/>
          <w:w w:val="95"/>
        </w:rPr>
        <w:t xml:space="preserve"> </w:t>
      </w:r>
      <w:proofErr w:type="spellStart"/>
      <w:r>
        <w:rPr>
          <w:color w:val="231F20"/>
          <w:w w:val="95"/>
        </w:rPr>
        <w:t>abrangidas</w:t>
      </w:r>
      <w:proofErr w:type="spellEnd"/>
      <w:r>
        <w:rPr>
          <w:color w:val="231F20"/>
          <w:spacing w:val="-10"/>
          <w:w w:val="95"/>
        </w:rPr>
        <w:t xml:space="preserve"> </w:t>
      </w:r>
      <w:proofErr w:type="spellStart"/>
      <w:r>
        <w:rPr>
          <w:color w:val="231F20"/>
          <w:w w:val="95"/>
        </w:rPr>
        <w:t>pela</w:t>
      </w:r>
      <w:proofErr w:type="spellEnd"/>
      <w:r>
        <w:rPr>
          <w:color w:val="231F20"/>
          <w:spacing w:val="-11"/>
          <w:w w:val="95"/>
        </w:rPr>
        <w:t xml:space="preserve"> </w:t>
      </w:r>
      <w:proofErr w:type="spellStart"/>
      <w:r>
        <w:rPr>
          <w:color w:val="231F20"/>
          <w:w w:val="95"/>
        </w:rPr>
        <w:t>garantia</w:t>
      </w:r>
      <w:proofErr w:type="spellEnd"/>
      <w:r>
        <w:rPr>
          <w:color w:val="231F20"/>
          <w:spacing w:val="-10"/>
          <w:w w:val="95"/>
        </w:rPr>
        <w:t xml:space="preserve"> </w:t>
      </w:r>
      <w:proofErr w:type="spellStart"/>
      <w:r>
        <w:rPr>
          <w:color w:val="231F20"/>
          <w:w w:val="95"/>
        </w:rPr>
        <w:t>serão</w:t>
      </w:r>
      <w:proofErr w:type="spellEnd"/>
      <w:r>
        <w:rPr>
          <w:color w:val="231F20"/>
          <w:spacing w:val="-10"/>
          <w:w w:val="95"/>
        </w:rPr>
        <w:t xml:space="preserve"> </w:t>
      </w:r>
      <w:proofErr w:type="spellStart"/>
      <w:r>
        <w:rPr>
          <w:color w:val="231F20"/>
          <w:w w:val="95"/>
        </w:rPr>
        <w:t>cor</w:t>
      </w:r>
      <w:proofErr w:type="spellEnd"/>
      <w:r>
        <w:rPr>
          <w:color w:val="231F20"/>
          <w:w w:val="95"/>
        </w:rPr>
        <w:t xml:space="preserve">- </w:t>
      </w:r>
      <w:proofErr w:type="spellStart"/>
      <w:r>
        <w:rPr>
          <w:color w:val="231F20"/>
        </w:rPr>
        <w:t>rigidas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gratuitamente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mediante</w:t>
      </w:r>
      <w:proofErr w:type="spellEnd"/>
      <w:r>
        <w:rPr>
          <w:color w:val="231F20"/>
        </w:rPr>
        <w:t xml:space="preserve"> a </w:t>
      </w:r>
      <w:proofErr w:type="spellStart"/>
      <w:r>
        <w:rPr>
          <w:color w:val="231F20"/>
        </w:rPr>
        <w:t>apresen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tação</w:t>
      </w:r>
      <w:proofErr w:type="spellEnd"/>
      <w:r>
        <w:rPr>
          <w:color w:val="231F20"/>
        </w:rPr>
        <w:t xml:space="preserve"> do </w:t>
      </w:r>
      <w:proofErr w:type="spellStart"/>
      <w:r>
        <w:rPr>
          <w:color w:val="231F20"/>
        </w:rPr>
        <w:t>talão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compra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Não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serão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tidas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em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conta</w:t>
      </w:r>
      <w:proofErr w:type="spellEnd"/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outras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reclamações</w:t>
      </w:r>
      <w:proofErr w:type="spellEnd"/>
      <w:r>
        <w:rPr>
          <w:color w:val="231F20"/>
        </w:rPr>
        <w:t>.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Os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custos</w:t>
      </w:r>
      <w:proofErr w:type="spellEnd"/>
    </w:p>
    <w:p w14:paraId="3AA87249" w14:textId="77777777" w:rsidR="003B49B1" w:rsidRDefault="00406639">
      <w:pPr>
        <w:pStyle w:val="Zkladntext"/>
        <w:spacing w:before="104" w:line="232" w:lineRule="auto"/>
        <w:ind w:left="243" w:right="324"/>
      </w:pPr>
      <w:r>
        <w:br w:type="column"/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transporte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as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instalações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do </w:t>
      </w:r>
      <w:proofErr w:type="spellStart"/>
      <w:r>
        <w:rPr>
          <w:color w:val="231F20"/>
        </w:rPr>
        <w:t>cliente</w:t>
      </w:r>
      <w:proofErr w:type="spellEnd"/>
      <w:r>
        <w:rPr>
          <w:color w:val="231F20"/>
        </w:rPr>
        <w:t>,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caso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aplique</w:t>
      </w:r>
      <w:proofErr w:type="spellEnd"/>
      <w:r>
        <w:rPr>
          <w:color w:val="231F20"/>
        </w:rPr>
        <w:t>,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ficará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cargo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do </w:t>
      </w:r>
      <w:proofErr w:type="spellStart"/>
      <w:r>
        <w:rPr>
          <w:color w:val="231F20"/>
        </w:rPr>
        <w:t>cliente</w:t>
      </w:r>
      <w:proofErr w:type="spellEnd"/>
      <w:r>
        <w:rPr>
          <w:color w:val="231F20"/>
        </w:rPr>
        <w:t>.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No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caso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danos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transporte</w:t>
      </w:r>
      <w:proofErr w:type="spellEnd"/>
      <w:r>
        <w:rPr>
          <w:color w:val="231F20"/>
        </w:rPr>
        <w:t>, a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garantia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só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aplica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tiver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sido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utiliz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ada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embalagem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original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completa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acondicionar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mercadoria</w:t>
      </w:r>
      <w:proofErr w:type="spellEnd"/>
      <w:r>
        <w:rPr>
          <w:color w:val="231F20"/>
        </w:rPr>
        <w:t>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forma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bem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imobilizada</w:t>
      </w:r>
      <w:proofErr w:type="spellEnd"/>
      <w:r>
        <w:rPr>
          <w:color w:val="231F20"/>
          <w:spacing w:val="-31"/>
        </w:rPr>
        <w:t xml:space="preserve"> </w:t>
      </w:r>
      <w:r>
        <w:rPr>
          <w:color w:val="231F20"/>
        </w:rPr>
        <w:t>e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fixa</w:t>
      </w:r>
      <w:proofErr w:type="spellEnd"/>
      <w:r>
        <w:rPr>
          <w:color w:val="231F20"/>
        </w:rPr>
        <w:t>,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tal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como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encontrava</w:t>
      </w:r>
      <w:proofErr w:type="spellEnd"/>
    </w:p>
    <w:p w14:paraId="6B351ACE" w14:textId="77777777" w:rsidR="003B49B1" w:rsidRDefault="00406639">
      <w:pPr>
        <w:pStyle w:val="Zkladntext"/>
        <w:spacing w:line="232" w:lineRule="auto"/>
        <w:ind w:left="243" w:right="105"/>
      </w:pPr>
      <w:proofErr w:type="spellStart"/>
      <w:r>
        <w:rPr>
          <w:color w:val="231F20"/>
        </w:rPr>
        <w:t>originalmente</w:t>
      </w:r>
      <w:proofErr w:type="spellEnd"/>
      <w:r>
        <w:rPr>
          <w:color w:val="231F20"/>
        </w:rPr>
        <w:t>.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  <w:spacing w:val="-4"/>
        </w:rPr>
        <w:t>Por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este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motivo</w:t>
      </w:r>
      <w:proofErr w:type="spellEnd"/>
      <w:r>
        <w:rPr>
          <w:color w:val="231F20"/>
        </w:rPr>
        <w:t>,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guarde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todos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os</w:t>
      </w:r>
      <w:proofErr w:type="spellEnd"/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componentes</w:t>
      </w:r>
      <w:proofErr w:type="spellEnd"/>
      <w:r>
        <w:rPr>
          <w:color w:val="231F20"/>
          <w:spacing w:val="-14"/>
        </w:rPr>
        <w:t xml:space="preserve"> </w:t>
      </w:r>
      <w:r>
        <w:rPr>
          <w:color w:val="231F20"/>
        </w:rPr>
        <w:t>da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embalagem</w:t>
      </w:r>
      <w:proofErr w:type="spellEnd"/>
      <w:r>
        <w:rPr>
          <w:color w:val="231F20"/>
        </w:rPr>
        <w:t>.</w:t>
      </w:r>
    </w:p>
    <w:p w14:paraId="6F524B31" w14:textId="77777777" w:rsidR="003B49B1" w:rsidRDefault="00406639">
      <w:pPr>
        <w:pStyle w:val="Zkladntext"/>
        <w:spacing w:line="232" w:lineRule="auto"/>
        <w:ind w:left="243" w:right="479"/>
        <w:jc w:val="both"/>
      </w:pPr>
      <w:r>
        <w:rPr>
          <w:color w:val="231F20"/>
        </w:rPr>
        <w:t>A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garantia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cessa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aparelho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tiver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sido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aberto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por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pessoas</w:t>
      </w:r>
      <w:proofErr w:type="spellEnd"/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não</w:t>
      </w:r>
      <w:proofErr w:type="spellEnd"/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expressamente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autorizadas</w:t>
      </w:r>
      <w:proofErr w:type="spellEnd"/>
      <w:r>
        <w:rPr>
          <w:color w:val="231F20"/>
        </w:rPr>
        <w:t>,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pela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</w:rPr>
        <w:t>,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para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efeito</w:t>
      </w:r>
      <w:proofErr w:type="spellEnd"/>
      <w:r>
        <w:rPr>
          <w:color w:val="231F20"/>
        </w:rPr>
        <w:t>.</w:t>
      </w:r>
    </w:p>
    <w:p w14:paraId="431B8878" w14:textId="77777777" w:rsidR="003B49B1" w:rsidRDefault="00406639">
      <w:pPr>
        <w:pStyle w:val="Zkladntext"/>
        <w:spacing w:line="232" w:lineRule="auto"/>
        <w:ind w:left="243" w:right="149"/>
      </w:pPr>
      <w:proofErr w:type="spellStart"/>
      <w:r>
        <w:rPr>
          <w:color w:val="231F20"/>
        </w:rPr>
        <w:t>Solicitamos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aos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nossos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clientes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fora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 xml:space="preserve">da </w:t>
      </w:r>
      <w:proofErr w:type="spellStart"/>
      <w:r>
        <w:rPr>
          <w:color w:val="231F20"/>
        </w:rPr>
        <w:t>Alemanha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</w:rPr>
        <w:t>,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caso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tenham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direito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>à</w:t>
      </w:r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garan</w:t>
      </w:r>
      <w:proofErr w:type="spellEnd"/>
      <w:r>
        <w:rPr>
          <w:color w:val="231F20"/>
        </w:rPr>
        <w:t>-</w:t>
      </w:r>
      <w:bookmarkStart w:id="115" w:name="Declaração__de__Conformidade"/>
      <w:bookmarkEnd w:id="115"/>
      <w:r>
        <w:rPr>
          <w:color w:val="231F20"/>
        </w:rPr>
        <w:t xml:space="preserve"> </w:t>
      </w:r>
      <w:proofErr w:type="spellStart"/>
      <w:r>
        <w:rPr>
          <w:color w:val="231F20"/>
        </w:rPr>
        <w:t>tia</w:t>
      </w:r>
      <w:proofErr w:type="spellEnd"/>
      <w:r>
        <w:rPr>
          <w:color w:val="231F20"/>
        </w:rPr>
        <w:t>,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dirijam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directamente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ao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</w:rPr>
        <w:t>revendedor</w:t>
      </w:r>
      <w:proofErr w:type="spellEnd"/>
      <w:r>
        <w:rPr>
          <w:color w:val="231F20"/>
        </w:rPr>
        <w:t xml:space="preserve"> do</w:t>
      </w:r>
      <w:r>
        <w:rPr>
          <w:color w:val="231F20"/>
          <w:spacing w:val="-14"/>
        </w:rPr>
        <w:t xml:space="preserve"> </w:t>
      </w:r>
      <w:proofErr w:type="spellStart"/>
      <w:r>
        <w:rPr>
          <w:color w:val="231F20"/>
        </w:rPr>
        <w:t>país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onde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se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encontram</w:t>
      </w:r>
      <w:proofErr w:type="spellEnd"/>
      <w:r>
        <w:rPr>
          <w:color w:val="231F20"/>
        </w:rPr>
        <w:t>.</w:t>
      </w:r>
    </w:p>
    <w:p w14:paraId="124F2C34" w14:textId="77777777" w:rsidR="003B49B1" w:rsidRDefault="00406639">
      <w:pPr>
        <w:pStyle w:val="Nadpis1"/>
        <w:spacing w:before="190"/>
        <w:ind w:left="243"/>
      </w:pPr>
      <w:proofErr w:type="spellStart"/>
      <w:r>
        <w:rPr>
          <w:color w:val="231F20"/>
        </w:rPr>
        <w:t>Declaração</w:t>
      </w:r>
      <w:proofErr w:type="spellEnd"/>
      <w:r>
        <w:rPr>
          <w:color w:val="231F20"/>
        </w:rPr>
        <w:t xml:space="preserve"> de </w:t>
      </w:r>
      <w:proofErr w:type="spellStart"/>
      <w:r>
        <w:rPr>
          <w:color w:val="231F20"/>
        </w:rPr>
        <w:t>Conformidade</w:t>
      </w:r>
      <w:proofErr w:type="spellEnd"/>
    </w:p>
    <w:p w14:paraId="025F7ABF" w14:textId="77777777" w:rsidR="003B49B1" w:rsidRDefault="003B49B1">
      <w:pPr>
        <w:pStyle w:val="Zkladntext"/>
        <w:spacing w:before="2"/>
        <w:rPr>
          <w:sz w:val="2"/>
        </w:rPr>
      </w:pPr>
    </w:p>
    <w:p w14:paraId="23F4992D" w14:textId="77777777" w:rsidR="003B49B1" w:rsidRDefault="00406639">
      <w:pPr>
        <w:pStyle w:val="Zkladntext"/>
        <w:ind w:left="243"/>
        <w:rPr>
          <w:sz w:val="20"/>
        </w:rPr>
      </w:pPr>
      <w:r>
        <w:rPr>
          <w:noProof/>
          <w:sz w:val="20"/>
        </w:rPr>
        <w:drawing>
          <wp:inline distT="0" distB="0" distL="0" distR="0" wp14:anchorId="22D10D30" wp14:editId="48F3A242">
            <wp:extent cx="245567" cy="188975"/>
            <wp:effectExtent l="0" t="0" r="0" b="0"/>
            <wp:docPr id="87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567" cy="18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51822" w14:textId="77777777" w:rsidR="003B49B1" w:rsidRDefault="00406639">
      <w:pPr>
        <w:pStyle w:val="Zkladntext"/>
        <w:spacing w:before="34" w:line="232" w:lineRule="auto"/>
        <w:ind w:left="243" w:right="192"/>
      </w:pPr>
      <w:proofErr w:type="spellStart"/>
      <w:r>
        <w:rPr>
          <w:color w:val="231F20"/>
          <w:spacing w:val="-3"/>
        </w:rPr>
        <w:t>Pela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presente</w:t>
      </w:r>
      <w:proofErr w:type="spellEnd"/>
      <w:r>
        <w:rPr>
          <w:color w:val="231F20"/>
        </w:rPr>
        <w:t>,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gmbh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&amp;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co.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kg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declara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que</w:t>
      </w:r>
      <w:proofErr w:type="spellEnd"/>
      <w:r>
        <w:rPr>
          <w:color w:val="231F20"/>
          <w:spacing w:val="-19"/>
        </w:rPr>
        <w:t xml:space="preserve"> </w:t>
      </w:r>
      <w:r>
        <w:rPr>
          <w:color w:val="231F20"/>
        </w:rPr>
        <w:t>o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produto</w:t>
      </w:r>
      <w:proofErr w:type="spellEnd"/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está</w:t>
      </w:r>
      <w:proofErr w:type="spellEnd"/>
      <w:r>
        <w:rPr>
          <w:color w:val="231F20"/>
          <w:spacing w:val="-18"/>
        </w:rPr>
        <w:t xml:space="preserve"> </w:t>
      </w:r>
      <w:proofErr w:type="spellStart"/>
      <w:r>
        <w:rPr>
          <w:color w:val="231F20"/>
        </w:rPr>
        <w:t>em</w:t>
      </w:r>
      <w:proofErr w:type="spellEnd"/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conformidade</w:t>
      </w:r>
      <w:proofErr w:type="spellEnd"/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</w:rPr>
        <w:t>com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as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diretivas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europeias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aplicáveis</w:t>
      </w:r>
      <w:proofErr w:type="spellEnd"/>
      <w:r>
        <w:rPr>
          <w:color w:val="231F20"/>
        </w:rPr>
        <w:t>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decla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  <w:w w:val="95"/>
        </w:rPr>
        <w:t>ração</w:t>
      </w:r>
      <w:proofErr w:type="spellEnd"/>
      <w:r>
        <w:rPr>
          <w:color w:val="231F20"/>
          <w:w w:val="95"/>
        </w:rPr>
        <w:t xml:space="preserve"> de </w:t>
      </w:r>
      <w:proofErr w:type="spellStart"/>
      <w:r>
        <w:rPr>
          <w:color w:val="231F20"/>
          <w:w w:val="95"/>
        </w:rPr>
        <w:t>conformidade</w:t>
      </w:r>
      <w:proofErr w:type="spellEnd"/>
      <w:r>
        <w:rPr>
          <w:color w:val="231F20"/>
          <w:w w:val="95"/>
        </w:rPr>
        <w:t xml:space="preserve"> integral </w:t>
      </w:r>
      <w:proofErr w:type="spellStart"/>
      <w:r>
        <w:rPr>
          <w:color w:val="231F20"/>
          <w:w w:val="95"/>
        </w:rPr>
        <w:t>encontra</w:t>
      </w:r>
      <w:proofErr w:type="spellEnd"/>
      <w:r>
        <w:rPr>
          <w:color w:val="231F20"/>
          <w:w w:val="95"/>
        </w:rPr>
        <w:t xml:space="preserve">-se </w:t>
      </w:r>
      <w:proofErr w:type="spellStart"/>
      <w:r>
        <w:rPr>
          <w:color w:val="231F20"/>
        </w:rPr>
        <w:t>em</w:t>
      </w:r>
      <w:proofErr w:type="spellEnd"/>
      <w:r>
        <w:rPr>
          <w:color w:val="231F20"/>
        </w:rPr>
        <w:t>:</w:t>
      </w:r>
      <w:r>
        <w:rPr>
          <w:color w:val="231F20"/>
          <w:spacing w:val="-12"/>
        </w:rPr>
        <w:t xml:space="preserve"> </w:t>
      </w:r>
      <w:hyperlink r:id="rId70">
        <w:r>
          <w:rPr>
            <w:color w:val="231F20"/>
          </w:rPr>
          <w:t>www.seca.com.</w:t>
        </w:r>
      </w:hyperlink>
    </w:p>
    <w:p w14:paraId="4D9BB774" w14:textId="77777777" w:rsidR="003B49B1" w:rsidRDefault="003B49B1">
      <w:pPr>
        <w:spacing w:line="232" w:lineRule="auto"/>
        <w:sectPr w:rsidR="003B49B1">
          <w:pgSz w:w="11910" w:h="8400" w:orient="landscape"/>
          <w:pgMar w:top="360" w:right="340" w:bottom="440" w:left="320" w:header="0" w:footer="146" w:gutter="0"/>
          <w:cols w:num="3" w:space="708" w:equalWidth="0">
            <w:col w:w="3742" w:space="40"/>
            <w:col w:w="3666" w:space="39"/>
            <w:col w:w="3763"/>
          </w:cols>
        </w:sectPr>
      </w:pPr>
    </w:p>
    <w:p w14:paraId="69D9B494" w14:textId="77777777" w:rsidR="003B49B1" w:rsidRDefault="00406639">
      <w:pPr>
        <w:pStyle w:val="Nadpis1"/>
        <w:spacing w:before="81"/>
      </w:pPr>
      <w:bookmarkStart w:id="116" w:name="Ελληνικά"/>
      <w:bookmarkStart w:id="117" w:name="Θερμά_συγχαρητήρια"/>
      <w:bookmarkEnd w:id="116"/>
      <w:bookmarkEnd w:id="117"/>
      <w:proofErr w:type="spellStart"/>
      <w:r>
        <w:rPr>
          <w:color w:val="231F20"/>
        </w:rPr>
        <w:lastRenderedPageBreak/>
        <w:t>Θερμά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συγχ</w:t>
      </w:r>
      <w:proofErr w:type="spellEnd"/>
      <w:r>
        <w:rPr>
          <w:color w:val="231F20"/>
        </w:rPr>
        <w:t>αρητήρια</w:t>
      </w:r>
    </w:p>
    <w:p w14:paraId="5FF190FE" w14:textId="77777777" w:rsidR="003B49B1" w:rsidRDefault="00406639">
      <w:pPr>
        <w:spacing w:before="89" w:line="249" w:lineRule="auto"/>
        <w:ind w:left="133" w:right="40"/>
        <w:rPr>
          <w:sz w:val="17"/>
        </w:rPr>
      </w:pPr>
      <w:proofErr w:type="spellStart"/>
      <w:r>
        <w:rPr>
          <w:color w:val="231F20"/>
          <w:sz w:val="17"/>
        </w:rPr>
        <w:t>Με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τον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μετρητή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ύψους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seca</w:t>
      </w:r>
      <w:proofErr w:type="spellEnd"/>
      <w:r>
        <w:rPr>
          <w:b/>
          <w:color w:val="231F20"/>
          <w:sz w:val="17"/>
        </w:rPr>
        <w:t xml:space="preserve"> 233 </w:t>
      </w:r>
      <w:proofErr w:type="spellStart"/>
      <w:r>
        <w:rPr>
          <w:color w:val="231F20"/>
          <w:sz w:val="17"/>
        </w:rPr>
        <w:t>έχετε</w:t>
      </w:r>
      <w:proofErr w:type="spellEnd"/>
      <w:r>
        <w:rPr>
          <w:color w:val="231F20"/>
          <w:sz w:val="17"/>
        </w:rPr>
        <w:t xml:space="preserve"> απο- </w:t>
      </w:r>
      <w:proofErr w:type="spellStart"/>
      <w:r>
        <w:rPr>
          <w:color w:val="231F20"/>
          <w:sz w:val="17"/>
        </w:rPr>
        <w:t>κτήσει</w:t>
      </w:r>
      <w:proofErr w:type="spellEnd"/>
      <w:r>
        <w:rPr>
          <w:color w:val="231F20"/>
          <w:spacing w:val="-26"/>
          <w:sz w:val="17"/>
        </w:rPr>
        <w:t xml:space="preserve"> </w:t>
      </w:r>
      <w:proofErr w:type="spellStart"/>
      <w:r>
        <w:rPr>
          <w:color w:val="231F20"/>
          <w:sz w:val="17"/>
        </w:rPr>
        <w:t>μί</w:t>
      </w:r>
      <w:proofErr w:type="spellEnd"/>
      <w:r>
        <w:rPr>
          <w:color w:val="231F20"/>
          <w:sz w:val="17"/>
        </w:rPr>
        <w:t>α</w:t>
      </w:r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συσκευή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μέτρησης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ύψους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γι</w:t>
      </w:r>
      <w:proofErr w:type="spellEnd"/>
      <w:r>
        <w:rPr>
          <w:color w:val="231F20"/>
          <w:sz w:val="17"/>
        </w:rPr>
        <w:t>α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β</w:t>
      </w:r>
      <w:proofErr w:type="spellStart"/>
      <w:r>
        <w:rPr>
          <w:color w:val="231F20"/>
          <w:sz w:val="17"/>
        </w:rPr>
        <w:t>ρέφη</w:t>
      </w:r>
      <w:proofErr w:type="spellEnd"/>
      <w:r>
        <w:rPr>
          <w:color w:val="231F20"/>
          <w:sz w:val="17"/>
        </w:rPr>
        <w:t xml:space="preserve"> α</w:t>
      </w:r>
      <w:proofErr w:type="spellStart"/>
      <w:r>
        <w:rPr>
          <w:color w:val="231F20"/>
          <w:sz w:val="17"/>
        </w:rPr>
        <w:t>κρι</w:t>
      </w:r>
      <w:proofErr w:type="spellEnd"/>
      <w:r>
        <w:rPr>
          <w:color w:val="231F20"/>
          <w:sz w:val="17"/>
        </w:rPr>
        <w:t>βείας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και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τα</w:t>
      </w:r>
      <w:proofErr w:type="spellStart"/>
      <w:r>
        <w:rPr>
          <w:color w:val="231F20"/>
          <w:sz w:val="17"/>
        </w:rPr>
        <w:t>υτόχρον</w:t>
      </w:r>
      <w:proofErr w:type="spellEnd"/>
      <w:r>
        <w:rPr>
          <w:color w:val="231F20"/>
          <w:sz w:val="17"/>
        </w:rPr>
        <w:t>α</w:t>
      </w:r>
      <w:r>
        <w:rPr>
          <w:color w:val="231F20"/>
          <w:spacing w:val="-13"/>
          <w:sz w:val="17"/>
        </w:rPr>
        <w:t xml:space="preserve"> </w:t>
      </w:r>
      <w:proofErr w:type="spellStart"/>
      <w:r>
        <w:rPr>
          <w:color w:val="231F20"/>
          <w:sz w:val="17"/>
        </w:rPr>
        <w:t>στ</w:t>
      </w:r>
      <w:proofErr w:type="spellEnd"/>
      <w:r>
        <w:rPr>
          <w:color w:val="231F20"/>
          <w:sz w:val="17"/>
        </w:rPr>
        <w:t>αθερή.</w:t>
      </w:r>
    </w:p>
    <w:p w14:paraId="51544A72" w14:textId="77777777" w:rsidR="003B49B1" w:rsidRDefault="00406639">
      <w:pPr>
        <w:spacing w:before="2" w:line="249" w:lineRule="auto"/>
        <w:ind w:left="133" w:right="30"/>
        <w:rPr>
          <w:sz w:val="17"/>
        </w:rPr>
      </w:pPr>
      <w:r>
        <w:rPr>
          <w:color w:val="231F20"/>
          <w:sz w:val="17"/>
        </w:rPr>
        <w:t xml:space="preserve">Η </w:t>
      </w:r>
      <w:proofErr w:type="spellStart"/>
      <w:r>
        <w:rPr>
          <w:color w:val="231F20"/>
          <w:sz w:val="17"/>
        </w:rPr>
        <w:t>συσκευή</w:t>
      </w:r>
      <w:proofErr w:type="spellEnd"/>
      <w:r>
        <w:rPr>
          <w:color w:val="231F20"/>
          <w:sz w:val="17"/>
        </w:rPr>
        <w:t xml:space="preserve"> α</w:t>
      </w:r>
      <w:proofErr w:type="spellStart"/>
      <w:r>
        <w:rPr>
          <w:color w:val="231F20"/>
          <w:sz w:val="17"/>
        </w:rPr>
        <w:t>υτή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χρησιμο</w:t>
      </w:r>
      <w:proofErr w:type="spellEnd"/>
      <w:r>
        <w:rPr>
          <w:color w:val="231F20"/>
          <w:sz w:val="17"/>
        </w:rPr>
        <w:t xml:space="preserve">ποείται </w:t>
      </w:r>
      <w:proofErr w:type="spellStart"/>
      <w:r>
        <w:rPr>
          <w:color w:val="231F20"/>
          <w:sz w:val="17"/>
        </w:rPr>
        <w:t>τόσο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γι</w:t>
      </w:r>
      <w:proofErr w:type="spellEnd"/>
      <w:r>
        <w:rPr>
          <w:color w:val="231F20"/>
          <w:sz w:val="17"/>
        </w:rPr>
        <w:t xml:space="preserve">α </w:t>
      </w:r>
      <w:proofErr w:type="spellStart"/>
      <w:r>
        <w:rPr>
          <w:color w:val="231F20"/>
          <w:sz w:val="17"/>
        </w:rPr>
        <w:t>την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μέτρηση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ύψους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των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νεογέννητων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όσο</w:t>
      </w:r>
      <w:proofErr w:type="spellEnd"/>
      <w:r>
        <w:rPr>
          <w:color w:val="231F20"/>
          <w:sz w:val="17"/>
        </w:rPr>
        <w:t xml:space="preserve"> και </w:t>
      </w:r>
      <w:proofErr w:type="spellStart"/>
      <w:r>
        <w:rPr>
          <w:color w:val="231F20"/>
          <w:sz w:val="17"/>
        </w:rPr>
        <w:t>γι</w:t>
      </w:r>
      <w:proofErr w:type="spellEnd"/>
      <w:r>
        <w:rPr>
          <w:color w:val="231F20"/>
          <w:sz w:val="17"/>
        </w:rPr>
        <w:t>α να</w:t>
      </w:r>
      <w:r>
        <w:rPr>
          <w:color w:val="231F20"/>
          <w:spacing w:val="-23"/>
          <w:sz w:val="17"/>
        </w:rPr>
        <w:t xml:space="preserve"> </w:t>
      </w:r>
      <w:proofErr w:type="spellStart"/>
      <w:r>
        <w:rPr>
          <w:color w:val="231F20"/>
          <w:sz w:val="17"/>
        </w:rPr>
        <w:t>ελέγχετ</w:t>
      </w:r>
      <w:proofErr w:type="spellEnd"/>
      <w:r>
        <w:rPr>
          <w:color w:val="231F20"/>
          <w:sz w:val="17"/>
        </w:rPr>
        <w:t>αι</w:t>
      </w:r>
      <w:r>
        <w:rPr>
          <w:color w:val="231F20"/>
          <w:spacing w:val="-22"/>
          <w:sz w:val="17"/>
        </w:rPr>
        <w:t xml:space="preserve"> </w:t>
      </w:r>
      <w:proofErr w:type="spellStart"/>
      <w:r>
        <w:rPr>
          <w:color w:val="231F20"/>
          <w:sz w:val="17"/>
        </w:rPr>
        <w:t>το</w:t>
      </w:r>
      <w:proofErr w:type="spellEnd"/>
      <w:r>
        <w:rPr>
          <w:color w:val="231F20"/>
          <w:spacing w:val="-22"/>
          <w:sz w:val="17"/>
        </w:rPr>
        <w:t xml:space="preserve"> </w:t>
      </w:r>
      <w:proofErr w:type="spellStart"/>
      <w:r>
        <w:rPr>
          <w:color w:val="231F20"/>
          <w:sz w:val="17"/>
        </w:rPr>
        <w:t>ύψος</w:t>
      </w:r>
      <w:proofErr w:type="spellEnd"/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κα</w:t>
      </w:r>
      <w:proofErr w:type="spellStart"/>
      <w:r>
        <w:rPr>
          <w:color w:val="231F20"/>
          <w:sz w:val="17"/>
        </w:rPr>
        <w:t>τά</w:t>
      </w:r>
      <w:proofErr w:type="spellEnd"/>
      <w:r>
        <w:rPr>
          <w:color w:val="231F20"/>
          <w:spacing w:val="-22"/>
          <w:sz w:val="17"/>
        </w:rPr>
        <w:t xml:space="preserve"> </w:t>
      </w:r>
      <w:proofErr w:type="spellStart"/>
      <w:r>
        <w:rPr>
          <w:color w:val="231F20"/>
          <w:sz w:val="17"/>
        </w:rPr>
        <w:t>την</w:t>
      </w:r>
      <w:proofErr w:type="spellEnd"/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α</w:t>
      </w:r>
      <w:proofErr w:type="spellStart"/>
      <w:r>
        <w:rPr>
          <w:color w:val="231F20"/>
          <w:sz w:val="17"/>
        </w:rPr>
        <w:t>νά</w:t>
      </w:r>
      <w:proofErr w:type="spellEnd"/>
      <w:r>
        <w:rPr>
          <w:color w:val="231F20"/>
          <w:sz w:val="17"/>
        </w:rPr>
        <w:t>πτυξη.</w:t>
      </w:r>
      <w:r>
        <w:rPr>
          <w:color w:val="231F20"/>
          <w:spacing w:val="-22"/>
          <w:sz w:val="17"/>
        </w:rPr>
        <w:t xml:space="preserve"> </w:t>
      </w:r>
      <w:proofErr w:type="spellStart"/>
      <w:r>
        <w:rPr>
          <w:color w:val="231F20"/>
          <w:sz w:val="17"/>
        </w:rPr>
        <w:t>Είν</w:t>
      </w:r>
      <w:proofErr w:type="spellEnd"/>
      <w:r>
        <w:rPr>
          <w:color w:val="231F20"/>
          <w:sz w:val="17"/>
        </w:rPr>
        <w:t>αι π</w:t>
      </w:r>
      <w:proofErr w:type="spellStart"/>
      <w:r>
        <w:rPr>
          <w:color w:val="231F20"/>
          <w:sz w:val="17"/>
        </w:rPr>
        <w:t>ροσ</w:t>
      </w:r>
      <w:proofErr w:type="spellEnd"/>
      <w:r>
        <w:rPr>
          <w:color w:val="231F20"/>
          <w:sz w:val="17"/>
        </w:rPr>
        <w:t>αρτημένος</w:t>
      </w:r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μα</w:t>
      </w:r>
      <w:proofErr w:type="spellStart"/>
      <w:r>
        <w:rPr>
          <w:color w:val="231F20"/>
          <w:sz w:val="17"/>
        </w:rPr>
        <w:t>ζί</w:t>
      </w:r>
      <w:proofErr w:type="spellEnd"/>
      <w:r>
        <w:rPr>
          <w:color w:val="231F20"/>
          <w:spacing w:val="-23"/>
          <w:sz w:val="17"/>
        </w:rPr>
        <w:t xml:space="preserve"> </w:t>
      </w:r>
      <w:proofErr w:type="spellStart"/>
      <w:r>
        <w:rPr>
          <w:color w:val="231F20"/>
          <w:sz w:val="17"/>
        </w:rPr>
        <w:t>με</w:t>
      </w:r>
      <w:proofErr w:type="spellEnd"/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τα</w:t>
      </w:r>
      <w:r>
        <w:rPr>
          <w:color w:val="231F20"/>
          <w:spacing w:val="-23"/>
          <w:sz w:val="17"/>
        </w:rPr>
        <w:t xml:space="preserve"> </w:t>
      </w:r>
      <w:proofErr w:type="spellStart"/>
      <w:r>
        <w:rPr>
          <w:color w:val="231F20"/>
          <w:sz w:val="17"/>
        </w:rPr>
        <w:t>υλικά</w:t>
      </w:r>
      <w:proofErr w:type="spellEnd"/>
      <w:r>
        <w:rPr>
          <w:color w:val="231F20"/>
          <w:spacing w:val="-23"/>
          <w:sz w:val="17"/>
        </w:rPr>
        <w:t xml:space="preserve"> </w:t>
      </w:r>
      <w:proofErr w:type="spellStart"/>
      <w:r>
        <w:rPr>
          <w:color w:val="231F20"/>
          <w:sz w:val="17"/>
        </w:rPr>
        <w:t>μοντ</w:t>
      </w:r>
      <w:proofErr w:type="spellEnd"/>
      <w:r>
        <w:rPr>
          <w:color w:val="231F20"/>
          <w:sz w:val="17"/>
        </w:rPr>
        <w:t xml:space="preserve">αρίσμα- </w:t>
      </w:r>
      <w:proofErr w:type="spellStart"/>
      <w:r>
        <w:rPr>
          <w:color w:val="231F20"/>
          <w:sz w:val="17"/>
        </w:rPr>
        <w:t>τος</w:t>
      </w:r>
      <w:proofErr w:type="spellEnd"/>
      <w:r>
        <w:rPr>
          <w:color w:val="231F20"/>
          <w:spacing w:val="-29"/>
          <w:sz w:val="17"/>
        </w:rPr>
        <w:t xml:space="preserve"> </w:t>
      </w:r>
      <w:r>
        <w:rPr>
          <w:color w:val="231F20"/>
          <w:sz w:val="17"/>
        </w:rPr>
        <w:t>π</w:t>
      </w:r>
      <w:proofErr w:type="spellStart"/>
      <w:r>
        <w:rPr>
          <w:color w:val="231F20"/>
          <w:sz w:val="17"/>
        </w:rPr>
        <w:t>ου</w:t>
      </w:r>
      <w:proofErr w:type="spellEnd"/>
      <w:r>
        <w:rPr>
          <w:color w:val="231F20"/>
          <w:spacing w:val="-29"/>
          <w:sz w:val="17"/>
        </w:rPr>
        <w:t xml:space="preserve"> </w:t>
      </w:r>
      <w:r>
        <w:rPr>
          <w:color w:val="231F20"/>
          <w:sz w:val="17"/>
        </w:rPr>
        <w:t>β</w:t>
      </w:r>
      <w:proofErr w:type="spellStart"/>
      <w:r>
        <w:rPr>
          <w:color w:val="231F20"/>
          <w:sz w:val="17"/>
        </w:rPr>
        <w:t>ρίσκοντ</w:t>
      </w:r>
      <w:proofErr w:type="spellEnd"/>
      <w:r>
        <w:rPr>
          <w:color w:val="231F20"/>
          <w:sz w:val="17"/>
        </w:rPr>
        <w:t>αι</w:t>
      </w:r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στη</w:t>
      </w:r>
      <w:proofErr w:type="spellEnd"/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συσκευ</w:t>
      </w:r>
      <w:proofErr w:type="spellEnd"/>
      <w:r>
        <w:rPr>
          <w:color w:val="231F20"/>
          <w:sz w:val="17"/>
        </w:rPr>
        <w:t>ασία</w:t>
      </w:r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των</w:t>
      </w:r>
      <w:proofErr w:type="spellEnd"/>
      <w:r>
        <w:rPr>
          <w:color w:val="231F20"/>
          <w:spacing w:val="-29"/>
          <w:sz w:val="17"/>
        </w:rPr>
        <w:t xml:space="preserve"> </w:t>
      </w:r>
      <w:r>
        <w:rPr>
          <w:color w:val="231F20"/>
          <w:sz w:val="17"/>
        </w:rPr>
        <w:t xml:space="preserve">παρα- </w:t>
      </w:r>
      <w:proofErr w:type="spellStart"/>
      <w:r>
        <w:rPr>
          <w:color w:val="231F20"/>
          <w:sz w:val="17"/>
        </w:rPr>
        <w:t>κάτω</w:t>
      </w:r>
      <w:proofErr w:type="spellEnd"/>
      <w:r>
        <w:rPr>
          <w:color w:val="231F20"/>
          <w:spacing w:val="-20"/>
          <w:sz w:val="17"/>
        </w:rPr>
        <w:t xml:space="preserve"> </w:t>
      </w:r>
      <w:proofErr w:type="spellStart"/>
      <w:r>
        <w:rPr>
          <w:color w:val="231F20"/>
          <w:sz w:val="17"/>
        </w:rPr>
        <w:t>μοντέλων</w:t>
      </w:r>
      <w:proofErr w:type="spellEnd"/>
      <w:r>
        <w:rPr>
          <w:color w:val="231F20"/>
          <w:spacing w:val="-20"/>
          <w:sz w:val="17"/>
        </w:rPr>
        <w:t xml:space="preserve"> </w:t>
      </w:r>
      <w:proofErr w:type="spellStart"/>
      <w:r>
        <w:rPr>
          <w:color w:val="231F20"/>
          <w:sz w:val="17"/>
        </w:rPr>
        <w:t>ζυγ</w:t>
      </w:r>
      <w:proofErr w:type="spellEnd"/>
      <w:r>
        <w:rPr>
          <w:color w:val="231F20"/>
          <w:sz w:val="17"/>
        </w:rPr>
        <w:t>αριάς</w:t>
      </w:r>
      <w:r>
        <w:rPr>
          <w:color w:val="231F20"/>
          <w:spacing w:val="-19"/>
          <w:sz w:val="17"/>
        </w:rPr>
        <w:t xml:space="preserve"> </w:t>
      </w:r>
      <w:proofErr w:type="spellStart"/>
      <w:r>
        <w:rPr>
          <w:color w:val="231F20"/>
          <w:sz w:val="17"/>
        </w:rPr>
        <w:t>γι</w:t>
      </w:r>
      <w:proofErr w:type="spellEnd"/>
      <w:r>
        <w:rPr>
          <w:color w:val="231F20"/>
          <w:sz w:val="17"/>
        </w:rPr>
        <w:t>α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β</w:t>
      </w:r>
      <w:proofErr w:type="spellStart"/>
      <w:r>
        <w:rPr>
          <w:color w:val="231F20"/>
          <w:sz w:val="17"/>
        </w:rPr>
        <w:t>ρέφη</w:t>
      </w:r>
      <w:proofErr w:type="spellEnd"/>
      <w:r>
        <w:rPr>
          <w:color w:val="231F20"/>
          <w:spacing w:val="-20"/>
          <w:sz w:val="17"/>
        </w:rPr>
        <w:t xml:space="preserve"> </w:t>
      </w:r>
      <w:proofErr w:type="spellStart"/>
      <w:r>
        <w:rPr>
          <w:color w:val="231F20"/>
          <w:sz w:val="17"/>
        </w:rPr>
        <w:t>της</w:t>
      </w:r>
      <w:proofErr w:type="spellEnd"/>
      <w:r>
        <w:rPr>
          <w:color w:val="231F20"/>
          <w:spacing w:val="-19"/>
          <w:sz w:val="17"/>
        </w:rPr>
        <w:t xml:space="preserve"> </w:t>
      </w:r>
      <w:proofErr w:type="spellStart"/>
      <w:r>
        <w:rPr>
          <w:color w:val="231F20"/>
          <w:sz w:val="17"/>
        </w:rPr>
        <w:t>seca</w:t>
      </w:r>
      <w:proofErr w:type="spellEnd"/>
      <w:r>
        <w:rPr>
          <w:color w:val="231F20"/>
          <w:sz w:val="17"/>
        </w:rPr>
        <w:t xml:space="preserve">: </w:t>
      </w:r>
      <w:proofErr w:type="spellStart"/>
      <w:r>
        <w:rPr>
          <w:color w:val="231F20"/>
          <w:sz w:val="17"/>
        </w:rPr>
        <w:t>Μοντέλ</w:t>
      </w:r>
      <w:proofErr w:type="spellEnd"/>
      <w:r>
        <w:rPr>
          <w:color w:val="231F20"/>
          <w:sz w:val="17"/>
        </w:rPr>
        <w:t>α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z w:val="17"/>
        </w:rPr>
        <w:t>374,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376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z w:val="17"/>
        </w:rPr>
        <w:t>και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378.</w:t>
      </w:r>
    </w:p>
    <w:p w14:paraId="29B8E004" w14:textId="77777777" w:rsidR="003B49B1" w:rsidRDefault="00406639">
      <w:pPr>
        <w:spacing w:before="5" w:line="249" w:lineRule="auto"/>
        <w:ind w:left="133" w:right="148"/>
        <w:rPr>
          <w:sz w:val="17"/>
        </w:rPr>
      </w:pPr>
      <w:r>
        <w:rPr>
          <w:color w:val="231F20"/>
          <w:sz w:val="17"/>
        </w:rPr>
        <w:t>Ο</w:t>
      </w:r>
      <w:r>
        <w:rPr>
          <w:color w:val="231F20"/>
          <w:spacing w:val="-32"/>
          <w:sz w:val="17"/>
        </w:rPr>
        <w:t xml:space="preserve"> </w:t>
      </w:r>
      <w:proofErr w:type="spellStart"/>
      <w:r>
        <w:rPr>
          <w:color w:val="231F20"/>
          <w:sz w:val="17"/>
        </w:rPr>
        <w:t>μετρητής</w:t>
      </w:r>
      <w:proofErr w:type="spellEnd"/>
      <w:r>
        <w:rPr>
          <w:color w:val="231F20"/>
          <w:spacing w:val="-32"/>
          <w:sz w:val="17"/>
        </w:rPr>
        <w:t xml:space="preserve"> </w:t>
      </w:r>
      <w:proofErr w:type="spellStart"/>
      <w:r>
        <w:rPr>
          <w:color w:val="231F20"/>
          <w:sz w:val="17"/>
        </w:rPr>
        <w:t>ύψους</w:t>
      </w:r>
      <w:proofErr w:type="spellEnd"/>
      <w:r>
        <w:rPr>
          <w:color w:val="231F20"/>
          <w:spacing w:val="-31"/>
          <w:sz w:val="17"/>
        </w:rPr>
        <w:t xml:space="preserve"> </w:t>
      </w:r>
      <w:proofErr w:type="spellStart"/>
      <w:r>
        <w:rPr>
          <w:color w:val="231F20"/>
          <w:sz w:val="17"/>
        </w:rPr>
        <w:t>χρησιμεύει</w:t>
      </w:r>
      <w:proofErr w:type="spellEnd"/>
      <w:r>
        <w:rPr>
          <w:color w:val="231F20"/>
          <w:sz w:val="17"/>
        </w:rPr>
        <w:t>,</w:t>
      </w:r>
      <w:r>
        <w:rPr>
          <w:color w:val="231F20"/>
          <w:spacing w:val="-32"/>
          <w:sz w:val="17"/>
        </w:rPr>
        <w:t xml:space="preserve"> </w:t>
      </w:r>
      <w:proofErr w:type="spellStart"/>
      <w:r>
        <w:rPr>
          <w:color w:val="231F20"/>
          <w:sz w:val="17"/>
        </w:rPr>
        <w:t>σε</w:t>
      </w:r>
      <w:proofErr w:type="spellEnd"/>
      <w:r>
        <w:rPr>
          <w:color w:val="231F20"/>
          <w:spacing w:val="-31"/>
          <w:sz w:val="17"/>
        </w:rPr>
        <w:t xml:space="preserve"> </w:t>
      </w:r>
      <w:proofErr w:type="spellStart"/>
      <w:r>
        <w:rPr>
          <w:color w:val="231F20"/>
          <w:sz w:val="17"/>
        </w:rPr>
        <w:t>συνδυ</w:t>
      </w:r>
      <w:proofErr w:type="spellEnd"/>
      <w:r>
        <w:rPr>
          <w:color w:val="231F20"/>
          <w:sz w:val="17"/>
        </w:rPr>
        <w:t xml:space="preserve">ασμό </w:t>
      </w:r>
      <w:proofErr w:type="spellStart"/>
      <w:r>
        <w:rPr>
          <w:color w:val="231F20"/>
          <w:sz w:val="17"/>
        </w:rPr>
        <w:t>με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ζυγ</w:t>
      </w:r>
      <w:proofErr w:type="spellEnd"/>
      <w:r>
        <w:rPr>
          <w:color w:val="231F20"/>
          <w:sz w:val="17"/>
        </w:rPr>
        <w:t xml:space="preserve">αριά </w:t>
      </w:r>
      <w:proofErr w:type="spellStart"/>
      <w:r>
        <w:rPr>
          <w:color w:val="231F20"/>
          <w:sz w:val="17"/>
        </w:rPr>
        <w:t>γι</w:t>
      </w:r>
      <w:proofErr w:type="spellEnd"/>
      <w:r>
        <w:rPr>
          <w:color w:val="231F20"/>
          <w:sz w:val="17"/>
        </w:rPr>
        <w:t>α β</w:t>
      </w:r>
      <w:proofErr w:type="spellStart"/>
      <w:r>
        <w:rPr>
          <w:color w:val="231F20"/>
          <w:sz w:val="17"/>
        </w:rPr>
        <w:t>ρέφη</w:t>
      </w:r>
      <w:proofErr w:type="spellEnd"/>
      <w:r>
        <w:rPr>
          <w:color w:val="231F20"/>
          <w:sz w:val="17"/>
        </w:rPr>
        <w:t xml:space="preserve">, </w:t>
      </w:r>
      <w:proofErr w:type="spellStart"/>
      <w:r>
        <w:rPr>
          <w:color w:val="231F20"/>
          <w:sz w:val="17"/>
        </w:rPr>
        <w:t>ως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ολοκληρωμένος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στ</w:t>
      </w:r>
      <w:proofErr w:type="spellEnd"/>
      <w:r>
        <w:rPr>
          <w:color w:val="231F20"/>
          <w:sz w:val="17"/>
        </w:rPr>
        <w:t>αθμός</w:t>
      </w:r>
      <w:r>
        <w:rPr>
          <w:color w:val="231F20"/>
          <w:spacing w:val="-12"/>
          <w:sz w:val="17"/>
        </w:rPr>
        <w:t xml:space="preserve"> </w:t>
      </w:r>
      <w:proofErr w:type="spellStart"/>
      <w:r>
        <w:rPr>
          <w:color w:val="231F20"/>
          <w:sz w:val="17"/>
        </w:rPr>
        <w:t>μέτρησης</w:t>
      </w:r>
      <w:proofErr w:type="spellEnd"/>
      <w:r>
        <w:rPr>
          <w:color w:val="231F20"/>
          <w:sz w:val="17"/>
        </w:rPr>
        <w:t>.</w:t>
      </w:r>
    </w:p>
    <w:p w14:paraId="3476C2CF" w14:textId="77777777" w:rsidR="003B49B1" w:rsidRDefault="00406639">
      <w:pPr>
        <w:spacing w:before="2" w:line="249" w:lineRule="auto"/>
        <w:ind w:left="133" w:right="54"/>
        <w:rPr>
          <w:sz w:val="17"/>
        </w:rPr>
      </w:pPr>
      <w:r>
        <w:rPr>
          <w:color w:val="231F20"/>
          <w:sz w:val="17"/>
        </w:rPr>
        <w:t xml:space="preserve">Ο </w:t>
      </w:r>
      <w:proofErr w:type="spellStart"/>
      <w:r>
        <w:rPr>
          <w:color w:val="231F20"/>
          <w:sz w:val="17"/>
        </w:rPr>
        <w:t>μετρητής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είν</w:t>
      </w:r>
      <w:proofErr w:type="spellEnd"/>
      <w:r>
        <w:rPr>
          <w:color w:val="231F20"/>
          <w:sz w:val="17"/>
        </w:rPr>
        <w:t>αι κατα</w:t>
      </w:r>
      <w:proofErr w:type="spellStart"/>
      <w:r>
        <w:rPr>
          <w:color w:val="231F20"/>
          <w:sz w:val="17"/>
        </w:rPr>
        <w:t>σκευ</w:t>
      </w:r>
      <w:proofErr w:type="spellEnd"/>
      <w:r>
        <w:rPr>
          <w:color w:val="231F20"/>
          <w:sz w:val="17"/>
        </w:rPr>
        <w:t xml:space="preserve">ασμένος από </w:t>
      </w:r>
      <w:proofErr w:type="spellStart"/>
      <w:r>
        <w:rPr>
          <w:color w:val="231F20"/>
          <w:sz w:val="17"/>
        </w:rPr>
        <w:t>στ</w:t>
      </w:r>
      <w:proofErr w:type="spellEnd"/>
      <w:r>
        <w:rPr>
          <w:color w:val="231F20"/>
          <w:sz w:val="17"/>
        </w:rPr>
        <w:t xml:space="preserve">α- </w:t>
      </w:r>
      <w:proofErr w:type="spellStart"/>
      <w:r>
        <w:rPr>
          <w:color w:val="231F20"/>
          <w:sz w:val="17"/>
        </w:rPr>
        <w:t>θερές</w:t>
      </w:r>
      <w:proofErr w:type="spellEnd"/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και</w:t>
      </w:r>
      <w:r>
        <w:rPr>
          <w:color w:val="231F20"/>
          <w:spacing w:val="-21"/>
          <w:sz w:val="17"/>
        </w:rPr>
        <w:t xml:space="preserve"> </w:t>
      </w:r>
      <w:proofErr w:type="spellStart"/>
      <w:r>
        <w:rPr>
          <w:color w:val="231F20"/>
          <w:sz w:val="17"/>
        </w:rPr>
        <w:t>εύκολες</w:t>
      </w:r>
      <w:proofErr w:type="spellEnd"/>
      <w:r>
        <w:rPr>
          <w:color w:val="231F20"/>
          <w:spacing w:val="-22"/>
          <w:sz w:val="17"/>
        </w:rPr>
        <w:t xml:space="preserve"> </w:t>
      </w:r>
      <w:proofErr w:type="spellStart"/>
      <w:r>
        <w:rPr>
          <w:color w:val="231F20"/>
          <w:sz w:val="17"/>
        </w:rPr>
        <w:t>στον</w:t>
      </w:r>
      <w:proofErr w:type="spellEnd"/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καθα</w:t>
      </w:r>
      <w:proofErr w:type="spellStart"/>
      <w:r>
        <w:rPr>
          <w:color w:val="231F20"/>
          <w:sz w:val="17"/>
        </w:rPr>
        <w:t>ρισμό</w:t>
      </w:r>
      <w:proofErr w:type="spellEnd"/>
      <w:r>
        <w:rPr>
          <w:color w:val="231F20"/>
          <w:spacing w:val="5"/>
          <w:sz w:val="17"/>
        </w:rPr>
        <w:t xml:space="preserve"> </w:t>
      </w:r>
      <w:r>
        <w:rPr>
          <w:color w:val="231F20"/>
          <w:sz w:val="17"/>
        </w:rPr>
        <w:t>επ</w:t>
      </w:r>
      <w:proofErr w:type="spellStart"/>
      <w:r>
        <w:rPr>
          <w:color w:val="231F20"/>
          <w:sz w:val="17"/>
        </w:rPr>
        <w:t>ιφάνειες</w:t>
      </w:r>
      <w:proofErr w:type="spellEnd"/>
      <w:r>
        <w:rPr>
          <w:color w:val="231F20"/>
          <w:sz w:val="17"/>
        </w:rPr>
        <w:t xml:space="preserve"> α</w:t>
      </w:r>
      <w:proofErr w:type="spellStart"/>
      <w:r>
        <w:rPr>
          <w:color w:val="231F20"/>
          <w:sz w:val="17"/>
        </w:rPr>
        <w:t>λουμινίου</w:t>
      </w:r>
      <w:proofErr w:type="spellEnd"/>
      <w:r>
        <w:rPr>
          <w:color w:val="231F20"/>
          <w:sz w:val="17"/>
        </w:rPr>
        <w:t>.</w:t>
      </w:r>
      <w:r>
        <w:rPr>
          <w:color w:val="231F20"/>
          <w:spacing w:val="-28"/>
          <w:sz w:val="17"/>
        </w:rPr>
        <w:t xml:space="preserve"> </w:t>
      </w:r>
      <w:r>
        <w:rPr>
          <w:color w:val="231F20"/>
          <w:spacing w:val="-5"/>
          <w:sz w:val="17"/>
        </w:rPr>
        <w:t>Τα</w:t>
      </w:r>
      <w:r>
        <w:rPr>
          <w:color w:val="231F20"/>
          <w:spacing w:val="-27"/>
          <w:sz w:val="17"/>
        </w:rPr>
        <w:t xml:space="preserve"> </w:t>
      </w:r>
      <w:proofErr w:type="spellStart"/>
      <w:r>
        <w:rPr>
          <w:color w:val="231F20"/>
          <w:sz w:val="17"/>
        </w:rPr>
        <w:t>στηρίγμ</w:t>
      </w:r>
      <w:proofErr w:type="spellEnd"/>
      <w:r>
        <w:rPr>
          <w:color w:val="231F20"/>
          <w:sz w:val="17"/>
        </w:rPr>
        <w:t>ατα</w:t>
      </w:r>
      <w:r>
        <w:rPr>
          <w:color w:val="231F20"/>
          <w:spacing w:val="-27"/>
          <w:sz w:val="17"/>
        </w:rPr>
        <w:t xml:space="preserve"> </w:t>
      </w:r>
      <w:proofErr w:type="spellStart"/>
      <w:r>
        <w:rPr>
          <w:color w:val="231F20"/>
          <w:sz w:val="17"/>
        </w:rPr>
        <w:t>κεφ</w:t>
      </w:r>
      <w:proofErr w:type="spellEnd"/>
      <w:r>
        <w:rPr>
          <w:color w:val="231F20"/>
          <w:sz w:val="17"/>
        </w:rPr>
        <w:t>αλής</w:t>
      </w:r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z w:val="17"/>
        </w:rPr>
        <w:t>και</w:t>
      </w:r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z w:val="17"/>
        </w:rPr>
        <w:t>β</w:t>
      </w:r>
      <w:proofErr w:type="spellStart"/>
      <w:r>
        <w:rPr>
          <w:color w:val="231F20"/>
          <w:sz w:val="17"/>
        </w:rPr>
        <w:t>άσης</w:t>
      </w:r>
      <w:proofErr w:type="spellEnd"/>
      <w:r>
        <w:rPr>
          <w:color w:val="231F20"/>
          <w:sz w:val="17"/>
        </w:rPr>
        <w:t xml:space="preserve"> π</w:t>
      </w:r>
      <w:proofErr w:type="spellStart"/>
      <w:r>
        <w:rPr>
          <w:color w:val="231F20"/>
          <w:sz w:val="17"/>
        </w:rPr>
        <w:t>ου</w:t>
      </w:r>
      <w:proofErr w:type="spellEnd"/>
      <w:r>
        <w:rPr>
          <w:color w:val="231F20"/>
          <w:spacing w:val="-34"/>
          <w:sz w:val="17"/>
        </w:rPr>
        <w:t xml:space="preserve"> </w:t>
      </w:r>
      <w:r>
        <w:rPr>
          <w:color w:val="231F20"/>
          <w:sz w:val="17"/>
        </w:rPr>
        <w:t>β</w:t>
      </w:r>
      <w:proofErr w:type="spellStart"/>
      <w:r>
        <w:rPr>
          <w:color w:val="231F20"/>
          <w:sz w:val="17"/>
        </w:rPr>
        <w:t>ρίσκοντ</w:t>
      </w:r>
      <w:proofErr w:type="spellEnd"/>
      <w:r>
        <w:rPr>
          <w:color w:val="231F20"/>
          <w:sz w:val="17"/>
        </w:rPr>
        <w:t>αι</w:t>
      </w:r>
      <w:r>
        <w:rPr>
          <w:color w:val="231F20"/>
          <w:spacing w:val="-33"/>
          <w:sz w:val="17"/>
        </w:rPr>
        <w:t xml:space="preserve"> </w:t>
      </w:r>
      <w:proofErr w:type="spellStart"/>
      <w:r>
        <w:rPr>
          <w:color w:val="231F20"/>
          <w:sz w:val="17"/>
        </w:rPr>
        <w:t>στη</w:t>
      </w:r>
      <w:proofErr w:type="spellEnd"/>
      <w:r>
        <w:rPr>
          <w:color w:val="231F20"/>
          <w:spacing w:val="-34"/>
          <w:sz w:val="17"/>
        </w:rPr>
        <w:t xml:space="preserve"> </w:t>
      </w:r>
      <w:proofErr w:type="spellStart"/>
      <w:r>
        <w:rPr>
          <w:color w:val="231F20"/>
          <w:sz w:val="17"/>
        </w:rPr>
        <w:t>συσκευ</w:t>
      </w:r>
      <w:proofErr w:type="spellEnd"/>
      <w:r>
        <w:rPr>
          <w:color w:val="231F20"/>
          <w:sz w:val="17"/>
        </w:rPr>
        <w:t>ασία</w:t>
      </w:r>
      <w:r>
        <w:rPr>
          <w:color w:val="231F20"/>
          <w:spacing w:val="-33"/>
          <w:sz w:val="17"/>
        </w:rPr>
        <w:t xml:space="preserve"> </w:t>
      </w:r>
      <w:proofErr w:type="spellStart"/>
      <w:r>
        <w:rPr>
          <w:color w:val="231F20"/>
          <w:sz w:val="17"/>
        </w:rPr>
        <w:t>εγγυώντ</w:t>
      </w:r>
      <w:proofErr w:type="spellEnd"/>
      <w:r>
        <w:rPr>
          <w:color w:val="231F20"/>
          <w:sz w:val="17"/>
        </w:rPr>
        <w:t>αι</w:t>
      </w:r>
      <w:r>
        <w:rPr>
          <w:color w:val="231F20"/>
          <w:spacing w:val="-34"/>
          <w:sz w:val="17"/>
        </w:rPr>
        <w:t xml:space="preserve"> </w:t>
      </w:r>
      <w:proofErr w:type="spellStart"/>
      <w:r>
        <w:rPr>
          <w:color w:val="231F20"/>
          <w:sz w:val="17"/>
        </w:rPr>
        <w:t>μι</w:t>
      </w:r>
      <w:proofErr w:type="spellEnd"/>
      <w:r>
        <w:rPr>
          <w:color w:val="231F20"/>
          <w:sz w:val="17"/>
        </w:rPr>
        <w:t xml:space="preserve">α </w:t>
      </w:r>
      <w:proofErr w:type="spellStart"/>
      <w:r>
        <w:rPr>
          <w:color w:val="231F20"/>
          <w:sz w:val="17"/>
        </w:rPr>
        <w:t>άνετη</w:t>
      </w:r>
      <w:proofErr w:type="spellEnd"/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και</w:t>
      </w:r>
      <w:r>
        <w:rPr>
          <w:color w:val="231F20"/>
          <w:spacing w:val="-12"/>
          <w:sz w:val="17"/>
        </w:rPr>
        <w:t xml:space="preserve"> </w:t>
      </w:r>
      <w:proofErr w:type="spellStart"/>
      <w:r>
        <w:rPr>
          <w:color w:val="231F20"/>
          <w:sz w:val="17"/>
        </w:rPr>
        <w:t>σίγουρη</w:t>
      </w:r>
      <w:proofErr w:type="spellEnd"/>
      <w:r>
        <w:rPr>
          <w:color w:val="231F20"/>
          <w:spacing w:val="-13"/>
          <w:sz w:val="17"/>
        </w:rPr>
        <w:t xml:space="preserve"> </w:t>
      </w:r>
      <w:proofErr w:type="spellStart"/>
      <w:r>
        <w:rPr>
          <w:color w:val="231F20"/>
          <w:sz w:val="17"/>
        </w:rPr>
        <w:t>μέτρηση</w:t>
      </w:r>
      <w:proofErr w:type="spellEnd"/>
      <w:r>
        <w:rPr>
          <w:color w:val="231F20"/>
          <w:sz w:val="17"/>
        </w:rPr>
        <w:t>.</w:t>
      </w:r>
    </w:p>
    <w:p w14:paraId="4B1C525F" w14:textId="77777777" w:rsidR="003B49B1" w:rsidRDefault="00406639">
      <w:pPr>
        <w:spacing w:before="4" w:line="249" w:lineRule="auto"/>
        <w:ind w:left="133" w:right="26"/>
        <w:rPr>
          <w:sz w:val="17"/>
        </w:rPr>
      </w:pPr>
      <w:r>
        <w:rPr>
          <w:color w:val="231F20"/>
          <w:sz w:val="17"/>
        </w:rPr>
        <w:t>Ο</w:t>
      </w:r>
      <w:r>
        <w:rPr>
          <w:color w:val="231F20"/>
          <w:spacing w:val="-36"/>
          <w:sz w:val="17"/>
        </w:rPr>
        <w:t xml:space="preserve"> </w:t>
      </w:r>
      <w:proofErr w:type="spellStart"/>
      <w:r>
        <w:rPr>
          <w:color w:val="231F20"/>
          <w:sz w:val="17"/>
        </w:rPr>
        <w:t>μετρητής</w:t>
      </w:r>
      <w:proofErr w:type="spellEnd"/>
      <w:r>
        <w:rPr>
          <w:color w:val="231F20"/>
          <w:spacing w:val="-35"/>
          <w:sz w:val="17"/>
        </w:rPr>
        <w:t xml:space="preserve"> </w:t>
      </w:r>
      <w:proofErr w:type="spellStart"/>
      <w:r>
        <w:rPr>
          <w:color w:val="231F20"/>
          <w:sz w:val="17"/>
        </w:rPr>
        <w:t>ύψους</w:t>
      </w:r>
      <w:proofErr w:type="spellEnd"/>
      <w:r>
        <w:rPr>
          <w:color w:val="231F20"/>
          <w:spacing w:val="-34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seca</w:t>
      </w:r>
      <w:proofErr w:type="spellEnd"/>
      <w:r>
        <w:rPr>
          <w:b/>
          <w:color w:val="231F20"/>
          <w:spacing w:val="-35"/>
          <w:sz w:val="17"/>
        </w:rPr>
        <w:t xml:space="preserve"> </w:t>
      </w:r>
      <w:r>
        <w:rPr>
          <w:b/>
          <w:color w:val="231F20"/>
          <w:sz w:val="17"/>
        </w:rPr>
        <w:t>233</w:t>
      </w:r>
      <w:r>
        <w:rPr>
          <w:b/>
          <w:color w:val="231F20"/>
          <w:spacing w:val="-35"/>
          <w:sz w:val="17"/>
        </w:rPr>
        <w:t xml:space="preserve"> </w:t>
      </w:r>
      <w:proofErr w:type="spellStart"/>
      <w:r>
        <w:rPr>
          <w:color w:val="231F20"/>
          <w:sz w:val="17"/>
        </w:rPr>
        <w:t>χρησιμο</w:t>
      </w:r>
      <w:proofErr w:type="spellEnd"/>
      <w:r>
        <w:rPr>
          <w:color w:val="231F20"/>
          <w:sz w:val="17"/>
        </w:rPr>
        <w:t>ποιείται</w:t>
      </w:r>
      <w:r>
        <w:rPr>
          <w:color w:val="231F20"/>
          <w:spacing w:val="-35"/>
          <w:sz w:val="17"/>
        </w:rPr>
        <w:t xml:space="preserve"> </w:t>
      </w:r>
      <w:proofErr w:type="spellStart"/>
      <w:r>
        <w:rPr>
          <w:color w:val="231F20"/>
          <w:sz w:val="17"/>
        </w:rPr>
        <w:t>σε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συνδυ</w:t>
      </w:r>
      <w:proofErr w:type="spellEnd"/>
      <w:r>
        <w:rPr>
          <w:color w:val="231F20"/>
          <w:sz w:val="17"/>
        </w:rPr>
        <w:t>ασμό</w:t>
      </w:r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με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ζυγ</w:t>
      </w:r>
      <w:proofErr w:type="spellEnd"/>
      <w:r>
        <w:rPr>
          <w:color w:val="231F20"/>
          <w:sz w:val="17"/>
        </w:rPr>
        <w:t>αριά</w:t>
      </w:r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γι</w:t>
      </w:r>
      <w:proofErr w:type="spellEnd"/>
      <w:r>
        <w:rPr>
          <w:color w:val="231F20"/>
          <w:sz w:val="17"/>
        </w:rPr>
        <w:t>α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β</w:t>
      </w:r>
      <w:proofErr w:type="spellStart"/>
      <w:r>
        <w:rPr>
          <w:color w:val="231F20"/>
          <w:sz w:val="17"/>
        </w:rPr>
        <w:t>ρέφη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της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seca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σε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νοσοκομεί</w:t>
      </w:r>
      <w:proofErr w:type="spellEnd"/>
      <w:r>
        <w:rPr>
          <w:color w:val="231F20"/>
          <w:sz w:val="17"/>
        </w:rPr>
        <w:t>α και</w:t>
      </w:r>
      <w:r>
        <w:rPr>
          <w:color w:val="231F20"/>
          <w:spacing w:val="-28"/>
          <w:sz w:val="17"/>
        </w:rPr>
        <w:t xml:space="preserve"> </w:t>
      </w:r>
      <w:r>
        <w:rPr>
          <w:color w:val="231F20"/>
          <w:sz w:val="17"/>
        </w:rPr>
        <w:t>ια</w:t>
      </w:r>
      <w:proofErr w:type="spellStart"/>
      <w:r>
        <w:rPr>
          <w:color w:val="231F20"/>
          <w:sz w:val="17"/>
        </w:rPr>
        <w:t>τρεί</w:t>
      </w:r>
      <w:proofErr w:type="spellEnd"/>
      <w:r>
        <w:rPr>
          <w:color w:val="231F20"/>
          <w:sz w:val="17"/>
        </w:rPr>
        <w:t>α.</w:t>
      </w:r>
    </w:p>
    <w:p w14:paraId="1890D1D1" w14:textId="77777777" w:rsidR="003B49B1" w:rsidRDefault="003B49B1">
      <w:pPr>
        <w:pStyle w:val="Zkladntext"/>
        <w:rPr>
          <w:sz w:val="17"/>
        </w:rPr>
      </w:pPr>
    </w:p>
    <w:p w14:paraId="06CE0776" w14:textId="77777777" w:rsidR="003B49B1" w:rsidRDefault="00406639">
      <w:pPr>
        <w:pStyle w:val="Nadpis1"/>
      </w:pPr>
      <w:bookmarkStart w:id="118" w:name="Ασφάλεια"/>
      <w:bookmarkEnd w:id="118"/>
      <w:proofErr w:type="spellStart"/>
      <w:r>
        <w:rPr>
          <w:color w:val="231F20"/>
        </w:rPr>
        <w:t>Ασφάλει</w:t>
      </w:r>
      <w:proofErr w:type="spellEnd"/>
      <w:r>
        <w:rPr>
          <w:color w:val="231F20"/>
        </w:rPr>
        <w:t>α</w:t>
      </w:r>
    </w:p>
    <w:p w14:paraId="2900E6C0" w14:textId="77777777" w:rsidR="003B49B1" w:rsidRDefault="00406639">
      <w:pPr>
        <w:spacing w:before="30" w:line="249" w:lineRule="auto"/>
        <w:ind w:left="133" w:right="85"/>
        <w:jc w:val="both"/>
        <w:rPr>
          <w:sz w:val="17"/>
        </w:rPr>
      </w:pPr>
      <w:proofErr w:type="spellStart"/>
      <w:r>
        <w:rPr>
          <w:color w:val="231F20"/>
          <w:sz w:val="17"/>
        </w:rPr>
        <w:t>Πριν</w:t>
      </w:r>
      <w:proofErr w:type="spellEnd"/>
      <w:r>
        <w:rPr>
          <w:color w:val="231F20"/>
          <w:spacing w:val="-26"/>
          <w:sz w:val="17"/>
        </w:rPr>
        <w:t xml:space="preserve"> </w:t>
      </w:r>
      <w:proofErr w:type="spellStart"/>
      <w:r>
        <w:rPr>
          <w:color w:val="231F20"/>
          <w:sz w:val="17"/>
        </w:rPr>
        <w:t>χρησιμο</w:t>
      </w:r>
      <w:proofErr w:type="spellEnd"/>
      <w:r>
        <w:rPr>
          <w:color w:val="231F20"/>
          <w:sz w:val="17"/>
        </w:rPr>
        <w:t>ποιήσετε</w:t>
      </w:r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τον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νέο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μετρητή</w:t>
      </w:r>
      <w:proofErr w:type="spellEnd"/>
      <w:r>
        <w:rPr>
          <w:color w:val="231F20"/>
          <w:sz w:val="17"/>
        </w:rPr>
        <w:t>,</w:t>
      </w:r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δι</w:t>
      </w:r>
      <w:proofErr w:type="spellEnd"/>
      <w:r>
        <w:rPr>
          <w:color w:val="231F20"/>
          <w:sz w:val="17"/>
        </w:rPr>
        <w:t xml:space="preserve">αθέ- </w:t>
      </w:r>
      <w:proofErr w:type="spellStart"/>
      <w:r>
        <w:rPr>
          <w:color w:val="231F20"/>
          <w:sz w:val="17"/>
        </w:rPr>
        <w:t>στε</w:t>
      </w:r>
      <w:proofErr w:type="spellEnd"/>
      <w:r>
        <w:rPr>
          <w:color w:val="231F20"/>
          <w:spacing w:val="-23"/>
          <w:sz w:val="17"/>
        </w:rPr>
        <w:t xml:space="preserve"> </w:t>
      </w:r>
      <w:proofErr w:type="spellStart"/>
      <w:r>
        <w:rPr>
          <w:color w:val="231F20"/>
          <w:sz w:val="17"/>
        </w:rPr>
        <w:t>λίγο</w:t>
      </w:r>
      <w:proofErr w:type="spellEnd"/>
      <w:r>
        <w:rPr>
          <w:color w:val="231F20"/>
          <w:spacing w:val="-22"/>
          <w:sz w:val="17"/>
        </w:rPr>
        <w:t xml:space="preserve"> </w:t>
      </w:r>
      <w:proofErr w:type="spellStart"/>
      <w:r>
        <w:rPr>
          <w:color w:val="231F20"/>
          <w:sz w:val="17"/>
        </w:rPr>
        <w:t>χρόνο</w:t>
      </w:r>
      <w:proofErr w:type="spellEnd"/>
      <w:r>
        <w:rPr>
          <w:color w:val="231F20"/>
          <w:spacing w:val="-23"/>
          <w:sz w:val="17"/>
        </w:rPr>
        <w:t xml:space="preserve"> </w:t>
      </w:r>
      <w:proofErr w:type="spellStart"/>
      <w:r>
        <w:rPr>
          <w:color w:val="231F20"/>
          <w:sz w:val="17"/>
        </w:rPr>
        <w:t>γι</w:t>
      </w:r>
      <w:proofErr w:type="spellEnd"/>
      <w:r>
        <w:rPr>
          <w:color w:val="231F20"/>
          <w:sz w:val="17"/>
        </w:rPr>
        <w:t>α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να</w:t>
      </w:r>
      <w:r>
        <w:rPr>
          <w:color w:val="231F20"/>
          <w:spacing w:val="-22"/>
          <w:sz w:val="17"/>
        </w:rPr>
        <w:t xml:space="preserve"> </w:t>
      </w:r>
      <w:proofErr w:type="spellStart"/>
      <w:r>
        <w:rPr>
          <w:color w:val="231F20"/>
          <w:sz w:val="17"/>
        </w:rPr>
        <w:t>δι</w:t>
      </w:r>
      <w:proofErr w:type="spellEnd"/>
      <w:r>
        <w:rPr>
          <w:color w:val="231F20"/>
          <w:sz w:val="17"/>
        </w:rPr>
        <w:t>αβάσετε</w:t>
      </w:r>
      <w:r>
        <w:rPr>
          <w:color w:val="231F20"/>
          <w:spacing w:val="-23"/>
          <w:sz w:val="17"/>
        </w:rPr>
        <w:t xml:space="preserve"> </w:t>
      </w:r>
      <w:proofErr w:type="spellStart"/>
      <w:r>
        <w:rPr>
          <w:color w:val="231F20"/>
          <w:sz w:val="17"/>
        </w:rPr>
        <w:t>τις</w:t>
      </w:r>
      <w:proofErr w:type="spellEnd"/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α</w:t>
      </w:r>
      <w:proofErr w:type="spellStart"/>
      <w:r>
        <w:rPr>
          <w:color w:val="231F20"/>
          <w:sz w:val="17"/>
        </w:rPr>
        <w:t>κόλουθες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οδηγίες</w:t>
      </w:r>
      <w:proofErr w:type="spellEnd"/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z w:val="17"/>
        </w:rPr>
        <w:t>α</w:t>
      </w:r>
      <w:proofErr w:type="spellStart"/>
      <w:r>
        <w:rPr>
          <w:color w:val="231F20"/>
          <w:sz w:val="17"/>
        </w:rPr>
        <w:t>σφάλει</w:t>
      </w:r>
      <w:proofErr w:type="spellEnd"/>
      <w:r>
        <w:rPr>
          <w:color w:val="231F20"/>
          <w:sz w:val="17"/>
        </w:rPr>
        <w:t>ας.</w:t>
      </w:r>
    </w:p>
    <w:p w14:paraId="22A12606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2" w:line="249" w:lineRule="auto"/>
        <w:ind w:left="360" w:right="38"/>
        <w:rPr>
          <w:color w:val="231F20"/>
          <w:sz w:val="17"/>
        </w:rPr>
      </w:pPr>
      <w:proofErr w:type="spellStart"/>
      <w:r>
        <w:rPr>
          <w:color w:val="231F20"/>
          <w:sz w:val="17"/>
        </w:rPr>
        <w:t>Τηρείτε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τις</w:t>
      </w:r>
      <w:proofErr w:type="spellEnd"/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υπ</w:t>
      </w:r>
      <w:proofErr w:type="spellStart"/>
      <w:r>
        <w:rPr>
          <w:color w:val="231F20"/>
          <w:sz w:val="17"/>
        </w:rPr>
        <w:t>οδείξεις</w:t>
      </w:r>
      <w:proofErr w:type="spellEnd"/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π</w:t>
      </w:r>
      <w:proofErr w:type="spellStart"/>
      <w:r>
        <w:rPr>
          <w:color w:val="231F20"/>
          <w:sz w:val="17"/>
        </w:rPr>
        <w:t>ου</w:t>
      </w:r>
      <w:proofErr w:type="spellEnd"/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ανα</w:t>
      </w:r>
      <w:proofErr w:type="spellStart"/>
      <w:r>
        <w:rPr>
          <w:color w:val="231F20"/>
          <w:sz w:val="17"/>
        </w:rPr>
        <w:t>φέροντ</w:t>
      </w:r>
      <w:proofErr w:type="spellEnd"/>
      <w:r>
        <w:rPr>
          <w:color w:val="231F20"/>
          <w:sz w:val="17"/>
        </w:rPr>
        <w:t>αι</w:t>
      </w:r>
      <w:r>
        <w:rPr>
          <w:color w:val="231F20"/>
          <w:spacing w:val="-24"/>
          <w:sz w:val="17"/>
        </w:rPr>
        <w:t xml:space="preserve"> </w:t>
      </w:r>
      <w:proofErr w:type="spellStart"/>
      <w:r>
        <w:rPr>
          <w:color w:val="231F20"/>
          <w:sz w:val="17"/>
        </w:rPr>
        <w:t>στο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εγχειρίδιο</w:t>
      </w:r>
      <w:proofErr w:type="spellEnd"/>
      <w:r>
        <w:rPr>
          <w:color w:val="231F20"/>
          <w:spacing w:val="-13"/>
          <w:sz w:val="17"/>
        </w:rPr>
        <w:t xml:space="preserve"> </w:t>
      </w:r>
      <w:proofErr w:type="spellStart"/>
      <w:r>
        <w:rPr>
          <w:color w:val="231F20"/>
          <w:sz w:val="17"/>
        </w:rPr>
        <w:t>χρήσης</w:t>
      </w:r>
      <w:proofErr w:type="spellEnd"/>
      <w:r>
        <w:rPr>
          <w:color w:val="231F20"/>
          <w:sz w:val="17"/>
        </w:rPr>
        <w:t>.</w:t>
      </w:r>
    </w:p>
    <w:p w14:paraId="1B3C7897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1" w:line="249" w:lineRule="auto"/>
        <w:ind w:left="360" w:right="66"/>
        <w:rPr>
          <w:color w:val="231F20"/>
          <w:sz w:val="17"/>
        </w:rPr>
      </w:pPr>
      <w:proofErr w:type="spellStart"/>
      <w:r>
        <w:rPr>
          <w:color w:val="231F20"/>
          <w:sz w:val="17"/>
        </w:rPr>
        <w:t>Προσ</w:t>
      </w:r>
      <w:proofErr w:type="spellEnd"/>
      <w:r>
        <w:rPr>
          <w:color w:val="231F20"/>
          <w:sz w:val="17"/>
        </w:rPr>
        <w:t>αρτήστε</w:t>
      </w:r>
      <w:r>
        <w:rPr>
          <w:color w:val="231F20"/>
          <w:spacing w:val="-17"/>
          <w:sz w:val="17"/>
        </w:rPr>
        <w:t xml:space="preserve"> </w:t>
      </w:r>
      <w:proofErr w:type="spellStart"/>
      <w:r>
        <w:rPr>
          <w:color w:val="231F20"/>
          <w:sz w:val="17"/>
        </w:rPr>
        <w:t>τον</w:t>
      </w:r>
      <w:proofErr w:type="spellEnd"/>
      <w:r>
        <w:rPr>
          <w:color w:val="231F20"/>
          <w:spacing w:val="-17"/>
          <w:sz w:val="17"/>
        </w:rPr>
        <w:t xml:space="preserve"> </w:t>
      </w:r>
      <w:proofErr w:type="spellStart"/>
      <w:r>
        <w:rPr>
          <w:color w:val="231F20"/>
          <w:sz w:val="17"/>
        </w:rPr>
        <w:t>μετρητή</w:t>
      </w:r>
      <w:proofErr w:type="spellEnd"/>
      <w:r>
        <w:rPr>
          <w:color w:val="231F20"/>
          <w:spacing w:val="-16"/>
          <w:sz w:val="17"/>
        </w:rPr>
        <w:t xml:space="preserve"> </w:t>
      </w:r>
      <w:proofErr w:type="spellStart"/>
      <w:r>
        <w:rPr>
          <w:color w:val="231F20"/>
          <w:sz w:val="17"/>
        </w:rPr>
        <w:t>μόνο</w:t>
      </w:r>
      <w:proofErr w:type="spellEnd"/>
      <w:r>
        <w:rPr>
          <w:color w:val="231F20"/>
          <w:spacing w:val="-17"/>
          <w:sz w:val="17"/>
        </w:rPr>
        <w:t xml:space="preserve"> </w:t>
      </w:r>
      <w:proofErr w:type="spellStart"/>
      <w:r>
        <w:rPr>
          <w:color w:val="231F20"/>
          <w:sz w:val="17"/>
        </w:rPr>
        <w:t>στ</w:t>
      </w:r>
      <w:proofErr w:type="spellEnd"/>
      <w:r>
        <w:rPr>
          <w:color w:val="231F20"/>
          <w:sz w:val="17"/>
        </w:rPr>
        <w:t>α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παρα- π</w:t>
      </w:r>
      <w:proofErr w:type="spellStart"/>
      <w:r>
        <w:rPr>
          <w:color w:val="231F20"/>
          <w:sz w:val="17"/>
        </w:rPr>
        <w:t>άνω</w:t>
      </w:r>
      <w:proofErr w:type="spellEnd"/>
      <w:r>
        <w:rPr>
          <w:color w:val="231F20"/>
          <w:sz w:val="17"/>
        </w:rPr>
        <w:t xml:space="preserve"> ανα</w:t>
      </w:r>
      <w:proofErr w:type="spellStart"/>
      <w:r>
        <w:rPr>
          <w:color w:val="231F20"/>
          <w:sz w:val="17"/>
        </w:rPr>
        <w:t>φερθέντ</w:t>
      </w:r>
      <w:proofErr w:type="spellEnd"/>
      <w:r>
        <w:rPr>
          <w:color w:val="231F20"/>
          <w:sz w:val="17"/>
        </w:rPr>
        <w:t xml:space="preserve">α </w:t>
      </w:r>
      <w:proofErr w:type="spellStart"/>
      <w:r>
        <w:rPr>
          <w:color w:val="231F20"/>
          <w:sz w:val="17"/>
        </w:rPr>
        <w:t>μοντέλ</w:t>
      </w:r>
      <w:proofErr w:type="spellEnd"/>
      <w:r>
        <w:rPr>
          <w:color w:val="231F20"/>
          <w:sz w:val="17"/>
        </w:rPr>
        <w:t xml:space="preserve">α </w:t>
      </w:r>
      <w:proofErr w:type="spellStart"/>
      <w:r>
        <w:rPr>
          <w:color w:val="231F20"/>
          <w:sz w:val="17"/>
        </w:rPr>
        <w:t>ζυγ</w:t>
      </w:r>
      <w:proofErr w:type="spellEnd"/>
      <w:r>
        <w:rPr>
          <w:color w:val="231F20"/>
          <w:sz w:val="17"/>
        </w:rPr>
        <w:t xml:space="preserve">αριάς </w:t>
      </w:r>
      <w:proofErr w:type="spellStart"/>
      <w:r>
        <w:rPr>
          <w:color w:val="231F20"/>
          <w:sz w:val="17"/>
        </w:rPr>
        <w:t>γι</w:t>
      </w:r>
      <w:proofErr w:type="spellEnd"/>
      <w:r>
        <w:rPr>
          <w:color w:val="231F20"/>
          <w:sz w:val="17"/>
        </w:rPr>
        <w:t>α β</w:t>
      </w:r>
      <w:proofErr w:type="spellStart"/>
      <w:r>
        <w:rPr>
          <w:color w:val="231F20"/>
          <w:sz w:val="17"/>
        </w:rPr>
        <w:t>ρέφη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της</w:t>
      </w:r>
      <w:proofErr w:type="spellEnd"/>
      <w:r>
        <w:rPr>
          <w:color w:val="231F20"/>
          <w:spacing w:val="-23"/>
          <w:sz w:val="17"/>
        </w:rPr>
        <w:t xml:space="preserve"> </w:t>
      </w:r>
      <w:proofErr w:type="spellStart"/>
      <w:r>
        <w:rPr>
          <w:color w:val="231F20"/>
          <w:sz w:val="17"/>
        </w:rPr>
        <w:t>seca</w:t>
      </w:r>
      <w:proofErr w:type="spellEnd"/>
      <w:r>
        <w:rPr>
          <w:color w:val="231F20"/>
          <w:sz w:val="17"/>
        </w:rPr>
        <w:t>.</w:t>
      </w:r>
    </w:p>
    <w:p w14:paraId="79EB0C79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2" w:line="249" w:lineRule="auto"/>
        <w:ind w:left="360" w:right="66"/>
        <w:rPr>
          <w:color w:val="231F20"/>
          <w:sz w:val="17"/>
        </w:rPr>
      </w:pPr>
      <w:proofErr w:type="spellStart"/>
      <w:r>
        <w:rPr>
          <w:color w:val="231F20"/>
          <w:w w:val="95"/>
          <w:sz w:val="17"/>
        </w:rPr>
        <w:t>Χρησιμο</w:t>
      </w:r>
      <w:proofErr w:type="spellEnd"/>
      <w:r>
        <w:rPr>
          <w:color w:val="231F20"/>
          <w:w w:val="95"/>
          <w:sz w:val="17"/>
        </w:rPr>
        <w:t xml:space="preserve">ποιήστε </w:t>
      </w:r>
      <w:proofErr w:type="spellStart"/>
      <w:r>
        <w:rPr>
          <w:color w:val="231F20"/>
          <w:w w:val="95"/>
          <w:sz w:val="17"/>
        </w:rPr>
        <w:t>μόνο</w:t>
      </w:r>
      <w:proofErr w:type="spellEnd"/>
      <w:r>
        <w:rPr>
          <w:color w:val="231F20"/>
          <w:w w:val="95"/>
          <w:sz w:val="17"/>
        </w:rPr>
        <w:t xml:space="preserve"> τα </w:t>
      </w:r>
      <w:proofErr w:type="spellStart"/>
      <w:r>
        <w:rPr>
          <w:color w:val="231F20"/>
          <w:w w:val="95"/>
          <w:sz w:val="17"/>
        </w:rPr>
        <w:t>υλικά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μοντ</w:t>
      </w:r>
      <w:proofErr w:type="spellEnd"/>
      <w:r>
        <w:rPr>
          <w:color w:val="231F20"/>
          <w:w w:val="95"/>
          <w:sz w:val="17"/>
        </w:rPr>
        <w:t xml:space="preserve">αρίσμα- </w:t>
      </w:r>
      <w:proofErr w:type="spellStart"/>
      <w:r>
        <w:rPr>
          <w:color w:val="231F20"/>
          <w:sz w:val="17"/>
        </w:rPr>
        <w:t>τος</w:t>
      </w:r>
      <w:proofErr w:type="spellEnd"/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π</w:t>
      </w:r>
      <w:proofErr w:type="spellStart"/>
      <w:r>
        <w:rPr>
          <w:color w:val="231F20"/>
          <w:sz w:val="17"/>
        </w:rPr>
        <w:t>ου</w:t>
      </w:r>
      <w:proofErr w:type="spellEnd"/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β</w:t>
      </w:r>
      <w:proofErr w:type="spellStart"/>
      <w:r>
        <w:rPr>
          <w:color w:val="231F20"/>
          <w:sz w:val="17"/>
        </w:rPr>
        <w:t>ρίσκοντ</w:t>
      </w:r>
      <w:proofErr w:type="spellEnd"/>
      <w:r>
        <w:rPr>
          <w:color w:val="231F20"/>
          <w:sz w:val="17"/>
        </w:rPr>
        <w:t>αι</w:t>
      </w:r>
      <w:r>
        <w:rPr>
          <w:color w:val="231F20"/>
          <w:spacing w:val="-16"/>
          <w:sz w:val="17"/>
        </w:rPr>
        <w:t xml:space="preserve"> </w:t>
      </w:r>
      <w:proofErr w:type="spellStart"/>
      <w:r>
        <w:rPr>
          <w:color w:val="231F20"/>
          <w:sz w:val="17"/>
        </w:rPr>
        <w:t>στη</w:t>
      </w:r>
      <w:proofErr w:type="spellEnd"/>
      <w:r>
        <w:rPr>
          <w:color w:val="231F20"/>
          <w:spacing w:val="-16"/>
          <w:sz w:val="17"/>
        </w:rPr>
        <w:t xml:space="preserve"> </w:t>
      </w:r>
      <w:proofErr w:type="spellStart"/>
      <w:r>
        <w:rPr>
          <w:color w:val="231F20"/>
          <w:sz w:val="17"/>
        </w:rPr>
        <w:t>συσκευ</w:t>
      </w:r>
      <w:proofErr w:type="spellEnd"/>
      <w:r>
        <w:rPr>
          <w:color w:val="231F20"/>
          <w:sz w:val="17"/>
        </w:rPr>
        <w:t>ασία.</w:t>
      </w:r>
    </w:p>
    <w:p w14:paraId="494A7312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101" w:line="249" w:lineRule="auto"/>
        <w:ind w:left="360" w:right="79"/>
        <w:rPr>
          <w:color w:val="231F20"/>
          <w:sz w:val="17"/>
        </w:rPr>
      </w:pPr>
      <w:r>
        <w:rPr>
          <w:color w:val="231F20"/>
          <w:spacing w:val="-1"/>
          <w:w w:val="101"/>
          <w:sz w:val="17"/>
        </w:rPr>
        <w:br w:type="column"/>
      </w:r>
      <w:r>
        <w:rPr>
          <w:color w:val="231F20"/>
          <w:sz w:val="17"/>
        </w:rPr>
        <w:t>Κα</w:t>
      </w:r>
      <w:proofErr w:type="spellStart"/>
      <w:r>
        <w:rPr>
          <w:color w:val="231F20"/>
          <w:sz w:val="17"/>
        </w:rPr>
        <w:t>τά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το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μοντάρισμ</w:t>
      </w:r>
      <w:proofErr w:type="spellEnd"/>
      <w:r>
        <w:rPr>
          <w:color w:val="231F20"/>
          <w:sz w:val="17"/>
        </w:rPr>
        <w:t>α π</w:t>
      </w:r>
      <w:proofErr w:type="spellStart"/>
      <w:r>
        <w:rPr>
          <w:color w:val="231F20"/>
          <w:sz w:val="17"/>
        </w:rPr>
        <w:t>ροσέξτε</w:t>
      </w:r>
      <w:proofErr w:type="spellEnd"/>
      <w:r>
        <w:rPr>
          <w:color w:val="231F20"/>
          <w:sz w:val="17"/>
        </w:rPr>
        <w:t xml:space="preserve"> να </w:t>
      </w:r>
      <w:proofErr w:type="spellStart"/>
      <w:r>
        <w:rPr>
          <w:color w:val="231F20"/>
          <w:sz w:val="17"/>
        </w:rPr>
        <w:t>είν</w:t>
      </w:r>
      <w:proofErr w:type="spellEnd"/>
      <w:r>
        <w:rPr>
          <w:color w:val="231F20"/>
          <w:sz w:val="17"/>
        </w:rPr>
        <w:t xml:space="preserve">αι </w:t>
      </w:r>
      <w:proofErr w:type="spellStart"/>
      <w:r>
        <w:rPr>
          <w:color w:val="231F20"/>
          <w:sz w:val="17"/>
        </w:rPr>
        <w:t>οι</w:t>
      </w:r>
      <w:proofErr w:type="spellEnd"/>
      <w:r>
        <w:rPr>
          <w:color w:val="231F20"/>
          <w:sz w:val="17"/>
        </w:rPr>
        <w:t xml:space="preserve"> β</w:t>
      </w:r>
      <w:proofErr w:type="spellStart"/>
      <w:r>
        <w:rPr>
          <w:color w:val="231F20"/>
          <w:sz w:val="17"/>
        </w:rPr>
        <w:t>ίδες</w:t>
      </w:r>
      <w:proofErr w:type="spellEnd"/>
      <w:r>
        <w:rPr>
          <w:color w:val="231F20"/>
          <w:spacing w:val="-26"/>
          <w:sz w:val="17"/>
        </w:rPr>
        <w:t xml:space="preserve"> </w:t>
      </w:r>
      <w:proofErr w:type="spellStart"/>
      <w:r>
        <w:rPr>
          <w:color w:val="231F20"/>
          <w:sz w:val="17"/>
        </w:rPr>
        <w:t>στ</w:t>
      </w:r>
      <w:proofErr w:type="spellEnd"/>
      <w:r>
        <w:rPr>
          <w:color w:val="231F20"/>
          <w:sz w:val="17"/>
        </w:rPr>
        <w:t>αθερά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β</w:t>
      </w:r>
      <w:proofErr w:type="spellStart"/>
      <w:r>
        <w:rPr>
          <w:color w:val="231F20"/>
          <w:sz w:val="17"/>
        </w:rPr>
        <w:t>ιδωμένες</w:t>
      </w:r>
      <w:proofErr w:type="spellEnd"/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και</w:t>
      </w:r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>α</w:t>
      </w:r>
      <w:proofErr w:type="spellStart"/>
      <w:r>
        <w:rPr>
          <w:color w:val="231F20"/>
          <w:sz w:val="17"/>
        </w:rPr>
        <w:t>κολουθήστε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τον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σωστό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τρό</w:t>
      </w:r>
      <w:proofErr w:type="spellEnd"/>
      <w:r>
        <w:rPr>
          <w:color w:val="231F20"/>
          <w:sz w:val="17"/>
        </w:rPr>
        <w:t xml:space="preserve">πο </w:t>
      </w:r>
      <w:proofErr w:type="spellStart"/>
      <w:r>
        <w:rPr>
          <w:color w:val="231F20"/>
          <w:sz w:val="17"/>
        </w:rPr>
        <w:t>μοντ</w:t>
      </w:r>
      <w:proofErr w:type="spellEnd"/>
      <w:r>
        <w:rPr>
          <w:color w:val="231F20"/>
          <w:sz w:val="17"/>
        </w:rPr>
        <w:t>αρίσματος (όπ</w:t>
      </w:r>
      <w:proofErr w:type="spellStart"/>
      <w:r>
        <w:rPr>
          <w:color w:val="231F20"/>
          <w:sz w:val="17"/>
        </w:rPr>
        <w:t>ως</w:t>
      </w:r>
      <w:proofErr w:type="spellEnd"/>
      <w:r>
        <w:rPr>
          <w:color w:val="231F20"/>
          <w:sz w:val="17"/>
        </w:rPr>
        <w:t xml:space="preserve"> π</w:t>
      </w:r>
      <w:proofErr w:type="spellStart"/>
      <w:r>
        <w:rPr>
          <w:color w:val="231F20"/>
          <w:sz w:val="17"/>
        </w:rPr>
        <w:t>εριγράφετ</w:t>
      </w:r>
      <w:proofErr w:type="spellEnd"/>
      <w:r>
        <w:rPr>
          <w:color w:val="231F20"/>
          <w:sz w:val="17"/>
        </w:rPr>
        <w:t>αι</w:t>
      </w:r>
      <w:r>
        <w:rPr>
          <w:color w:val="231F20"/>
          <w:spacing w:val="-21"/>
          <w:sz w:val="17"/>
        </w:rPr>
        <w:t xml:space="preserve"> </w:t>
      </w:r>
      <w:proofErr w:type="spellStart"/>
      <w:r>
        <w:rPr>
          <w:color w:val="231F20"/>
          <w:sz w:val="17"/>
        </w:rPr>
        <w:t>στο</w:t>
      </w:r>
      <w:proofErr w:type="spellEnd"/>
      <w:r>
        <w:rPr>
          <w:color w:val="231F20"/>
          <w:spacing w:val="-20"/>
          <w:sz w:val="17"/>
        </w:rPr>
        <w:t xml:space="preserve"> </w:t>
      </w:r>
      <w:proofErr w:type="spellStart"/>
      <w:r>
        <w:rPr>
          <w:color w:val="231F20"/>
          <w:sz w:val="17"/>
        </w:rPr>
        <w:t>κεφάλ</w:t>
      </w:r>
      <w:proofErr w:type="spellEnd"/>
      <w:r>
        <w:rPr>
          <w:color w:val="231F20"/>
          <w:sz w:val="17"/>
        </w:rPr>
        <w:t>αιο</w:t>
      </w:r>
      <w:r>
        <w:rPr>
          <w:color w:val="231F20"/>
          <w:spacing w:val="-20"/>
          <w:sz w:val="17"/>
        </w:rPr>
        <w:t xml:space="preserve"> </w:t>
      </w:r>
      <w:proofErr w:type="spellStart"/>
      <w:r>
        <w:rPr>
          <w:color w:val="231F20"/>
          <w:sz w:val="17"/>
        </w:rPr>
        <w:t>οδηγίες</w:t>
      </w:r>
      <w:proofErr w:type="spellEnd"/>
      <w:r>
        <w:rPr>
          <w:color w:val="231F20"/>
          <w:spacing w:val="-20"/>
          <w:sz w:val="17"/>
        </w:rPr>
        <w:t xml:space="preserve"> </w:t>
      </w:r>
      <w:proofErr w:type="spellStart"/>
      <w:r>
        <w:rPr>
          <w:color w:val="231F20"/>
          <w:sz w:val="17"/>
        </w:rPr>
        <w:t>μοντ</w:t>
      </w:r>
      <w:proofErr w:type="spellEnd"/>
      <w:r>
        <w:rPr>
          <w:color w:val="231F20"/>
          <w:sz w:val="17"/>
        </w:rPr>
        <w:t xml:space="preserve">α- </w:t>
      </w:r>
      <w:proofErr w:type="spellStart"/>
      <w:r>
        <w:rPr>
          <w:color w:val="231F20"/>
          <w:sz w:val="17"/>
        </w:rPr>
        <w:t>ρίσμ</w:t>
      </w:r>
      <w:proofErr w:type="spellEnd"/>
      <w:r>
        <w:rPr>
          <w:color w:val="231F20"/>
          <w:sz w:val="17"/>
        </w:rPr>
        <w:t>ατος).</w:t>
      </w:r>
    </w:p>
    <w:p w14:paraId="482D4FC8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4" w:line="249" w:lineRule="auto"/>
        <w:ind w:left="360" w:right="155"/>
        <w:rPr>
          <w:color w:val="231F20"/>
          <w:sz w:val="17"/>
        </w:rPr>
      </w:pPr>
      <w:r>
        <w:rPr>
          <w:color w:val="231F20"/>
          <w:sz w:val="17"/>
        </w:rPr>
        <w:t>Ο</w:t>
      </w:r>
      <w:r>
        <w:rPr>
          <w:color w:val="231F20"/>
          <w:spacing w:val="-17"/>
          <w:sz w:val="17"/>
        </w:rPr>
        <w:t xml:space="preserve"> </w:t>
      </w:r>
      <w:proofErr w:type="spellStart"/>
      <w:r>
        <w:rPr>
          <w:color w:val="231F20"/>
          <w:sz w:val="17"/>
        </w:rPr>
        <w:t>μετρητής</w:t>
      </w:r>
      <w:proofErr w:type="spellEnd"/>
      <w:r>
        <w:rPr>
          <w:color w:val="231F20"/>
          <w:spacing w:val="-16"/>
          <w:sz w:val="17"/>
        </w:rPr>
        <w:t xml:space="preserve"> </w:t>
      </w:r>
      <w:proofErr w:type="spellStart"/>
      <w:r>
        <w:rPr>
          <w:color w:val="231F20"/>
          <w:sz w:val="17"/>
        </w:rPr>
        <w:t>ύψους</w:t>
      </w:r>
      <w:proofErr w:type="spellEnd"/>
      <w:r>
        <w:rPr>
          <w:color w:val="231F20"/>
          <w:spacing w:val="-17"/>
          <w:sz w:val="17"/>
        </w:rPr>
        <w:t xml:space="preserve"> </w:t>
      </w:r>
      <w:proofErr w:type="spellStart"/>
      <w:r>
        <w:rPr>
          <w:color w:val="231F20"/>
          <w:sz w:val="17"/>
        </w:rPr>
        <w:t>δεν</w:t>
      </w:r>
      <w:proofErr w:type="spellEnd"/>
      <w:r>
        <w:rPr>
          <w:color w:val="231F20"/>
          <w:spacing w:val="-16"/>
          <w:sz w:val="17"/>
        </w:rPr>
        <w:t xml:space="preserve"> </w:t>
      </w:r>
      <w:proofErr w:type="spellStart"/>
      <w:r>
        <w:rPr>
          <w:color w:val="231F20"/>
          <w:sz w:val="17"/>
        </w:rPr>
        <w:t>είν</w:t>
      </w:r>
      <w:proofErr w:type="spellEnd"/>
      <w:r>
        <w:rPr>
          <w:color w:val="231F20"/>
          <w:sz w:val="17"/>
        </w:rPr>
        <w:t>αι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λαβή</w:t>
      </w:r>
      <w:r>
        <w:rPr>
          <w:color w:val="231F20"/>
          <w:spacing w:val="-17"/>
          <w:sz w:val="17"/>
        </w:rPr>
        <w:t xml:space="preserve"> </w:t>
      </w:r>
      <w:proofErr w:type="spellStart"/>
      <w:r>
        <w:rPr>
          <w:color w:val="231F20"/>
          <w:sz w:val="17"/>
        </w:rPr>
        <w:t>μετ</w:t>
      </w:r>
      <w:proofErr w:type="spellEnd"/>
      <w:r>
        <w:rPr>
          <w:color w:val="231F20"/>
          <w:sz w:val="17"/>
        </w:rPr>
        <w:t xml:space="preserve">αφο- </w:t>
      </w:r>
      <w:proofErr w:type="spellStart"/>
      <w:r>
        <w:rPr>
          <w:color w:val="231F20"/>
          <w:w w:val="105"/>
          <w:sz w:val="17"/>
        </w:rPr>
        <w:t>ράς</w:t>
      </w:r>
      <w:proofErr w:type="spellEnd"/>
      <w:r>
        <w:rPr>
          <w:color w:val="231F20"/>
          <w:w w:val="105"/>
          <w:sz w:val="17"/>
        </w:rPr>
        <w:t>.</w:t>
      </w:r>
      <w:r>
        <w:rPr>
          <w:color w:val="231F20"/>
          <w:spacing w:val="-37"/>
          <w:w w:val="105"/>
          <w:sz w:val="17"/>
        </w:rPr>
        <w:t xml:space="preserve"> </w:t>
      </w:r>
      <w:proofErr w:type="spellStart"/>
      <w:r>
        <w:rPr>
          <w:color w:val="231F20"/>
          <w:w w:val="105"/>
          <w:sz w:val="17"/>
        </w:rPr>
        <w:t>Πιάνετε</w:t>
      </w:r>
      <w:proofErr w:type="spellEnd"/>
      <w:r>
        <w:rPr>
          <w:color w:val="231F20"/>
          <w:spacing w:val="-37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π</w:t>
      </w:r>
      <w:proofErr w:type="spellStart"/>
      <w:r>
        <w:rPr>
          <w:color w:val="231F20"/>
          <w:w w:val="105"/>
          <w:sz w:val="17"/>
        </w:rPr>
        <w:t>άντ</w:t>
      </w:r>
      <w:proofErr w:type="spellEnd"/>
      <w:r>
        <w:rPr>
          <w:color w:val="231F20"/>
          <w:w w:val="105"/>
          <w:sz w:val="17"/>
        </w:rPr>
        <w:t>α</w:t>
      </w:r>
      <w:r>
        <w:rPr>
          <w:color w:val="231F20"/>
          <w:spacing w:val="-37"/>
          <w:w w:val="105"/>
          <w:sz w:val="17"/>
        </w:rPr>
        <w:t xml:space="preserve"> </w:t>
      </w:r>
      <w:proofErr w:type="spellStart"/>
      <w:r>
        <w:rPr>
          <w:color w:val="231F20"/>
          <w:w w:val="105"/>
          <w:sz w:val="17"/>
        </w:rPr>
        <w:t>άμεσ</w:t>
      </w:r>
      <w:proofErr w:type="spellEnd"/>
      <w:r>
        <w:rPr>
          <w:color w:val="231F20"/>
          <w:w w:val="105"/>
          <w:sz w:val="17"/>
        </w:rPr>
        <w:t>α</w:t>
      </w:r>
      <w:r>
        <w:rPr>
          <w:color w:val="231F20"/>
          <w:spacing w:val="-36"/>
          <w:w w:val="105"/>
          <w:sz w:val="17"/>
        </w:rPr>
        <w:t xml:space="preserve"> </w:t>
      </w:r>
      <w:proofErr w:type="spellStart"/>
      <w:r>
        <w:rPr>
          <w:color w:val="231F20"/>
          <w:w w:val="105"/>
          <w:sz w:val="17"/>
        </w:rPr>
        <w:t>τη</w:t>
      </w:r>
      <w:proofErr w:type="spellEnd"/>
      <w:r>
        <w:rPr>
          <w:color w:val="231F20"/>
          <w:spacing w:val="-37"/>
          <w:w w:val="105"/>
          <w:sz w:val="17"/>
        </w:rPr>
        <w:t xml:space="preserve"> </w:t>
      </w:r>
      <w:proofErr w:type="spellStart"/>
      <w:r>
        <w:rPr>
          <w:color w:val="231F20"/>
          <w:w w:val="105"/>
          <w:sz w:val="17"/>
        </w:rPr>
        <w:t>ζυγ</w:t>
      </w:r>
      <w:proofErr w:type="spellEnd"/>
      <w:r>
        <w:rPr>
          <w:color w:val="231F20"/>
          <w:w w:val="105"/>
          <w:sz w:val="17"/>
        </w:rPr>
        <w:t>αριά</w:t>
      </w:r>
      <w:r>
        <w:rPr>
          <w:color w:val="231F20"/>
          <w:spacing w:val="-37"/>
          <w:w w:val="105"/>
          <w:sz w:val="17"/>
        </w:rPr>
        <w:t xml:space="preserve"> </w:t>
      </w:r>
      <w:proofErr w:type="spellStart"/>
      <w:r>
        <w:rPr>
          <w:color w:val="231F20"/>
          <w:w w:val="105"/>
          <w:sz w:val="17"/>
        </w:rPr>
        <w:t>γι</w:t>
      </w:r>
      <w:proofErr w:type="spellEnd"/>
      <w:r>
        <w:rPr>
          <w:color w:val="231F20"/>
          <w:w w:val="105"/>
          <w:sz w:val="17"/>
        </w:rPr>
        <w:t>α β</w:t>
      </w:r>
      <w:proofErr w:type="spellStart"/>
      <w:r>
        <w:rPr>
          <w:color w:val="231F20"/>
          <w:w w:val="105"/>
          <w:sz w:val="17"/>
        </w:rPr>
        <w:t>ρέφη</w:t>
      </w:r>
      <w:proofErr w:type="spellEnd"/>
      <w:r>
        <w:rPr>
          <w:color w:val="231F20"/>
          <w:spacing w:val="-21"/>
          <w:w w:val="105"/>
          <w:sz w:val="17"/>
        </w:rPr>
        <w:t xml:space="preserve"> </w:t>
      </w:r>
      <w:proofErr w:type="spellStart"/>
      <w:r>
        <w:rPr>
          <w:color w:val="231F20"/>
          <w:w w:val="105"/>
          <w:sz w:val="17"/>
        </w:rPr>
        <w:t>ότ</w:t>
      </w:r>
      <w:proofErr w:type="spellEnd"/>
      <w:r>
        <w:rPr>
          <w:color w:val="231F20"/>
          <w:w w:val="105"/>
          <w:sz w:val="17"/>
        </w:rPr>
        <w:t>αν</w:t>
      </w:r>
      <w:r>
        <w:rPr>
          <w:color w:val="231F20"/>
          <w:spacing w:val="-21"/>
          <w:w w:val="105"/>
          <w:sz w:val="17"/>
        </w:rPr>
        <w:t xml:space="preserve"> </w:t>
      </w:r>
      <w:proofErr w:type="spellStart"/>
      <w:r>
        <w:rPr>
          <w:color w:val="231F20"/>
          <w:w w:val="105"/>
          <w:sz w:val="17"/>
        </w:rPr>
        <w:t>θέλετε</w:t>
      </w:r>
      <w:proofErr w:type="spellEnd"/>
      <w:r>
        <w:rPr>
          <w:color w:val="231F20"/>
          <w:spacing w:val="-20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να</w:t>
      </w:r>
      <w:r>
        <w:rPr>
          <w:color w:val="231F20"/>
          <w:spacing w:val="-21"/>
          <w:w w:val="105"/>
          <w:sz w:val="17"/>
        </w:rPr>
        <w:t xml:space="preserve"> </w:t>
      </w:r>
      <w:proofErr w:type="spellStart"/>
      <w:r>
        <w:rPr>
          <w:color w:val="231F20"/>
          <w:w w:val="105"/>
          <w:sz w:val="17"/>
        </w:rPr>
        <w:t>την</w:t>
      </w:r>
      <w:proofErr w:type="spellEnd"/>
      <w:r>
        <w:rPr>
          <w:color w:val="231F20"/>
          <w:spacing w:val="-20"/>
          <w:w w:val="105"/>
          <w:sz w:val="17"/>
        </w:rPr>
        <w:t xml:space="preserve"> </w:t>
      </w:r>
      <w:proofErr w:type="spellStart"/>
      <w:r>
        <w:rPr>
          <w:color w:val="231F20"/>
          <w:w w:val="105"/>
          <w:sz w:val="17"/>
        </w:rPr>
        <w:t>μετ</w:t>
      </w:r>
      <w:proofErr w:type="spellEnd"/>
      <w:r>
        <w:rPr>
          <w:color w:val="231F20"/>
          <w:w w:val="105"/>
          <w:sz w:val="17"/>
        </w:rPr>
        <w:t>αφέρετε.</w:t>
      </w:r>
    </w:p>
    <w:p w14:paraId="0D5A881F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2" w:line="249" w:lineRule="auto"/>
        <w:ind w:left="360" w:right="332"/>
        <w:rPr>
          <w:color w:val="231F20"/>
          <w:sz w:val="17"/>
        </w:rPr>
      </w:pPr>
      <w:r>
        <w:rPr>
          <w:color w:val="231F20"/>
          <w:sz w:val="17"/>
        </w:rPr>
        <w:t>Κα</w:t>
      </w:r>
      <w:proofErr w:type="spellStart"/>
      <w:r>
        <w:rPr>
          <w:color w:val="231F20"/>
          <w:sz w:val="17"/>
        </w:rPr>
        <w:t>τά</w:t>
      </w:r>
      <w:proofErr w:type="spellEnd"/>
      <w:r>
        <w:rPr>
          <w:color w:val="231F20"/>
          <w:spacing w:val="-17"/>
          <w:sz w:val="17"/>
        </w:rPr>
        <w:t xml:space="preserve"> </w:t>
      </w:r>
      <w:proofErr w:type="spellStart"/>
      <w:r>
        <w:rPr>
          <w:color w:val="231F20"/>
          <w:sz w:val="17"/>
        </w:rPr>
        <w:t>τη</w:t>
      </w:r>
      <w:proofErr w:type="spellEnd"/>
      <w:r>
        <w:rPr>
          <w:color w:val="231F20"/>
          <w:spacing w:val="-16"/>
          <w:sz w:val="17"/>
        </w:rPr>
        <w:t xml:space="preserve"> </w:t>
      </w:r>
      <w:proofErr w:type="spellStart"/>
      <w:r>
        <w:rPr>
          <w:color w:val="231F20"/>
          <w:sz w:val="17"/>
        </w:rPr>
        <w:t>μετ</w:t>
      </w:r>
      <w:proofErr w:type="spellEnd"/>
      <w:r>
        <w:rPr>
          <w:color w:val="231F20"/>
          <w:sz w:val="17"/>
        </w:rPr>
        <w:t>ακίνηση</w:t>
      </w:r>
      <w:r>
        <w:rPr>
          <w:color w:val="231F20"/>
          <w:spacing w:val="-17"/>
          <w:sz w:val="17"/>
        </w:rPr>
        <w:t xml:space="preserve"> </w:t>
      </w:r>
      <w:proofErr w:type="spellStart"/>
      <w:r>
        <w:rPr>
          <w:color w:val="231F20"/>
          <w:sz w:val="17"/>
        </w:rPr>
        <w:t>του</w:t>
      </w:r>
      <w:proofErr w:type="spellEnd"/>
      <w:r>
        <w:rPr>
          <w:color w:val="231F20"/>
          <w:spacing w:val="-16"/>
          <w:sz w:val="17"/>
        </w:rPr>
        <w:t xml:space="preserve"> </w:t>
      </w:r>
      <w:proofErr w:type="spellStart"/>
      <w:r>
        <w:rPr>
          <w:color w:val="231F20"/>
          <w:sz w:val="17"/>
        </w:rPr>
        <w:t>μετρητή</w:t>
      </w:r>
      <w:proofErr w:type="spellEnd"/>
      <w:r>
        <w:rPr>
          <w:color w:val="231F20"/>
          <w:spacing w:val="-16"/>
          <w:sz w:val="17"/>
        </w:rPr>
        <w:t xml:space="preserve"> </w:t>
      </w:r>
      <w:proofErr w:type="spellStart"/>
      <w:r>
        <w:rPr>
          <w:color w:val="231F20"/>
          <w:sz w:val="17"/>
        </w:rPr>
        <w:t>ύψους</w:t>
      </w:r>
      <w:proofErr w:type="spellEnd"/>
      <w:r>
        <w:rPr>
          <w:color w:val="231F20"/>
          <w:sz w:val="17"/>
        </w:rPr>
        <w:t xml:space="preserve"> π</w:t>
      </w:r>
      <w:proofErr w:type="spellStart"/>
      <w:r>
        <w:rPr>
          <w:color w:val="231F20"/>
          <w:sz w:val="17"/>
        </w:rPr>
        <w:t>ροσέξτε</w:t>
      </w:r>
      <w:proofErr w:type="spellEnd"/>
      <w:r>
        <w:rPr>
          <w:color w:val="231F20"/>
          <w:spacing w:val="-17"/>
          <w:sz w:val="17"/>
        </w:rPr>
        <w:t xml:space="preserve"> </w:t>
      </w:r>
      <w:proofErr w:type="spellStart"/>
      <w:r>
        <w:rPr>
          <w:color w:val="231F20"/>
          <w:sz w:val="17"/>
        </w:rPr>
        <w:t>ώστε</w:t>
      </w:r>
      <w:proofErr w:type="spellEnd"/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τα</w:t>
      </w:r>
      <w:r>
        <w:rPr>
          <w:color w:val="231F20"/>
          <w:spacing w:val="-16"/>
          <w:sz w:val="17"/>
        </w:rPr>
        <w:t xml:space="preserve"> </w:t>
      </w:r>
      <w:proofErr w:type="spellStart"/>
      <w:r>
        <w:rPr>
          <w:color w:val="231F20"/>
          <w:sz w:val="17"/>
        </w:rPr>
        <w:t>χέρι</w:t>
      </w:r>
      <w:proofErr w:type="spellEnd"/>
      <w:r>
        <w:rPr>
          <w:color w:val="231F20"/>
          <w:sz w:val="17"/>
        </w:rPr>
        <w:t>α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ή</w:t>
      </w:r>
      <w:r>
        <w:rPr>
          <w:color w:val="231F20"/>
          <w:spacing w:val="-17"/>
          <w:sz w:val="17"/>
        </w:rPr>
        <w:t xml:space="preserve"> </w:t>
      </w:r>
      <w:r>
        <w:rPr>
          <w:color w:val="231F20"/>
          <w:sz w:val="17"/>
        </w:rPr>
        <w:t>τα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π</w:t>
      </w:r>
      <w:proofErr w:type="spellStart"/>
      <w:r>
        <w:rPr>
          <w:color w:val="231F20"/>
          <w:sz w:val="17"/>
        </w:rPr>
        <w:t>όδι</w:t>
      </w:r>
      <w:proofErr w:type="spellEnd"/>
      <w:r>
        <w:rPr>
          <w:color w:val="231F20"/>
          <w:sz w:val="17"/>
        </w:rPr>
        <w:t>α</w:t>
      </w:r>
      <w:r>
        <w:rPr>
          <w:color w:val="231F20"/>
          <w:spacing w:val="-17"/>
          <w:sz w:val="17"/>
        </w:rPr>
        <w:t xml:space="preserve"> </w:t>
      </w:r>
      <w:proofErr w:type="spellStart"/>
      <w:r>
        <w:rPr>
          <w:color w:val="231F20"/>
          <w:sz w:val="17"/>
        </w:rPr>
        <w:t>του</w:t>
      </w:r>
      <w:proofErr w:type="spellEnd"/>
      <w:r>
        <w:rPr>
          <w:color w:val="231F20"/>
          <w:sz w:val="17"/>
        </w:rPr>
        <w:t xml:space="preserve"> β</w:t>
      </w:r>
      <w:proofErr w:type="spellStart"/>
      <w:r>
        <w:rPr>
          <w:color w:val="231F20"/>
          <w:sz w:val="17"/>
        </w:rPr>
        <w:t>ρέφους</w:t>
      </w:r>
      <w:proofErr w:type="spellEnd"/>
      <w:r>
        <w:rPr>
          <w:color w:val="231F20"/>
          <w:sz w:val="17"/>
        </w:rPr>
        <w:t xml:space="preserve"> να </w:t>
      </w:r>
      <w:proofErr w:type="spellStart"/>
      <w:r>
        <w:rPr>
          <w:color w:val="231F20"/>
          <w:sz w:val="17"/>
        </w:rPr>
        <w:t>μην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τρ</w:t>
      </w:r>
      <w:proofErr w:type="spellEnd"/>
      <w:r>
        <w:rPr>
          <w:color w:val="231F20"/>
          <w:sz w:val="17"/>
        </w:rPr>
        <w:t xml:space="preserve">αυματιστούν </w:t>
      </w:r>
      <w:proofErr w:type="spellStart"/>
      <w:r>
        <w:rPr>
          <w:color w:val="231F20"/>
          <w:sz w:val="17"/>
        </w:rPr>
        <w:t>λόγω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εμ</w:t>
      </w:r>
      <w:proofErr w:type="spellEnd"/>
      <w:r>
        <w:rPr>
          <w:color w:val="231F20"/>
          <w:sz w:val="17"/>
        </w:rPr>
        <w:t>πλοκής.</w:t>
      </w:r>
    </w:p>
    <w:p w14:paraId="6524C648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2" w:line="249" w:lineRule="auto"/>
        <w:ind w:left="360" w:right="48"/>
        <w:rPr>
          <w:color w:val="231F20"/>
          <w:sz w:val="17"/>
        </w:rPr>
      </w:pPr>
      <w:proofErr w:type="spellStart"/>
      <w:r>
        <w:rPr>
          <w:color w:val="231F20"/>
          <w:sz w:val="17"/>
        </w:rPr>
        <w:t>Πρέ</w:t>
      </w:r>
      <w:proofErr w:type="spellEnd"/>
      <w:r>
        <w:rPr>
          <w:color w:val="231F20"/>
          <w:sz w:val="17"/>
        </w:rPr>
        <w:t xml:space="preserve">πει να </w:t>
      </w:r>
      <w:proofErr w:type="spellStart"/>
      <w:r>
        <w:rPr>
          <w:color w:val="231F20"/>
          <w:sz w:val="17"/>
        </w:rPr>
        <w:t>λά</w:t>
      </w:r>
      <w:proofErr w:type="spellEnd"/>
      <w:r>
        <w:rPr>
          <w:color w:val="231F20"/>
          <w:sz w:val="17"/>
        </w:rPr>
        <w:t>βετε υπ</w:t>
      </w:r>
      <w:proofErr w:type="spellStart"/>
      <w:r>
        <w:rPr>
          <w:color w:val="231F20"/>
          <w:sz w:val="17"/>
        </w:rPr>
        <w:t>όψη</w:t>
      </w:r>
      <w:proofErr w:type="spellEnd"/>
      <w:r>
        <w:rPr>
          <w:color w:val="231F20"/>
          <w:sz w:val="17"/>
        </w:rPr>
        <w:t xml:space="preserve"> σας </w:t>
      </w:r>
      <w:proofErr w:type="spellStart"/>
      <w:r>
        <w:rPr>
          <w:color w:val="231F20"/>
          <w:sz w:val="17"/>
        </w:rPr>
        <w:t>ότι</w:t>
      </w:r>
      <w:proofErr w:type="spellEnd"/>
      <w:r>
        <w:rPr>
          <w:color w:val="231F20"/>
          <w:sz w:val="17"/>
        </w:rPr>
        <w:t xml:space="preserve"> ο </w:t>
      </w:r>
      <w:proofErr w:type="spellStart"/>
      <w:r>
        <w:rPr>
          <w:color w:val="231F20"/>
          <w:sz w:val="17"/>
        </w:rPr>
        <w:t>με</w:t>
      </w:r>
      <w:proofErr w:type="spellEnd"/>
      <w:r>
        <w:rPr>
          <w:color w:val="231F20"/>
          <w:sz w:val="17"/>
        </w:rPr>
        <w:t xml:space="preserve">- </w:t>
      </w:r>
      <w:proofErr w:type="spellStart"/>
      <w:r>
        <w:rPr>
          <w:color w:val="231F20"/>
          <w:sz w:val="17"/>
        </w:rPr>
        <w:t>τρητής</w:t>
      </w:r>
      <w:proofErr w:type="spellEnd"/>
      <w:r>
        <w:rPr>
          <w:color w:val="231F20"/>
          <w:sz w:val="17"/>
        </w:rPr>
        <w:t xml:space="preserve"> και η </w:t>
      </w:r>
      <w:proofErr w:type="spellStart"/>
      <w:r>
        <w:rPr>
          <w:color w:val="231F20"/>
          <w:sz w:val="17"/>
        </w:rPr>
        <w:t>ζυγ</w:t>
      </w:r>
      <w:proofErr w:type="spellEnd"/>
      <w:r>
        <w:rPr>
          <w:color w:val="231F20"/>
          <w:sz w:val="17"/>
        </w:rPr>
        <w:t xml:space="preserve">αριά </w:t>
      </w:r>
      <w:proofErr w:type="spellStart"/>
      <w:r>
        <w:rPr>
          <w:color w:val="231F20"/>
          <w:sz w:val="17"/>
        </w:rPr>
        <w:t>γι</w:t>
      </w:r>
      <w:proofErr w:type="spellEnd"/>
      <w:r>
        <w:rPr>
          <w:color w:val="231F20"/>
          <w:sz w:val="17"/>
        </w:rPr>
        <w:t>α β</w:t>
      </w:r>
      <w:proofErr w:type="spellStart"/>
      <w:r>
        <w:rPr>
          <w:color w:val="231F20"/>
          <w:sz w:val="17"/>
        </w:rPr>
        <w:t>ρέφη</w:t>
      </w:r>
      <w:proofErr w:type="spellEnd"/>
      <w:r>
        <w:rPr>
          <w:color w:val="231F20"/>
          <w:sz w:val="17"/>
        </w:rPr>
        <w:t xml:space="preserve"> π</w:t>
      </w:r>
      <w:proofErr w:type="spellStart"/>
      <w:r>
        <w:rPr>
          <w:color w:val="231F20"/>
          <w:sz w:val="17"/>
        </w:rPr>
        <w:t>ρέ</w:t>
      </w:r>
      <w:proofErr w:type="spellEnd"/>
      <w:r>
        <w:rPr>
          <w:color w:val="231F20"/>
          <w:sz w:val="17"/>
        </w:rPr>
        <w:t xml:space="preserve">πει να </w:t>
      </w:r>
      <w:r>
        <w:rPr>
          <w:color w:val="231F20"/>
          <w:w w:val="95"/>
          <w:sz w:val="17"/>
        </w:rPr>
        <w:t>καθα</w:t>
      </w:r>
      <w:proofErr w:type="spellStart"/>
      <w:r>
        <w:rPr>
          <w:color w:val="231F20"/>
          <w:w w:val="95"/>
          <w:sz w:val="17"/>
        </w:rPr>
        <w:t>ρίζοντ</w:t>
      </w:r>
      <w:proofErr w:type="spellEnd"/>
      <w:r>
        <w:rPr>
          <w:color w:val="231F20"/>
          <w:w w:val="95"/>
          <w:sz w:val="17"/>
        </w:rPr>
        <w:t>αι και να απ</w:t>
      </w:r>
      <w:proofErr w:type="spellStart"/>
      <w:r>
        <w:rPr>
          <w:color w:val="231F20"/>
          <w:w w:val="95"/>
          <w:sz w:val="17"/>
        </w:rPr>
        <w:t>ολυμ</w:t>
      </w:r>
      <w:proofErr w:type="spellEnd"/>
      <w:r>
        <w:rPr>
          <w:color w:val="231F20"/>
          <w:w w:val="95"/>
          <w:sz w:val="17"/>
        </w:rPr>
        <w:t>αίνονται π</w:t>
      </w:r>
      <w:proofErr w:type="spellStart"/>
      <w:r>
        <w:rPr>
          <w:color w:val="231F20"/>
          <w:w w:val="95"/>
          <w:sz w:val="17"/>
        </w:rPr>
        <w:t>ροκει</w:t>
      </w:r>
      <w:proofErr w:type="spellEnd"/>
      <w:r>
        <w:rPr>
          <w:color w:val="231F20"/>
          <w:w w:val="95"/>
          <w:sz w:val="17"/>
        </w:rPr>
        <w:t xml:space="preserve">- </w:t>
      </w:r>
      <w:proofErr w:type="spellStart"/>
      <w:r>
        <w:rPr>
          <w:color w:val="231F20"/>
          <w:sz w:val="17"/>
        </w:rPr>
        <w:t>μένου</w:t>
      </w:r>
      <w:proofErr w:type="spellEnd"/>
      <w:r>
        <w:rPr>
          <w:color w:val="231F20"/>
          <w:spacing w:val="-32"/>
          <w:sz w:val="17"/>
        </w:rPr>
        <w:t xml:space="preserve"> </w:t>
      </w:r>
      <w:r>
        <w:rPr>
          <w:color w:val="231F20"/>
          <w:sz w:val="17"/>
        </w:rPr>
        <w:t>να</w:t>
      </w:r>
      <w:r>
        <w:rPr>
          <w:color w:val="231F20"/>
          <w:spacing w:val="-32"/>
          <w:sz w:val="17"/>
        </w:rPr>
        <w:t xml:space="preserve"> </w:t>
      </w:r>
      <w:r>
        <w:rPr>
          <w:color w:val="231F20"/>
          <w:sz w:val="17"/>
        </w:rPr>
        <w:t>απ</w:t>
      </w:r>
      <w:proofErr w:type="spellStart"/>
      <w:r>
        <w:rPr>
          <w:color w:val="231F20"/>
          <w:sz w:val="17"/>
        </w:rPr>
        <w:t>οφευχθεί</w:t>
      </w:r>
      <w:proofErr w:type="spellEnd"/>
      <w:r>
        <w:rPr>
          <w:color w:val="231F20"/>
          <w:spacing w:val="-32"/>
          <w:sz w:val="17"/>
        </w:rPr>
        <w:t xml:space="preserve"> </w:t>
      </w:r>
      <w:proofErr w:type="spellStart"/>
      <w:r>
        <w:rPr>
          <w:color w:val="231F20"/>
          <w:sz w:val="17"/>
        </w:rPr>
        <w:t>μετάδοση</w:t>
      </w:r>
      <w:proofErr w:type="spellEnd"/>
      <w:r>
        <w:rPr>
          <w:color w:val="231F20"/>
          <w:spacing w:val="-31"/>
          <w:sz w:val="17"/>
        </w:rPr>
        <w:t xml:space="preserve"> </w:t>
      </w:r>
      <w:proofErr w:type="spellStart"/>
      <w:r>
        <w:rPr>
          <w:color w:val="231F20"/>
          <w:sz w:val="17"/>
        </w:rPr>
        <w:t>κολλητικών</w:t>
      </w:r>
      <w:proofErr w:type="spellEnd"/>
      <w:r>
        <w:rPr>
          <w:color w:val="231F20"/>
          <w:sz w:val="17"/>
        </w:rPr>
        <w:t xml:space="preserve"> α</w:t>
      </w:r>
      <w:proofErr w:type="spellStart"/>
      <w:r>
        <w:rPr>
          <w:color w:val="231F20"/>
          <w:sz w:val="17"/>
        </w:rPr>
        <w:t>σθενειών</w:t>
      </w:r>
      <w:proofErr w:type="spellEnd"/>
      <w:r>
        <w:rPr>
          <w:color w:val="231F20"/>
          <w:sz w:val="17"/>
        </w:rPr>
        <w:t>.</w:t>
      </w:r>
    </w:p>
    <w:p w14:paraId="4ED79AC3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4" w:line="249" w:lineRule="auto"/>
        <w:ind w:left="360" w:right="185"/>
        <w:rPr>
          <w:color w:val="231F20"/>
          <w:sz w:val="17"/>
        </w:rPr>
      </w:pPr>
      <w:proofErr w:type="spellStart"/>
      <w:r>
        <w:rPr>
          <w:color w:val="231F20"/>
          <w:spacing w:val="-4"/>
          <w:sz w:val="17"/>
        </w:rPr>
        <w:t>Γι</w:t>
      </w:r>
      <w:proofErr w:type="spellEnd"/>
      <w:r>
        <w:rPr>
          <w:color w:val="231F20"/>
          <w:spacing w:val="-4"/>
          <w:sz w:val="17"/>
        </w:rPr>
        <w:t>α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να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επ</w:t>
      </w:r>
      <w:proofErr w:type="spellStart"/>
      <w:r>
        <w:rPr>
          <w:color w:val="231F20"/>
          <w:sz w:val="17"/>
        </w:rPr>
        <w:t>ιτύχετε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μί</w:t>
      </w:r>
      <w:proofErr w:type="spellEnd"/>
      <w:r>
        <w:rPr>
          <w:color w:val="231F20"/>
          <w:sz w:val="17"/>
        </w:rPr>
        <w:t>α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α</w:t>
      </w:r>
      <w:proofErr w:type="spellStart"/>
      <w:r>
        <w:rPr>
          <w:color w:val="231F20"/>
          <w:sz w:val="17"/>
        </w:rPr>
        <w:t>κρι</w:t>
      </w:r>
      <w:proofErr w:type="spellEnd"/>
      <w:r>
        <w:rPr>
          <w:color w:val="231F20"/>
          <w:sz w:val="17"/>
        </w:rPr>
        <w:t>βή</w:t>
      </w:r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μέτρηση</w:t>
      </w:r>
      <w:proofErr w:type="spellEnd"/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 xml:space="preserve">απαι- </w:t>
      </w:r>
      <w:proofErr w:type="spellStart"/>
      <w:r>
        <w:rPr>
          <w:color w:val="231F20"/>
          <w:sz w:val="17"/>
        </w:rPr>
        <w:t>τείτ</w:t>
      </w:r>
      <w:proofErr w:type="spellEnd"/>
      <w:r>
        <w:rPr>
          <w:color w:val="231F20"/>
          <w:sz w:val="17"/>
        </w:rPr>
        <w:t>αι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και</w:t>
      </w:r>
      <w:r>
        <w:rPr>
          <w:color w:val="231F20"/>
          <w:spacing w:val="-11"/>
          <w:sz w:val="17"/>
        </w:rPr>
        <w:t xml:space="preserve"> </w:t>
      </w:r>
      <w:proofErr w:type="spellStart"/>
      <w:r>
        <w:rPr>
          <w:color w:val="231F20"/>
          <w:sz w:val="17"/>
        </w:rPr>
        <w:t>έν</w:t>
      </w:r>
      <w:proofErr w:type="spellEnd"/>
      <w:r>
        <w:rPr>
          <w:color w:val="231F20"/>
          <w:sz w:val="17"/>
        </w:rPr>
        <w:t>α</w:t>
      </w:r>
      <w:r>
        <w:rPr>
          <w:color w:val="231F20"/>
          <w:spacing w:val="-11"/>
          <w:sz w:val="17"/>
        </w:rPr>
        <w:t xml:space="preserve"> </w:t>
      </w:r>
      <w:proofErr w:type="spellStart"/>
      <w:r>
        <w:rPr>
          <w:color w:val="231F20"/>
          <w:sz w:val="17"/>
        </w:rPr>
        <w:t>δεύτερο</w:t>
      </w:r>
      <w:proofErr w:type="spellEnd"/>
      <w:r>
        <w:rPr>
          <w:color w:val="231F20"/>
          <w:spacing w:val="-11"/>
          <w:sz w:val="17"/>
        </w:rPr>
        <w:t xml:space="preserve"> </w:t>
      </w:r>
      <w:proofErr w:type="spellStart"/>
      <w:r>
        <w:rPr>
          <w:color w:val="231F20"/>
          <w:sz w:val="17"/>
        </w:rPr>
        <w:t>άτομο</w:t>
      </w:r>
      <w:proofErr w:type="spellEnd"/>
      <w:r>
        <w:rPr>
          <w:color w:val="231F20"/>
          <w:sz w:val="17"/>
        </w:rPr>
        <w:t>.</w:t>
      </w:r>
    </w:p>
    <w:p w14:paraId="4059062E" w14:textId="77777777" w:rsidR="003B49B1" w:rsidRDefault="003B49B1">
      <w:pPr>
        <w:pStyle w:val="Zkladntext"/>
        <w:rPr>
          <w:sz w:val="20"/>
        </w:rPr>
      </w:pPr>
    </w:p>
    <w:p w14:paraId="324ED64C" w14:textId="77777777" w:rsidR="003B49B1" w:rsidRDefault="00406639">
      <w:pPr>
        <w:pStyle w:val="Nadpis1"/>
        <w:spacing w:before="165"/>
      </w:pPr>
      <w:bookmarkStart w:id="119" w:name="Οδηγίες_εγκτάστασης"/>
      <w:bookmarkEnd w:id="119"/>
      <w:proofErr w:type="spellStart"/>
      <w:r>
        <w:rPr>
          <w:color w:val="231F20"/>
        </w:rPr>
        <w:t>Οδηγίες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εγκ</w:t>
      </w:r>
      <w:proofErr w:type="spellEnd"/>
      <w:r>
        <w:rPr>
          <w:color w:val="231F20"/>
        </w:rPr>
        <w:t>ατάστασης</w:t>
      </w:r>
    </w:p>
    <w:p w14:paraId="157FF54F" w14:textId="77777777" w:rsidR="003B49B1" w:rsidRDefault="00406639">
      <w:pPr>
        <w:spacing w:before="103" w:line="193" w:lineRule="exact"/>
        <w:ind w:left="133"/>
        <w:rPr>
          <w:sz w:val="17"/>
        </w:rPr>
      </w:pPr>
      <w:bookmarkStart w:id="120" w:name="_bookmark11"/>
      <w:bookmarkEnd w:id="120"/>
      <w:proofErr w:type="spellStart"/>
      <w:r>
        <w:rPr>
          <w:color w:val="231F20"/>
          <w:sz w:val="17"/>
        </w:rPr>
        <w:t>Σελίδ</w:t>
      </w:r>
      <w:proofErr w:type="spellEnd"/>
      <w:r>
        <w:rPr>
          <w:color w:val="231F20"/>
          <w:sz w:val="17"/>
        </w:rPr>
        <w:t>α 4</w:t>
      </w:r>
    </w:p>
    <w:p w14:paraId="68F2870D" w14:textId="77777777" w:rsidR="003B49B1" w:rsidRDefault="00406639">
      <w:pPr>
        <w:spacing w:line="235" w:lineRule="auto"/>
        <w:ind w:left="133" w:right="26"/>
        <w:rPr>
          <w:sz w:val="19"/>
        </w:rPr>
      </w:pPr>
      <w:r>
        <w:rPr>
          <w:b/>
          <w:color w:val="231F20"/>
          <w:sz w:val="17"/>
        </w:rPr>
        <w:t>Υπ</w:t>
      </w:r>
      <w:proofErr w:type="spellStart"/>
      <w:r>
        <w:rPr>
          <w:b/>
          <w:color w:val="231F20"/>
          <w:sz w:val="17"/>
        </w:rPr>
        <w:t>όδειξη</w:t>
      </w:r>
      <w:proofErr w:type="spellEnd"/>
      <w:r>
        <w:rPr>
          <w:color w:val="231F20"/>
          <w:sz w:val="17"/>
        </w:rPr>
        <w:t xml:space="preserve">: Η </w:t>
      </w:r>
      <w:proofErr w:type="spellStart"/>
      <w:r>
        <w:rPr>
          <w:color w:val="231F20"/>
          <w:sz w:val="17"/>
        </w:rPr>
        <w:t>εγκ</w:t>
      </w:r>
      <w:proofErr w:type="spellEnd"/>
      <w:r>
        <w:rPr>
          <w:color w:val="231F20"/>
          <w:sz w:val="17"/>
        </w:rPr>
        <w:t xml:space="preserve">ατάσταση </w:t>
      </w:r>
      <w:proofErr w:type="spellStart"/>
      <w:r>
        <w:rPr>
          <w:color w:val="231F20"/>
          <w:sz w:val="17"/>
        </w:rPr>
        <w:t>του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μετρητή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ύψους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στο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κοίλωμ</w:t>
      </w:r>
      <w:proofErr w:type="spellEnd"/>
      <w:r>
        <w:rPr>
          <w:color w:val="231F20"/>
          <w:sz w:val="17"/>
        </w:rPr>
        <w:t xml:space="preserve">α </w:t>
      </w:r>
      <w:proofErr w:type="spellStart"/>
      <w:r>
        <w:rPr>
          <w:color w:val="231F20"/>
          <w:sz w:val="17"/>
        </w:rPr>
        <w:t>γίνετ</w:t>
      </w:r>
      <w:proofErr w:type="spellEnd"/>
      <w:r>
        <w:rPr>
          <w:color w:val="231F20"/>
          <w:sz w:val="17"/>
        </w:rPr>
        <w:t xml:space="preserve">αι </w:t>
      </w:r>
      <w:proofErr w:type="spellStart"/>
      <w:r>
        <w:rPr>
          <w:color w:val="231F20"/>
          <w:sz w:val="17"/>
        </w:rPr>
        <w:t>σε</w:t>
      </w:r>
      <w:proofErr w:type="spellEnd"/>
      <w:r>
        <w:rPr>
          <w:color w:val="231F20"/>
          <w:sz w:val="17"/>
        </w:rPr>
        <w:t xml:space="preserve"> επ</w:t>
      </w:r>
      <w:proofErr w:type="spellStart"/>
      <w:r>
        <w:rPr>
          <w:color w:val="231F20"/>
          <w:sz w:val="17"/>
        </w:rPr>
        <w:t>ιμήκεις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τρύ</w:t>
      </w:r>
      <w:proofErr w:type="spellEnd"/>
      <w:r>
        <w:rPr>
          <w:color w:val="231F20"/>
          <w:sz w:val="17"/>
        </w:rPr>
        <w:t>- π</w:t>
      </w:r>
      <w:proofErr w:type="spellStart"/>
      <w:r>
        <w:rPr>
          <w:color w:val="231F20"/>
          <w:sz w:val="17"/>
        </w:rPr>
        <w:t>ες</w:t>
      </w:r>
      <w:proofErr w:type="spellEnd"/>
      <w:r>
        <w:rPr>
          <w:color w:val="231F20"/>
          <w:sz w:val="17"/>
        </w:rPr>
        <w:t xml:space="preserve">, </w:t>
      </w:r>
      <w:proofErr w:type="spellStart"/>
      <w:r>
        <w:rPr>
          <w:color w:val="231F20"/>
          <w:sz w:val="17"/>
        </w:rPr>
        <w:t>ώστε</w:t>
      </w:r>
      <w:proofErr w:type="spellEnd"/>
      <w:r>
        <w:rPr>
          <w:color w:val="231F20"/>
          <w:sz w:val="17"/>
        </w:rPr>
        <w:t xml:space="preserve"> να </w:t>
      </w:r>
      <w:proofErr w:type="spellStart"/>
      <w:r>
        <w:rPr>
          <w:color w:val="231F20"/>
          <w:sz w:val="17"/>
        </w:rPr>
        <w:t>είν</w:t>
      </w:r>
      <w:proofErr w:type="spellEnd"/>
      <w:r>
        <w:rPr>
          <w:color w:val="231F20"/>
          <w:sz w:val="17"/>
        </w:rPr>
        <w:t xml:space="preserve">αι </w:t>
      </w:r>
      <w:proofErr w:type="spellStart"/>
      <w:r>
        <w:rPr>
          <w:color w:val="231F20"/>
          <w:sz w:val="17"/>
        </w:rPr>
        <w:t>δυν</w:t>
      </w:r>
      <w:proofErr w:type="spellEnd"/>
      <w:r>
        <w:rPr>
          <w:color w:val="231F20"/>
          <w:sz w:val="17"/>
        </w:rPr>
        <w:t>ατή η α</w:t>
      </w:r>
      <w:proofErr w:type="spellStart"/>
      <w:r>
        <w:rPr>
          <w:color w:val="231F20"/>
          <w:sz w:val="17"/>
        </w:rPr>
        <w:t>κρι</w:t>
      </w:r>
      <w:proofErr w:type="spellEnd"/>
      <w:r>
        <w:rPr>
          <w:color w:val="231F20"/>
          <w:sz w:val="17"/>
        </w:rPr>
        <w:t xml:space="preserve">βής </w:t>
      </w:r>
      <w:proofErr w:type="spellStart"/>
      <w:r>
        <w:rPr>
          <w:color w:val="231F20"/>
          <w:sz w:val="17"/>
        </w:rPr>
        <w:t>ευθυ</w:t>
      </w:r>
      <w:proofErr w:type="spellEnd"/>
      <w:r>
        <w:rPr>
          <w:color w:val="231F20"/>
          <w:sz w:val="17"/>
        </w:rPr>
        <w:t xml:space="preserve">- </w:t>
      </w:r>
      <w:proofErr w:type="spellStart"/>
      <w:r>
        <w:rPr>
          <w:color w:val="231F20"/>
          <w:sz w:val="17"/>
        </w:rPr>
        <w:t>γράμμιση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του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μετρητή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ύψους</w:t>
      </w:r>
      <w:proofErr w:type="spellEnd"/>
      <w:r>
        <w:rPr>
          <w:color w:val="231F20"/>
          <w:sz w:val="17"/>
        </w:rPr>
        <w:t xml:space="preserve"> και η </w:t>
      </w:r>
      <w:proofErr w:type="spellStart"/>
      <w:r>
        <w:rPr>
          <w:color w:val="231F20"/>
          <w:sz w:val="17"/>
        </w:rPr>
        <w:t>εξισορρό</w:t>
      </w:r>
      <w:proofErr w:type="spellEnd"/>
      <w:r>
        <w:rPr>
          <w:color w:val="231F20"/>
          <w:sz w:val="17"/>
        </w:rPr>
        <w:t>- π</w:t>
      </w:r>
      <w:proofErr w:type="spellStart"/>
      <w:r>
        <w:rPr>
          <w:color w:val="231F20"/>
          <w:sz w:val="17"/>
        </w:rPr>
        <w:t>ηση</w:t>
      </w:r>
      <w:proofErr w:type="spellEnd"/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αναπ</w:t>
      </w:r>
      <w:proofErr w:type="spellStart"/>
      <w:r>
        <w:rPr>
          <w:color w:val="231F20"/>
          <w:sz w:val="17"/>
        </w:rPr>
        <w:t>όφευκτων</w:t>
      </w:r>
      <w:proofErr w:type="spellEnd"/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α</w:t>
      </w:r>
      <w:proofErr w:type="spellStart"/>
      <w:r>
        <w:rPr>
          <w:color w:val="231F20"/>
          <w:sz w:val="17"/>
        </w:rPr>
        <w:t>νοχών</w:t>
      </w:r>
      <w:proofErr w:type="spellEnd"/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π</w:t>
      </w:r>
      <w:proofErr w:type="spellStart"/>
      <w:r>
        <w:rPr>
          <w:color w:val="231F20"/>
          <w:sz w:val="17"/>
        </w:rPr>
        <w:t>ου</w:t>
      </w:r>
      <w:proofErr w:type="spellEnd"/>
      <w:r>
        <w:rPr>
          <w:color w:val="231F20"/>
          <w:spacing w:val="-15"/>
          <w:sz w:val="17"/>
        </w:rPr>
        <w:t xml:space="preserve"> </w:t>
      </w:r>
      <w:proofErr w:type="spellStart"/>
      <w:r>
        <w:rPr>
          <w:color w:val="231F20"/>
          <w:sz w:val="17"/>
        </w:rPr>
        <w:t>οφείλοντ</w:t>
      </w:r>
      <w:proofErr w:type="spellEnd"/>
      <w:r>
        <w:rPr>
          <w:color w:val="231F20"/>
          <w:sz w:val="17"/>
        </w:rPr>
        <w:t xml:space="preserve">αι </w:t>
      </w:r>
      <w:proofErr w:type="spellStart"/>
      <w:r>
        <w:rPr>
          <w:color w:val="231F20"/>
          <w:sz w:val="17"/>
        </w:rPr>
        <w:t>στην</w:t>
      </w:r>
      <w:proofErr w:type="spellEnd"/>
      <w:r>
        <w:rPr>
          <w:color w:val="231F20"/>
          <w:sz w:val="17"/>
        </w:rPr>
        <w:t xml:space="preserve"> κατα</w:t>
      </w:r>
      <w:proofErr w:type="spellStart"/>
      <w:r>
        <w:rPr>
          <w:color w:val="231F20"/>
          <w:sz w:val="17"/>
        </w:rPr>
        <w:t>σκευή</w:t>
      </w:r>
      <w:proofErr w:type="spellEnd"/>
      <w:r>
        <w:rPr>
          <w:color w:val="231F20"/>
          <w:sz w:val="17"/>
        </w:rPr>
        <w:t xml:space="preserve">. </w:t>
      </w:r>
      <w:proofErr w:type="spellStart"/>
      <w:r>
        <w:rPr>
          <w:color w:val="231F20"/>
          <w:sz w:val="17"/>
        </w:rPr>
        <w:t>Το</w:t>
      </w:r>
      <w:proofErr w:type="spellEnd"/>
      <w:r>
        <w:rPr>
          <w:color w:val="231F20"/>
          <w:sz w:val="17"/>
        </w:rPr>
        <w:t xml:space="preserve">ποθετήστε </w:t>
      </w:r>
      <w:r>
        <w:rPr>
          <w:color w:val="231F20"/>
          <w:sz w:val="19"/>
        </w:rPr>
        <w:t xml:space="preserve">να </w:t>
      </w:r>
      <w:proofErr w:type="spellStart"/>
      <w:r>
        <w:rPr>
          <w:color w:val="231F20"/>
          <w:sz w:val="19"/>
        </w:rPr>
        <w:t>γνωστό</w:t>
      </w:r>
      <w:proofErr w:type="spellEnd"/>
      <w:r>
        <w:rPr>
          <w:color w:val="231F20"/>
          <w:sz w:val="19"/>
        </w:rPr>
        <w:t xml:space="preserve"> </w:t>
      </w:r>
      <w:proofErr w:type="spellStart"/>
      <w:r>
        <w:rPr>
          <w:color w:val="231F20"/>
          <w:w w:val="95"/>
          <w:sz w:val="19"/>
        </w:rPr>
        <w:t>μέτρο</w:t>
      </w:r>
      <w:proofErr w:type="spellEnd"/>
      <w:r>
        <w:rPr>
          <w:color w:val="231F20"/>
          <w:spacing w:val="-36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ανα</w:t>
      </w:r>
      <w:proofErr w:type="spellStart"/>
      <w:r>
        <w:rPr>
          <w:color w:val="231F20"/>
          <w:w w:val="95"/>
          <w:sz w:val="19"/>
        </w:rPr>
        <w:t>φοράς</w:t>
      </w:r>
      <w:proofErr w:type="spellEnd"/>
      <w:r>
        <w:rPr>
          <w:color w:val="231F20"/>
          <w:spacing w:val="-36"/>
          <w:w w:val="95"/>
          <w:sz w:val="19"/>
        </w:rPr>
        <w:t xml:space="preserve"> </w:t>
      </w:r>
      <w:proofErr w:type="spellStart"/>
      <w:r>
        <w:rPr>
          <w:color w:val="231F20"/>
          <w:w w:val="95"/>
          <w:sz w:val="19"/>
        </w:rPr>
        <w:t>μετ</w:t>
      </w:r>
      <w:proofErr w:type="spellEnd"/>
      <w:r>
        <w:rPr>
          <w:color w:val="231F20"/>
          <w:w w:val="95"/>
          <w:sz w:val="19"/>
        </w:rPr>
        <w:t>αξύ</w:t>
      </w:r>
      <w:r>
        <w:rPr>
          <w:color w:val="231F20"/>
          <w:spacing w:val="-3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ανα</w:t>
      </w:r>
      <w:proofErr w:type="spellStart"/>
      <w:r>
        <w:rPr>
          <w:color w:val="231F20"/>
          <w:w w:val="95"/>
          <w:sz w:val="19"/>
        </w:rPr>
        <w:t>στολής</w:t>
      </w:r>
      <w:proofErr w:type="spellEnd"/>
      <w:r>
        <w:rPr>
          <w:color w:val="231F20"/>
          <w:spacing w:val="-36"/>
          <w:w w:val="95"/>
          <w:sz w:val="19"/>
        </w:rPr>
        <w:t xml:space="preserve"> </w:t>
      </w:r>
      <w:proofErr w:type="spellStart"/>
      <w:r>
        <w:rPr>
          <w:color w:val="231F20"/>
          <w:w w:val="95"/>
          <w:sz w:val="19"/>
        </w:rPr>
        <w:t>κεφ</w:t>
      </w:r>
      <w:proofErr w:type="spellEnd"/>
      <w:r>
        <w:rPr>
          <w:color w:val="231F20"/>
          <w:w w:val="95"/>
          <w:sz w:val="19"/>
        </w:rPr>
        <w:t>αλής και</w:t>
      </w:r>
      <w:r>
        <w:rPr>
          <w:color w:val="231F20"/>
          <w:spacing w:val="-31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π</w:t>
      </w:r>
      <w:proofErr w:type="spellStart"/>
      <w:r>
        <w:rPr>
          <w:color w:val="231F20"/>
          <w:w w:val="95"/>
          <w:sz w:val="19"/>
        </w:rPr>
        <w:t>οδιών</w:t>
      </w:r>
      <w:proofErr w:type="spellEnd"/>
      <w:r>
        <w:rPr>
          <w:color w:val="231F20"/>
          <w:spacing w:val="-30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και</w:t>
      </w:r>
      <w:r>
        <w:rPr>
          <w:color w:val="231F20"/>
          <w:spacing w:val="-30"/>
          <w:w w:val="95"/>
          <w:sz w:val="19"/>
        </w:rPr>
        <w:t xml:space="preserve"> </w:t>
      </w:r>
      <w:proofErr w:type="spellStart"/>
      <w:r>
        <w:rPr>
          <w:color w:val="231F20"/>
          <w:w w:val="95"/>
          <w:sz w:val="19"/>
        </w:rPr>
        <w:t>μετ</w:t>
      </w:r>
      <w:proofErr w:type="spellEnd"/>
      <w:r>
        <w:rPr>
          <w:color w:val="231F20"/>
          <w:w w:val="95"/>
          <w:sz w:val="19"/>
        </w:rPr>
        <w:t>ατοπίστε</w:t>
      </w:r>
      <w:r>
        <w:rPr>
          <w:color w:val="231F20"/>
          <w:spacing w:val="-30"/>
          <w:w w:val="95"/>
          <w:sz w:val="19"/>
        </w:rPr>
        <w:t xml:space="preserve"> </w:t>
      </w:r>
      <w:proofErr w:type="spellStart"/>
      <w:r>
        <w:rPr>
          <w:color w:val="231F20"/>
          <w:w w:val="95"/>
          <w:sz w:val="19"/>
        </w:rPr>
        <w:t>το</w:t>
      </w:r>
      <w:proofErr w:type="spellEnd"/>
      <w:r>
        <w:rPr>
          <w:color w:val="231F20"/>
          <w:spacing w:val="-31"/>
          <w:w w:val="95"/>
          <w:sz w:val="19"/>
        </w:rPr>
        <w:t xml:space="preserve"> </w:t>
      </w:r>
      <w:proofErr w:type="spellStart"/>
      <w:r>
        <w:rPr>
          <w:color w:val="231F20"/>
          <w:w w:val="95"/>
          <w:sz w:val="19"/>
        </w:rPr>
        <w:t>στήριγμ</w:t>
      </w:r>
      <w:proofErr w:type="spellEnd"/>
      <w:r>
        <w:rPr>
          <w:color w:val="231F20"/>
          <w:w w:val="95"/>
          <w:sz w:val="19"/>
        </w:rPr>
        <w:t>α</w:t>
      </w:r>
      <w:r>
        <w:rPr>
          <w:color w:val="231F20"/>
          <w:spacing w:val="-30"/>
          <w:w w:val="95"/>
          <w:sz w:val="19"/>
        </w:rPr>
        <w:t xml:space="preserve"> </w:t>
      </w:r>
      <w:proofErr w:type="spellStart"/>
      <w:r>
        <w:rPr>
          <w:color w:val="231F20"/>
          <w:w w:val="95"/>
          <w:sz w:val="19"/>
        </w:rPr>
        <w:t>στο</w:t>
      </w:r>
      <w:proofErr w:type="spellEnd"/>
      <w:r>
        <w:rPr>
          <w:color w:val="231F20"/>
          <w:w w:val="95"/>
          <w:sz w:val="19"/>
        </w:rPr>
        <w:t xml:space="preserve"> </w:t>
      </w:r>
      <w:proofErr w:type="spellStart"/>
      <w:r>
        <w:rPr>
          <w:color w:val="231F20"/>
          <w:w w:val="95"/>
          <w:sz w:val="19"/>
        </w:rPr>
        <w:t>κοίλωμ</w:t>
      </w:r>
      <w:proofErr w:type="spellEnd"/>
      <w:r>
        <w:rPr>
          <w:color w:val="231F20"/>
          <w:w w:val="95"/>
          <w:sz w:val="19"/>
        </w:rPr>
        <w:t>α</w:t>
      </w:r>
      <w:r>
        <w:rPr>
          <w:color w:val="231F20"/>
          <w:spacing w:val="-26"/>
          <w:w w:val="95"/>
          <w:sz w:val="19"/>
        </w:rPr>
        <w:t xml:space="preserve"> </w:t>
      </w:r>
      <w:proofErr w:type="spellStart"/>
      <w:r>
        <w:rPr>
          <w:color w:val="231F20"/>
          <w:w w:val="95"/>
          <w:sz w:val="19"/>
        </w:rPr>
        <w:t>έτσι</w:t>
      </w:r>
      <w:proofErr w:type="spellEnd"/>
      <w:r>
        <w:rPr>
          <w:color w:val="231F20"/>
          <w:spacing w:val="-25"/>
          <w:w w:val="95"/>
          <w:sz w:val="19"/>
        </w:rPr>
        <w:t xml:space="preserve"> </w:t>
      </w:r>
      <w:proofErr w:type="spellStart"/>
      <w:r>
        <w:rPr>
          <w:color w:val="231F20"/>
          <w:w w:val="95"/>
          <w:sz w:val="19"/>
        </w:rPr>
        <w:t>ώστε</w:t>
      </w:r>
      <w:proofErr w:type="spellEnd"/>
      <w:r>
        <w:rPr>
          <w:color w:val="231F20"/>
          <w:spacing w:val="-25"/>
          <w:w w:val="95"/>
          <w:sz w:val="19"/>
        </w:rPr>
        <w:t xml:space="preserve"> </w:t>
      </w:r>
      <w:r>
        <w:rPr>
          <w:color w:val="231F20"/>
          <w:w w:val="95"/>
          <w:sz w:val="19"/>
        </w:rPr>
        <w:t>να</w:t>
      </w:r>
      <w:r>
        <w:rPr>
          <w:color w:val="231F20"/>
          <w:spacing w:val="-25"/>
          <w:w w:val="95"/>
          <w:sz w:val="19"/>
        </w:rPr>
        <w:t xml:space="preserve"> </w:t>
      </w:r>
      <w:proofErr w:type="spellStart"/>
      <w:r>
        <w:rPr>
          <w:color w:val="231F20"/>
          <w:w w:val="95"/>
          <w:sz w:val="19"/>
        </w:rPr>
        <w:t>εμφ</w:t>
      </w:r>
      <w:proofErr w:type="spellEnd"/>
      <w:r>
        <w:rPr>
          <w:color w:val="231F20"/>
          <w:w w:val="95"/>
          <w:sz w:val="19"/>
        </w:rPr>
        <w:t>ανιστεί</w:t>
      </w:r>
      <w:r>
        <w:rPr>
          <w:color w:val="231F20"/>
          <w:spacing w:val="-25"/>
          <w:w w:val="95"/>
          <w:sz w:val="19"/>
        </w:rPr>
        <w:t xml:space="preserve"> </w:t>
      </w:r>
      <w:proofErr w:type="spellStart"/>
      <w:r>
        <w:rPr>
          <w:color w:val="231F20"/>
          <w:w w:val="95"/>
          <w:sz w:val="19"/>
        </w:rPr>
        <w:t>το</w:t>
      </w:r>
      <w:proofErr w:type="spellEnd"/>
      <w:r>
        <w:rPr>
          <w:color w:val="231F20"/>
          <w:spacing w:val="-25"/>
          <w:w w:val="95"/>
          <w:sz w:val="19"/>
        </w:rPr>
        <w:t xml:space="preserve"> </w:t>
      </w:r>
      <w:proofErr w:type="spellStart"/>
      <w:r>
        <w:rPr>
          <w:color w:val="231F20"/>
          <w:w w:val="95"/>
          <w:sz w:val="19"/>
        </w:rPr>
        <w:t>σωστό</w:t>
      </w:r>
      <w:proofErr w:type="spellEnd"/>
      <w:r>
        <w:rPr>
          <w:color w:val="231F20"/>
          <w:w w:val="95"/>
          <w:sz w:val="19"/>
        </w:rPr>
        <w:t xml:space="preserve"> </w:t>
      </w:r>
      <w:proofErr w:type="spellStart"/>
      <w:r>
        <w:rPr>
          <w:color w:val="231F20"/>
          <w:w w:val="90"/>
          <w:sz w:val="19"/>
        </w:rPr>
        <w:t>μήκος</w:t>
      </w:r>
      <w:proofErr w:type="spellEnd"/>
      <w:r>
        <w:rPr>
          <w:color w:val="231F20"/>
          <w:w w:val="90"/>
          <w:sz w:val="19"/>
        </w:rPr>
        <w:t>.</w:t>
      </w:r>
      <w:r>
        <w:rPr>
          <w:color w:val="231F20"/>
          <w:spacing w:val="-12"/>
          <w:w w:val="90"/>
          <w:sz w:val="19"/>
        </w:rPr>
        <w:t xml:space="preserve"> </w:t>
      </w:r>
      <w:proofErr w:type="spellStart"/>
      <w:r>
        <w:rPr>
          <w:color w:val="231F20"/>
          <w:spacing w:val="-3"/>
          <w:w w:val="90"/>
          <w:sz w:val="19"/>
        </w:rPr>
        <w:t>Γενικά</w:t>
      </w:r>
      <w:proofErr w:type="spellEnd"/>
      <w:r>
        <w:rPr>
          <w:color w:val="231F20"/>
          <w:spacing w:val="-1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επα</w:t>
      </w:r>
      <w:proofErr w:type="spellStart"/>
      <w:r>
        <w:rPr>
          <w:color w:val="231F20"/>
          <w:w w:val="90"/>
          <w:sz w:val="19"/>
        </w:rPr>
        <w:t>ρκεί</w:t>
      </w:r>
      <w:proofErr w:type="spellEnd"/>
      <w:r>
        <w:rPr>
          <w:color w:val="231F20"/>
          <w:spacing w:val="-1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να</w:t>
      </w:r>
      <w:r>
        <w:rPr>
          <w:color w:val="231F20"/>
          <w:spacing w:val="-12"/>
          <w:w w:val="90"/>
          <w:sz w:val="19"/>
        </w:rPr>
        <w:t xml:space="preserve"> </w:t>
      </w:r>
      <w:proofErr w:type="spellStart"/>
      <w:r>
        <w:rPr>
          <w:color w:val="231F20"/>
          <w:w w:val="90"/>
          <w:sz w:val="19"/>
        </w:rPr>
        <w:t>γίνει</w:t>
      </w:r>
      <w:proofErr w:type="spellEnd"/>
      <w:r>
        <w:rPr>
          <w:color w:val="231F20"/>
          <w:spacing w:val="-11"/>
          <w:w w:val="90"/>
          <w:sz w:val="19"/>
        </w:rPr>
        <w:t xml:space="preserve"> </w:t>
      </w:r>
      <w:r>
        <w:rPr>
          <w:color w:val="231F20"/>
          <w:w w:val="90"/>
          <w:sz w:val="19"/>
        </w:rPr>
        <w:t>η</w:t>
      </w:r>
      <w:r>
        <w:rPr>
          <w:color w:val="231F20"/>
          <w:spacing w:val="-11"/>
          <w:w w:val="90"/>
          <w:sz w:val="19"/>
        </w:rPr>
        <w:t xml:space="preserve"> </w:t>
      </w:r>
      <w:proofErr w:type="spellStart"/>
      <w:r>
        <w:rPr>
          <w:color w:val="231F20"/>
          <w:w w:val="90"/>
          <w:sz w:val="19"/>
        </w:rPr>
        <w:t>εγκ</w:t>
      </w:r>
      <w:proofErr w:type="spellEnd"/>
      <w:r>
        <w:rPr>
          <w:color w:val="231F20"/>
          <w:w w:val="90"/>
          <w:sz w:val="19"/>
        </w:rPr>
        <w:t xml:space="preserve">ατάσταση </w:t>
      </w:r>
      <w:proofErr w:type="spellStart"/>
      <w:r>
        <w:rPr>
          <w:color w:val="231F20"/>
          <w:sz w:val="19"/>
        </w:rPr>
        <w:t>στο</w:t>
      </w:r>
      <w:proofErr w:type="spellEnd"/>
      <w:r>
        <w:rPr>
          <w:color w:val="231F20"/>
          <w:spacing w:val="-24"/>
          <w:sz w:val="19"/>
        </w:rPr>
        <w:t xml:space="preserve"> </w:t>
      </w:r>
      <w:proofErr w:type="spellStart"/>
      <w:r>
        <w:rPr>
          <w:color w:val="231F20"/>
          <w:sz w:val="19"/>
        </w:rPr>
        <w:t>κέντρο</w:t>
      </w:r>
      <w:proofErr w:type="spellEnd"/>
      <w:r>
        <w:rPr>
          <w:color w:val="231F20"/>
          <w:spacing w:val="-24"/>
          <w:sz w:val="19"/>
        </w:rPr>
        <w:t xml:space="preserve"> </w:t>
      </w:r>
      <w:proofErr w:type="spellStart"/>
      <w:r>
        <w:rPr>
          <w:color w:val="231F20"/>
          <w:sz w:val="19"/>
        </w:rPr>
        <w:t>στις</w:t>
      </w:r>
      <w:proofErr w:type="spellEnd"/>
      <w:r>
        <w:rPr>
          <w:color w:val="231F20"/>
          <w:spacing w:val="-24"/>
          <w:sz w:val="19"/>
        </w:rPr>
        <w:t xml:space="preserve"> </w:t>
      </w:r>
      <w:r>
        <w:rPr>
          <w:color w:val="231F20"/>
          <w:sz w:val="19"/>
        </w:rPr>
        <w:t>επ</w:t>
      </w:r>
      <w:proofErr w:type="spellStart"/>
      <w:r>
        <w:rPr>
          <w:color w:val="231F20"/>
          <w:sz w:val="19"/>
        </w:rPr>
        <w:t>ιμήκεις</w:t>
      </w:r>
      <w:proofErr w:type="spellEnd"/>
      <w:r>
        <w:rPr>
          <w:color w:val="231F20"/>
          <w:spacing w:val="-24"/>
          <w:sz w:val="19"/>
        </w:rPr>
        <w:t xml:space="preserve"> </w:t>
      </w:r>
      <w:proofErr w:type="spellStart"/>
      <w:r>
        <w:rPr>
          <w:color w:val="231F20"/>
          <w:sz w:val="19"/>
        </w:rPr>
        <w:t>τρύ</w:t>
      </w:r>
      <w:proofErr w:type="spellEnd"/>
      <w:r>
        <w:rPr>
          <w:color w:val="231F20"/>
          <w:sz w:val="19"/>
        </w:rPr>
        <w:t>πες.</w:t>
      </w:r>
    </w:p>
    <w:p w14:paraId="3B33F622" w14:textId="77777777" w:rsidR="003B49B1" w:rsidRDefault="00406639">
      <w:pPr>
        <w:pStyle w:val="Nadpis1"/>
        <w:spacing w:before="81"/>
      </w:pPr>
      <w:r>
        <w:br w:type="column"/>
      </w:r>
      <w:bookmarkStart w:id="121" w:name="Οδηγίες_χειρισμόύ"/>
      <w:bookmarkEnd w:id="121"/>
      <w:proofErr w:type="spellStart"/>
      <w:r>
        <w:rPr>
          <w:color w:val="231F20"/>
        </w:rPr>
        <w:t>Οδηγίες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χειρισμού</w:t>
      </w:r>
      <w:proofErr w:type="spellEnd"/>
    </w:p>
    <w:p w14:paraId="53764C38" w14:textId="77777777" w:rsidR="003B49B1" w:rsidRDefault="00406639">
      <w:pPr>
        <w:spacing w:before="280"/>
        <w:ind w:left="133"/>
        <w:rPr>
          <w:b/>
          <w:sz w:val="20"/>
        </w:rPr>
      </w:pPr>
      <w:proofErr w:type="spellStart"/>
      <w:r>
        <w:rPr>
          <w:b/>
          <w:color w:val="231F20"/>
          <w:sz w:val="20"/>
        </w:rPr>
        <w:t>Προειδο</w:t>
      </w:r>
      <w:proofErr w:type="spellEnd"/>
      <w:r>
        <w:rPr>
          <w:b/>
          <w:color w:val="231F20"/>
          <w:sz w:val="20"/>
        </w:rPr>
        <w:t>ποίηση!</w:t>
      </w:r>
    </w:p>
    <w:p w14:paraId="7C56E053" w14:textId="77777777" w:rsidR="003B49B1" w:rsidRDefault="00406639">
      <w:pPr>
        <w:spacing w:before="2" w:line="249" w:lineRule="auto"/>
        <w:ind w:left="133" w:right="359"/>
        <w:rPr>
          <w:sz w:val="17"/>
        </w:rPr>
      </w:pPr>
      <w:proofErr w:type="spellStart"/>
      <w:r>
        <w:rPr>
          <w:color w:val="231F20"/>
          <w:sz w:val="17"/>
        </w:rPr>
        <w:t>Τρ</w:t>
      </w:r>
      <w:proofErr w:type="spellEnd"/>
      <w:r>
        <w:rPr>
          <w:color w:val="231F20"/>
          <w:sz w:val="17"/>
        </w:rPr>
        <w:t>αυματισμός</w:t>
      </w:r>
      <w:r>
        <w:rPr>
          <w:color w:val="231F20"/>
          <w:spacing w:val="-23"/>
          <w:sz w:val="17"/>
        </w:rPr>
        <w:t xml:space="preserve"> </w:t>
      </w:r>
      <w:proofErr w:type="spellStart"/>
      <w:r>
        <w:rPr>
          <w:color w:val="231F20"/>
          <w:sz w:val="17"/>
        </w:rPr>
        <w:t>του</w:t>
      </w:r>
      <w:proofErr w:type="spellEnd"/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β</w:t>
      </w:r>
      <w:proofErr w:type="spellStart"/>
      <w:r>
        <w:rPr>
          <w:color w:val="231F20"/>
          <w:sz w:val="17"/>
        </w:rPr>
        <w:t>ρέφους</w:t>
      </w:r>
      <w:proofErr w:type="spellEnd"/>
      <w:r>
        <w:rPr>
          <w:color w:val="231F20"/>
          <w:spacing w:val="-22"/>
          <w:sz w:val="17"/>
        </w:rPr>
        <w:t xml:space="preserve"> </w:t>
      </w:r>
      <w:proofErr w:type="spellStart"/>
      <w:r>
        <w:rPr>
          <w:color w:val="231F20"/>
          <w:sz w:val="17"/>
        </w:rPr>
        <w:t>εξ</w:t>
      </w:r>
      <w:proofErr w:type="spellEnd"/>
      <w:r>
        <w:rPr>
          <w:color w:val="231F20"/>
          <w:sz w:val="17"/>
        </w:rPr>
        <w:t>αιτίας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π</w:t>
      </w:r>
      <w:proofErr w:type="spellStart"/>
      <w:r>
        <w:rPr>
          <w:color w:val="231F20"/>
          <w:sz w:val="17"/>
        </w:rPr>
        <w:t>τώσης</w:t>
      </w:r>
      <w:proofErr w:type="spellEnd"/>
      <w:r>
        <w:rPr>
          <w:color w:val="231F20"/>
          <w:sz w:val="17"/>
        </w:rPr>
        <w:t xml:space="preserve">. </w:t>
      </w:r>
      <w:proofErr w:type="spellStart"/>
      <w:r>
        <w:rPr>
          <w:color w:val="231F20"/>
          <w:sz w:val="17"/>
        </w:rPr>
        <w:t>Οι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ζυγ</w:t>
      </w:r>
      <w:proofErr w:type="spellEnd"/>
      <w:r>
        <w:rPr>
          <w:color w:val="231F20"/>
          <w:sz w:val="17"/>
        </w:rPr>
        <w:t xml:space="preserve">αριές </w:t>
      </w:r>
      <w:proofErr w:type="spellStart"/>
      <w:r>
        <w:rPr>
          <w:color w:val="231F20"/>
          <w:sz w:val="17"/>
        </w:rPr>
        <w:t>γι</w:t>
      </w:r>
      <w:proofErr w:type="spellEnd"/>
      <w:r>
        <w:rPr>
          <w:color w:val="231F20"/>
          <w:sz w:val="17"/>
        </w:rPr>
        <w:t>α β</w:t>
      </w:r>
      <w:proofErr w:type="spellStart"/>
      <w:r>
        <w:rPr>
          <w:color w:val="231F20"/>
          <w:sz w:val="17"/>
        </w:rPr>
        <w:t>ρέφη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το</w:t>
      </w:r>
      <w:proofErr w:type="spellEnd"/>
      <w:r>
        <w:rPr>
          <w:color w:val="231F20"/>
          <w:sz w:val="17"/>
        </w:rPr>
        <w:t xml:space="preserve">ποθετούνται </w:t>
      </w:r>
      <w:proofErr w:type="spellStart"/>
      <w:r>
        <w:rPr>
          <w:color w:val="231F20"/>
          <w:sz w:val="17"/>
        </w:rPr>
        <w:t>κυρίως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σε</w:t>
      </w:r>
      <w:proofErr w:type="spellEnd"/>
      <w:r>
        <w:rPr>
          <w:color w:val="231F20"/>
          <w:sz w:val="17"/>
        </w:rPr>
        <w:t xml:space="preserve"> υπ</w:t>
      </w:r>
      <w:proofErr w:type="spellStart"/>
      <w:r>
        <w:rPr>
          <w:color w:val="231F20"/>
          <w:sz w:val="17"/>
        </w:rPr>
        <w:t>ερυψωμένες</w:t>
      </w:r>
      <w:proofErr w:type="spellEnd"/>
      <w:r>
        <w:rPr>
          <w:color w:val="231F20"/>
          <w:sz w:val="17"/>
        </w:rPr>
        <w:t xml:space="preserve"> επ</w:t>
      </w:r>
      <w:proofErr w:type="spellStart"/>
      <w:r>
        <w:rPr>
          <w:color w:val="231F20"/>
          <w:sz w:val="17"/>
        </w:rPr>
        <w:t>ιφάνειες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εργ</w:t>
      </w:r>
      <w:proofErr w:type="spellEnd"/>
      <w:r>
        <w:rPr>
          <w:color w:val="231F20"/>
          <w:sz w:val="17"/>
        </w:rPr>
        <w:t xml:space="preserve">ασίας. </w:t>
      </w:r>
      <w:proofErr w:type="spellStart"/>
      <w:r>
        <w:rPr>
          <w:color w:val="231F20"/>
          <w:sz w:val="17"/>
        </w:rPr>
        <w:t>Εάν</w:t>
      </w:r>
      <w:proofErr w:type="spellEnd"/>
      <w:r>
        <w:rPr>
          <w:color w:val="231F20"/>
          <w:sz w:val="17"/>
        </w:rPr>
        <w:t xml:space="preserve"> π</w:t>
      </w:r>
      <w:proofErr w:type="spellStart"/>
      <w:r>
        <w:rPr>
          <w:color w:val="231F20"/>
          <w:sz w:val="17"/>
        </w:rPr>
        <w:t>έσει</w:t>
      </w:r>
      <w:proofErr w:type="spellEnd"/>
      <w:r>
        <w:rPr>
          <w:color w:val="231F20"/>
          <w:spacing w:val="-21"/>
          <w:sz w:val="17"/>
        </w:rPr>
        <w:t xml:space="preserve"> </w:t>
      </w:r>
      <w:proofErr w:type="spellStart"/>
      <w:r>
        <w:rPr>
          <w:color w:val="231F20"/>
          <w:sz w:val="17"/>
        </w:rPr>
        <w:t>το</w:t>
      </w:r>
      <w:proofErr w:type="spellEnd"/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β</w:t>
      </w:r>
      <w:proofErr w:type="spellStart"/>
      <w:r>
        <w:rPr>
          <w:color w:val="231F20"/>
          <w:sz w:val="17"/>
        </w:rPr>
        <w:t>ρέφος</w:t>
      </w:r>
      <w:proofErr w:type="spellEnd"/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από</w:t>
      </w:r>
      <w:r>
        <w:rPr>
          <w:color w:val="231F20"/>
          <w:spacing w:val="-20"/>
          <w:sz w:val="17"/>
        </w:rPr>
        <w:t xml:space="preserve"> </w:t>
      </w:r>
      <w:proofErr w:type="spellStart"/>
      <w:r>
        <w:rPr>
          <w:color w:val="231F20"/>
          <w:sz w:val="17"/>
        </w:rPr>
        <w:t>την</w:t>
      </w:r>
      <w:proofErr w:type="spellEnd"/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επ</w:t>
      </w:r>
      <w:proofErr w:type="spellStart"/>
      <w:r>
        <w:rPr>
          <w:color w:val="231F20"/>
          <w:sz w:val="17"/>
        </w:rPr>
        <w:t>ιφάνει</w:t>
      </w:r>
      <w:proofErr w:type="spellEnd"/>
      <w:r>
        <w:rPr>
          <w:color w:val="231F20"/>
          <w:sz w:val="17"/>
        </w:rPr>
        <w:t>α</w:t>
      </w:r>
      <w:r>
        <w:rPr>
          <w:color w:val="231F20"/>
          <w:spacing w:val="-20"/>
          <w:sz w:val="17"/>
        </w:rPr>
        <w:t xml:space="preserve"> </w:t>
      </w:r>
      <w:proofErr w:type="spellStart"/>
      <w:r>
        <w:rPr>
          <w:color w:val="231F20"/>
          <w:sz w:val="17"/>
        </w:rPr>
        <w:t>εργ</w:t>
      </w:r>
      <w:proofErr w:type="spellEnd"/>
      <w:r>
        <w:rPr>
          <w:color w:val="231F20"/>
          <w:sz w:val="17"/>
        </w:rPr>
        <w:t xml:space="preserve">ασίας, </w:t>
      </w:r>
      <w:proofErr w:type="spellStart"/>
      <w:r>
        <w:rPr>
          <w:color w:val="231F20"/>
          <w:sz w:val="17"/>
        </w:rPr>
        <w:t>ενδέχετ</w:t>
      </w:r>
      <w:proofErr w:type="spellEnd"/>
      <w:r>
        <w:rPr>
          <w:color w:val="231F20"/>
          <w:sz w:val="17"/>
        </w:rPr>
        <w:t>αι</w:t>
      </w:r>
      <w:r>
        <w:rPr>
          <w:color w:val="231F20"/>
          <w:spacing w:val="-35"/>
          <w:sz w:val="17"/>
        </w:rPr>
        <w:t xml:space="preserve"> </w:t>
      </w:r>
      <w:r>
        <w:rPr>
          <w:color w:val="231F20"/>
          <w:sz w:val="17"/>
        </w:rPr>
        <w:t>να</w:t>
      </w:r>
      <w:r>
        <w:rPr>
          <w:color w:val="231F20"/>
          <w:spacing w:val="-34"/>
          <w:sz w:val="17"/>
        </w:rPr>
        <w:t xml:space="preserve"> </w:t>
      </w:r>
      <w:r>
        <w:rPr>
          <w:color w:val="231F20"/>
          <w:sz w:val="17"/>
        </w:rPr>
        <w:t>υπ</w:t>
      </w:r>
      <w:proofErr w:type="spellStart"/>
      <w:r>
        <w:rPr>
          <w:color w:val="231F20"/>
          <w:sz w:val="17"/>
        </w:rPr>
        <w:t>οστεί</w:t>
      </w:r>
      <w:proofErr w:type="spellEnd"/>
      <w:r>
        <w:rPr>
          <w:color w:val="231F20"/>
          <w:spacing w:val="-35"/>
          <w:sz w:val="17"/>
        </w:rPr>
        <w:t xml:space="preserve"> </w:t>
      </w:r>
      <w:proofErr w:type="spellStart"/>
      <w:r>
        <w:rPr>
          <w:color w:val="231F20"/>
          <w:sz w:val="17"/>
        </w:rPr>
        <w:t>σο</w:t>
      </w:r>
      <w:proofErr w:type="spellEnd"/>
      <w:r>
        <w:rPr>
          <w:color w:val="231F20"/>
          <w:sz w:val="17"/>
        </w:rPr>
        <w:t>βαρούς,</w:t>
      </w:r>
      <w:r>
        <w:rPr>
          <w:color w:val="231F20"/>
          <w:spacing w:val="-34"/>
          <w:sz w:val="17"/>
        </w:rPr>
        <w:t xml:space="preserve"> </w:t>
      </w:r>
      <w:r>
        <w:rPr>
          <w:color w:val="231F20"/>
          <w:sz w:val="17"/>
        </w:rPr>
        <w:t>α</w:t>
      </w:r>
      <w:proofErr w:type="spellStart"/>
      <w:r>
        <w:rPr>
          <w:color w:val="231F20"/>
          <w:sz w:val="17"/>
        </w:rPr>
        <w:t>νε</w:t>
      </w:r>
      <w:proofErr w:type="spellEnd"/>
      <w:r>
        <w:rPr>
          <w:color w:val="231F20"/>
          <w:sz w:val="17"/>
        </w:rPr>
        <w:t xml:space="preserve">πανόρθω- </w:t>
      </w:r>
      <w:proofErr w:type="spellStart"/>
      <w:r>
        <w:rPr>
          <w:color w:val="231F20"/>
          <w:sz w:val="17"/>
        </w:rPr>
        <w:t>τους</w:t>
      </w:r>
      <w:proofErr w:type="spellEnd"/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ή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και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θανα</w:t>
      </w:r>
      <w:proofErr w:type="spellStart"/>
      <w:r>
        <w:rPr>
          <w:color w:val="231F20"/>
          <w:sz w:val="17"/>
        </w:rPr>
        <w:t>τηφόρους</w:t>
      </w:r>
      <w:proofErr w:type="spellEnd"/>
      <w:r>
        <w:rPr>
          <w:color w:val="231F20"/>
          <w:spacing w:val="-15"/>
          <w:sz w:val="17"/>
        </w:rPr>
        <w:t xml:space="preserve"> </w:t>
      </w:r>
      <w:proofErr w:type="spellStart"/>
      <w:r>
        <w:rPr>
          <w:color w:val="231F20"/>
          <w:sz w:val="17"/>
        </w:rPr>
        <w:t>τρ</w:t>
      </w:r>
      <w:proofErr w:type="spellEnd"/>
      <w:r>
        <w:rPr>
          <w:color w:val="231F20"/>
          <w:sz w:val="17"/>
        </w:rPr>
        <w:t>αυματισμούς.</w:t>
      </w:r>
    </w:p>
    <w:p w14:paraId="2BE8C425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4" w:line="249" w:lineRule="auto"/>
        <w:ind w:left="360" w:right="470"/>
        <w:rPr>
          <w:color w:val="231F20"/>
          <w:sz w:val="17"/>
        </w:rPr>
      </w:pPr>
      <w:proofErr w:type="spellStart"/>
      <w:r>
        <w:rPr>
          <w:color w:val="231F20"/>
          <w:sz w:val="17"/>
        </w:rPr>
        <w:t>Μην</w:t>
      </w:r>
      <w:proofErr w:type="spellEnd"/>
      <w:r>
        <w:rPr>
          <w:color w:val="231F20"/>
          <w:sz w:val="17"/>
        </w:rPr>
        <w:t xml:space="preserve"> α</w:t>
      </w:r>
      <w:proofErr w:type="spellStart"/>
      <w:r>
        <w:rPr>
          <w:color w:val="231F20"/>
          <w:sz w:val="17"/>
        </w:rPr>
        <w:t>φήνετε</w:t>
      </w:r>
      <w:proofErr w:type="spellEnd"/>
      <w:r>
        <w:rPr>
          <w:color w:val="231F20"/>
          <w:sz w:val="17"/>
        </w:rPr>
        <w:t xml:space="preserve"> π</w:t>
      </w:r>
      <w:proofErr w:type="spellStart"/>
      <w:r>
        <w:rPr>
          <w:color w:val="231F20"/>
          <w:sz w:val="17"/>
        </w:rPr>
        <w:t>οτέ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το</w:t>
      </w:r>
      <w:proofErr w:type="spellEnd"/>
      <w:r>
        <w:rPr>
          <w:color w:val="231F20"/>
          <w:sz w:val="17"/>
        </w:rPr>
        <w:t xml:space="preserve"> β</w:t>
      </w:r>
      <w:proofErr w:type="spellStart"/>
      <w:r>
        <w:rPr>
          <w:color w:val="231F20"/>
          <w:sz w:val="17"/>
        </w:rPr>
        <w:t>ρέφος</w:t>
      </w:r>
      <w:proofErr w:type="spellEnd"/>
      <w:r>
        <w:rPr>
          <w:color w:val="231F20"/>
          <w:sz w:val="17"/>
        </w:rPr>
        <w:t xml:space="preserve"> π</w:t>
      </w:r>
      <w:proofErr w:type="spellStart"/>
      <w:r>
        <w:rPr>
          <w:color w:val="231F20"/>
          <w:sz w:val="17"/>
        </w:rPr>
        <w:t>άνω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στη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ζυγ</w:t>
      </w:r>
      <w:proofErr w:type="spellEnd"/>
      <w:r>
        <w:rPr>
          <w:color w:val="231F20"/>
          <w:w w:val="95"/>
          <w:sz w:val="17"/>
        </w:rPr>
        <w:t xml:space="preserve">αριά </w:t>
      </w:r>
      <w:proofErr w:type="spellStart"/>
      <w:r>
        <w:rPr>
          <w:color w:val="231F20"/>
          <w:w w:val="95"/>
          <w:sz w:val="17"/>
        </w:rPr>
        <w:t>γι</w:t>
      </w:r>
      <w:proofErr w:type="spellEnd"/>
      <w:r>
        <w:rPr>
          <w:color w:val="231F20"/>
          <w:w w:val="95"/>
          <w:sz w:val="17"/>
        </w:rPr>
        <w:t>α β</w:t>
      </w:r>
      <w:proofErr w:type="spellStart"/>
      <w:r>
        <w:rPr>
          <w:color w:val="231F20"/>
          <w:w w:val="95"/>
          <w:sz w:val="17"/>
        </w:rPr>
        <w:t>ρέφη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χωρίς</w:t>
      </w:r>
      <w:proofErr w:type="spellEnd"/>
      <w:r>
        <w:rPr>
          <w:color w:val="231F20"/>
          <w:spacing w:val="-23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παρα</w:t>
      </w:r>
      <w:proofErr w:type="spellStart"/>
      <w:r>
        <w:rPr>
          <w:color w:val="231F20"/>
          <w:w w:val="95"/>
          <w:sz w:val="17"/>
        </w:rPr>
        <w:t>κολούθηση</w:t>
      </w:r>
      <w:proofErr w:type="spellEnd"/>
      <w:r>
        <w:rPr>
          <w:color w:val="231F20"/>
          <w:w w:val="95"/>
          <w:sz w:val="17"/>
        </w:rPr>
        <w:t>.</w:t>
      </w:r>
    </w:p>
    <w:p w14:paraId="1BB979D0" w14:textId="77777777" w:rsidR="003B49B1" w:rsidRDefault="00406639">
      <w:pPr>
        <w:spacing w:before="114"/>
        <w:ind w:left="134"/>
        <w:rPr>
          <w:b/>
          <w:sz w:val="17"/>
        </w:rPr>
      </w:pPr>
      <w:proofErr w:type="spellStart"/>
      <w:r>
        <w:rPr>
          <w:b/>
          <w:color w:val="231F20"/>
          <w:sz w:val="17"/>
        </w:rPr>
        <w:t>Ετσι</w:t>
      </w:r>
      <w:proofErr w:type="spellEnd"/>
      <w:r>
        <w:rPr>
          <w:b/>
          <w:color w:val="231F20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μετράτε</w:t>
      </w:r>
      <w:proofErr w:type="spellEnd"/>
      <w:r>
        <w:rPr>
          <w:b/>
          <w:color w:val="231F20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σωστά</w:t>
      </w:r>
      <w:proofErr w:type="spellEnd"/>
      <w:r>
        <w:rPr>
          <w:b/>
          <w:color w:val="231F20"/>
          <w:sz w:val="17"/>
        </w:rPr>
        <w:t>…</w:t>
      </w:r>
    </w:p>
    <w:p w14:paraId="3582E725" w14:textId="77777777" w:rsidR="003B49B1" w:rsidRDefault="00406639">
      <w:pPr>
        <w:pStyle w:val="Zkladntext"/>
        <w:spacing w:before="1"/>
        <w:rPr>
          <w:b/>
          <w:sz w:val="13"/>
        </w:rPr>
      </w:pPr>
      <w:r>
        <w:pict w14:anchorId="45A4A42E">
          <v:group id="_x0000_s1085" style="position:absolute;margin-left:412.75pt;margin-top:9.5pt;width:115.6pt;height:97.4pt;z-index:-251645440;mso-wrap-distance-left:0;mso-wrap-distance-right:0;mso-position-horizontal-relative:page" coordorigin="8255,190" coordsize="2312,1948">
            <v:shape id="_x0000_s1089" type="#_x0000_t75" style="position:absolute;left:8315;top:189;width:2251;height:1948">
              <v:imagedata r:id="rId35" o:title=""/>
            </v:shape>
            <v:line id="_x0000_s1088" style="position:absolute" from="8373,1742" to="8373,892" strokecolor="#231f20" strokeweight=".5pt"/>
            <v:shape id="_x0000_s1087" type="#_x0000_t75" style="position:absolute;left:8254;top:1744;width:238;height:238">
              <v:imagedata r:id="rId50" o:title=""/>
            </v:shape>
            <v:shape id="_x0000_s1086" type="#_x0000_t202" style="position:absolute;left:8314;top:1728;width:121;height:219" filled="f" stroked="f">
              <v:textbox inset="0,0,0,0">
                <w:txbxContent>
                  <w:p w14:paraId="28FB2DE9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9EA5453" w14:textId="77777777" w:rsidR="003B49B1" w:rsidRDefault="003B49B1">
      <w:pPr>
        <w:pStyle w:val="Zkladntext"/>
        <w:spacing w:before="8"/>
        <w:rPr>
          <w:b/>
          <w:sz w:val="22"/>
        </w:rPr>
      </w:pPr>
    </w:p>
    <w:p w14:paraId="2DB1E4D9" w14:textId="77777777" w:rsidR="003B49B1" w:rsidRDefault="00406639">
      <w:pPr>
        <w:pStyle w:val="Odstavecseseznamem"/>
        <w:numPr>
          <w:ilvl w:val="0"/>
          <w:numId w:val="4"/>
        </w:numPr>
        <w:tabs>
          <w:tab w:val="left" w:pos="361"/>
        </w:tabs>
        <w:spacing w:line="249" w:lineRule="auto"/>
        <w:ind w:right="348"/>
        <w:jc w:val="left"/>
        <w:rPr>
          <w:sz w:val="17"/>
        </w:rPr>
      </w:pPr>
      <w:proofErr w:type="spellStart"/>
      <w:r>
        <w:rPr>
          <w:color w:val="231F20"/>
          <w:sz w:val="17"/>
        </w:rPr>
        <w:t>Το</w:t>
      </w:r>
      <w:proofErr w:type="spellEnd"/>
      <w:r>
        <w:rPr>
          <w:color w:val="231F20"/>
          <w:sz w:val="17"/>
        </w:rPr>
        <w:t xml:space="preserve">ποθετήστε </w:t>
      </w:r>
      <w:proofErr w:type="spellStart"/>
      <w:r>
        <w:rPr>
          <w:color w:val="231F20"/>
          <w:sz w:val="17"/>
        </w:rPr>
        <w:t>το</w:t>
      </w:r>
      <w:proofErr w:type="spellEnd"/>
      <w:r>
        <w:rPr>
          <w:color w:val="231F20"/>
          <w:sz w:val="17"/>
        </w:rPr>
        <w:t xml:space="preserve"> β</w:t>
      </w:r>
      <w:proofErr w:type="spellStart"/>
      <w:r>
        <w:rPr>
          <w:color w:val="231F20"/>
          <w:sz w:val="17"/>
        </w:rPr>
        <w:t>ρέφος</w:t>
      </w:r>
      <w:proofErr w:type="spellEnd"/>
      <w:r>
        <w:rPr>
          <w:color w:val="231F20"/>
          <w:sz w:val="17"/>
        </w:rPr>
        <w:t xml:space="preserve"> π</w:t>
      </w:r>
      <w:proofErr w:type="spellStart"/>
      <w:r>
        <w:rPr>
          <w:color w:val="231F20"/>
          <w:sz w:val="17"/>
        </w:rPr>
        <w:t>άνω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στη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λεκάνη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της</w:t>
      </w:r>
      <w:proofErr w:type="spellEnd"/>
      <w:r>
        <w:rPr>
          <w:color w:val="231F20"/>
          <w:spacing w:val="-16"/>
          <w:sz w:val="17"/>
        </w:rPr>
        <w:t xml:space="preserve"> </w:t>
      </w:r>
      <w:proofErr w:type="spellStart"/>
      <w:r>
        <w:rPr>
          <w:color w:val="231F20"/>
          <w:sz w:val="17"/>
        </w:rPr>
        <w:t>ζυγ</w:t>
      </w:r>
      <w:proofErr w:type="spellEnd"/>
      <w:r>
        <w:rPr>
          <w:color w:val="231F20"/>
          <w:sz w:val="17"/>
        </w:rPr>
        <w:t>αριάς</w:t>
      </w:r>
      <w:r>
        <w:rPr>
          <w:color w:val="231F20"/>
          <w:spacing w:val="-15"/>
          <w:sz w:val="17"/>
        </w:rPr>
        <w:t xml:space="preserve"> </w:t>
      </w:r>
      <w:proofErr w:type="spellStart"/>
      <w:r>
        <w:rPr>
          <w:color w:val="231F20"/>
          <w:sz w:val="17"/>
        </w:rPr>
        <w:t>γι</w:t>
      </w:r>
      <w:proofErr w:type="spellEnd"/>
      <w:r>
        <w:rPr>
          <w:color w:val="231F20"/>
          <w:sz w:val="17"/>
        </w:rPr>
        <w:t>α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β</w:t>
      </w:r>
      <w:proofErr w:type="spellStart"/>
      <w:r>
        <w:rPr>
          <w:color w:val="231F20"/>
          <w:sz w:val="17"/>
        </w:rPr>
        <w:t>ρέφη</w:t>
      </w:r>
      <w:proofErr w:type="spellEnd"/>
      <w:r>
        <w:rPr>
          <w:color w:val="231F20"/>
          <w:sz w:val="17"/>
        </w:rPr>
        <w:t>.</w:t>
      </w:r>
      <w:r>
        <w:rPr>
          <w:color w:val="231F20"/>
          <w:spacing w:val="-15"/>
          <w:sz w:val="17"/>
        </w:rPr>
        <w:t xml:space="preserve"> </w:t>
      </w:r>
      <w:proofErr w:type="spellStart"/>
      <w:r>
        <w:rPr>
          <w:color w:val="231F20"/>
          <w:sz w:val="17"/>
        </w:rPr>
        <w:t>Το</w:t>
      </w:r>
      <w:proofErr w:type="spellEnd"/>
      <w:r>
        <w:rPr>
          <w:color w:val="231F20"/>
          <w:spacing w:val="-15"/>
          <w:sz w:val="17"/>
        </w:rPr>
        <w:t xml:space="preserve"> </w:t>
      </w:r>
      <w:proofErr w:type="spellStart"/>
      <w:r>
        <w:rPr>
          <w:color w:val="231F20"/>
          <w:sz w:val="17"/>
        </w:rPr>
        <w:t>κεφάλι</w:t>
      </w:r>
      <w:proofErr w:type="spellEnd"/>
      <w:r>
        <w:rPr>
          <w:color w:val="231F20"/>
          <w:spacing w:val="-15"/>
          <w:sz w:val="17"/>
        </w:rPr>
        <w:t xml:space="preserve"> </w:t>
      </w:r>
      <w:proofErr w:type="spellStart"/>
      <w:r>
        <w:rPr>
          <w:color w:val="231F20"/>
          <w:sz w:val="17"/>
        </w:rPr>
        <w:t>του</w:t>
      </w:r>
      <w:proofErr w:type="spellEnd"/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β</w:t>
      </w:r>
      <w:proofErr w:type="spellStart"/>
      <w:r>
        <w:rPr>
          <w:color w:val="231F20"/>
          <w:sz w:val="17"/>
        </w:rPr>
        <w:t>ρέ</w:t>
      </w:r>
      <w:proofErr w:type="spellEnd"/>
      <w:r>
        <w:rPr>
          <w:color w:val="231F20"/>
          <w:sz w:val="17"/>
        </w:rPr>
        <w:t xml:space="preserve">- </w:t>
      </w:r>
      <w:proofErr w:type="spellStart"/>
      <w:r>
        <w:rPr>
          <w:color w:val="231F20"/>
          <w:sz w:val="17"/>
        </w:rPr>
        <w:t>φους</w:t>
      </w:r>
      <w:proofErr w:type="spellEnd"/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π</w:t>
      </w:r>
      <w:proofErr w:type="spellStart"/>
      <w:r>
        <w:rPr>
          <w:color w:val="231F20"/>
          <w:sz w:val="17"/>
        </w:rPr>
        <w:t>ρέ</w:t>
      </w:r>
      <w:proofErr w:type="spellEnd"/>
      <w:r>
        <w:rPr>
          <w:color w:val="231F20"/>
          <w:sz w:val="17"/>
        </w:rPr>
        <w:t>πει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να</w:t>
      </w:r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β</w:t>
      </w:r>
      <w:proofErr w:type="spellStart"/>
      <w:r>
        <w:rPr>
          <w:color w:val="231F20"/>
          <w:sz w:val="17"/>
        </w:rPr>
        <w:t>ρίσκετ</w:t>
      </w:r>
      <w:proofErr w:type="spellEnd"/>
      <w:r>
        <w:rPr>
          <w:color w:val="231F20"/>
          <w:sz w:val="17"/>
        </w:rPr>
        <w:t>αι</w:t>
      </w:r>
      <w:r>
        <w:rPr>
          <w:color w:val="231F20"/>
          <w:spacing w:val="-20"/>
          <w:sz w:val="17"/>
        </w:rPr>
        <w:t xml:space="preserve"> </w:t>
      </w:r>
      <w:proofErr w:type="spellStart"/>
      <w:r>
        <w:rPr>
          <w:color w:val="231F20"/>
          <w:sz w:val="17"/>
        </w:rPr>
        <w:t>στον</w:t>
      </w:r>
      <w:proofErr w:type="spellEnd"/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ανα</w:t>
      </w:r>
      <w:proofErr w:type="spellStart"/>
      <w:r>
        <w:rPr>
          <w:color w:val="231F20"/>
          <w:sz w:val="17"/>
        </w:rPr>
        <w:t>στολέ</w:t>
      </w:r>
      <w:proofErr w:type="spellEnd"/>
      <w:r>
        <w:rPr>
          <w:color w:val="231F20"/>
          <w:sz w:val="17"/>
        </w:rPr>
        <w:t xml:space="preserve">α </w:t>
      </w:r>
      <w:proofErr w:type="spellStart"/>
      <w:r>
        <w:rPr>
          <w:color w:val="231F20"/>
          <w:sz w:val="17"/>
        </w:rPr>
        <w:t>κεφ</w:t>
      </w:r>
      <w:proofErr w:type="spellEnd"/>
      <w:r>
        <w:rPr>
          <w:color w:val="231F20"/>
          <w:sz w:val="17"/>
        </w:rPr>
        <w:t xml:space="preserve">αλής (1) </w:t>
      </w:r>
      <w:proofErr w:type="spellStart"/>
      <w:r>
        <w:rPr>
          <w:color w:val="231F20"/>
          <w:sz w:val="17"/>
        </w:rPr>
        <w:t>της</w:t>
      </w:r>
      <w:proofErr w:type="spellEnd"/>
      <w:r>
        <w:rPr>
          <w:color w:val="231F20"/>
          <w:spacing w:val="-36"/>
          <w:sz w:val="17"/>
        </w:rPr>
        <w:t xml:space="preserve"> </w:t>
      </w:r>
      <w:proofErr w:type="spellStart"/>
      <w:r>
        <w:rPr>
          <w:color w:val="231F20"/>
          <w:sz w:val="17"/>
        </w:rPr>
        <w:t>λεκάνης</w:t>
      </w:r>
      <w:proofErr w:type="spellEnd"/>
      <w:r>
        <w:rPr>
          <w:color w:val="231F20"/>
          <w:sz w:val="17"/>
        </w:rPr>
        <w:t>.</w:t>
      </w:r>
    </w:p>
    <w:p w14:paraId="1CA51381" w14:textId="77777777" w:rsidR="003B49B1" w:rsidRDefault="003B49B1">
      <w:pPr>
        <w:spacing w:line="249" w:lineRule="auto"/>
        <w:rPr>
          <w:sz w:val="17"/>
        </w:rPr>
        <w:sectPr w:rsidR="003B49B1">
          <w:pgSz w:w="11910" w:h="8400" w:orient="landscape"/>
          <w:pgMar w:top="360" w:right="340" w:bottom="440" w:left="320" w:header="0" w:footer="242" w:gutter="0"/>
          <w:cols w:num="3" w:space="708" w:equalWidth="0">
            <w:col w:w="3569" w:space="116"/>
            <w:col w:w="3575" w:space="110"/>
            <w:col w:w="3880"/>
          </w:cols>
        </w:sectPr>
      </w:pPr>
    </w:p>
    <w:p w14:paraId="03E9F7F6" w14:textId="77777777" w:rsidR="003B49B1" w:rsidRDefault="003B49B1">
      <w:pPr>
        <w:pStyle w:val="Zkladntext"/>
        <w:spacing w:before="7"/>
        <w:rPr>
          <w:sz w:val="11"/>
        </w:rPr>
      </w:pPr>
    </w:p>
    <w:p w14:paraId="41DA3F68" w14:textId="77777777" w:rsidR="003B49B1" w:rsidRDefault="003B49B1">
      <w:pPr>
        <w:rPr>
          <w:sz w:val="11"/>
        </w:rPr>
        <w:sectPr w:rsidR="003B49B1">
          <w:pgSz w:w="11910" w:h="8400" w:orient="landscape"/>
          <w:pgMar w:top="200" w:right="340" w:bottom="440" w:left="320" w:header="0" w:footer="146" w:gutter="0"/>
          <w:cols w:space="708"/>
        </w:sectPr>
      </w:pPr>
    </w:p>
    <w:p w14:paraId="6CBF449B" w14:textId="77777777" w:rsidR="003B49B1" w:rsidRDefault="003B49B1">
      <w:pPr>
        <w:pStyle w:val="Zkladntext"/>
        <w:rPr>
          <w:sz w:val="20"/>
        </w:rPr>
      </w:pPr>
    </w:p>
    <w:p w14:paraId="00B7E79F" w14:textId="77777777" w:rsidR="003B49B1" w:rsidRDefault="003B49B1">
      <w:pPr>
        <w:pStyle w:val="Zkladntext"/>
        <w:rPr>
          <w:sz w:val="20"/>
        </w:rPr>
      </w:pPr>
    </w:p>
    <w:p w14:paraId="2A3D753C" w14:textId="77777777" w:rsidR="003B49B1" w:rsidRDefault="003B49B1">
      <w:pPr>
        <w:pStyle w:val="Zkladntext"/>
        <w:rPr>
          <w:sz w:val="20"/>
        </w:rPr>
      </w:pPr>
    </w:p>
    <w:p w14:paraId="12C75AAA" w14:textId="77777777" w:rsidR="003B49B1" w:rsidRDefault="003B49B1">
      <w:pPr>
        <w:pStyle w:val="Zkladntext"/>
        <w:rPr>
          <w:sz w:val="20"/>
        </w:rPr>
      </w:pPr>
    </w:p>
    <w:p w14:paraId="04EDDEE6" w14:textId="77777777" w:rsidR="003B49B1" w:rsidRDefault="003B49B1">
      <w:pPr>
        <w:pStyle w:val="Zkladntext"/>
        <w:rPr>
          <w:sz w:val="20"/>
        </w:rPr>
      </w:pPr>
    </w:p>
    <w:p w14:paraId="348CE30D" w14:textId="77777777" w:rsidR="003B49B1" w:rsidRDefault="003B49B1">
      <w:pPr>
        <w:pStyle w:val="Zkladntext"/>
        <w:rPr>
          <w:sz w:val="20"/>
        </w:rPr>
      </w:pPr>
    </w:p>
    <w:p w14:paraId="1BEF427A" w14:textId="77777777" w:rsidR="003B49B1" w:rsidRDefault="003B49B1">
      <w:pPr>
        <w:pStyle w:val="Zkladntext"/>
        <w:rPr>
          <w:sz w:val="20"/>
        </w:rPr>
      </w:pPr>
    </w:p>
    <w:p w14:paraId="44D60EDC" w14:textId="77777777" w:rsidR="003B49B1" w:rsidRDefault="003B49B1">
      <w:pPr>
        <w:pStyle w:val="Zkladntext"/>
        <w:rPr>
          <w:sz w:val="20"/>
        </w:rPr>
      </w:pPr>
    </w:p>
    <w:p w14:paraId="6304E985" w14:textId="77777777" w:rsidR="003B49B1" w:rsidRDefault="003B49B1">
      <w:pPr>
        <w:pStyle w:val="Zkladntext"/>
        <w:rPr>
          <w:sz w:val="20"/>
        </w:rPr>
      </w:pPr>
    </w:p>
    <w:p w14:paraId="4E7F8282" w14:textId="77777777" w:rsidR="003B49B1" w:rsidRDefault="003B49B1">
      <w:pPr>
        <w:pStyle w:val="Zkladntext"/>
        <w:rPr>
          <w:sz w:val="20"/>
        </w:rPr>
      </w:pPr>
    </w:p>
    <w:p w14:paraId="0CBEA459" w14:textId="77777777" w:rsidR="003B49B1" w:rsidRDefault="003B49B1">
      <w:pPr>
        <w:pStyle w:val="Zkladntext"/>
        <w:spacing w:before="7"/>
        <w:rPr>
          <w:sz w:val="17"/>
        </w:rPr>
      </w:pPr>
    </w:p>
    <w:p w14:paraId="08B3AC1F" w14:textId="77777777" w:rsidR="003B49B1" w:rsidRDefault="00406639">
      <w:pPr>
        <w:pStyle w:val="Odstavecseseznamem"/>
        <w:numPr>
          <w:ilvl w:val="0"/>
          <w:numId w:val="4"/>
        </w:numPr>
        <w:tabs>
          <w:tab w:val="left" w:pos="587"/>
        </w:tabs>
        <w:spacing w:line="249" w:lineRule="auto"/>
        <w:ind w:left="586" w:right="82"/>
        <w:jc w:val="left"/>
        <w:rPr>
          <w:sz w:val="17"/>
        </w:rPr>
      </w:pPr>
      <w:r>
        <w:pict w14:anchorId="583B4942">
          <v:group id="_x0000_s1077" style="position:absolute;left:0;text-align:left;margin-left:56.65pt;margin-top:-131.5pt;width:124.65pt;height:128.5pt;z-index:251672064;mso-position-horizontal-relative:page" coordorigin="1133,-2630" coordsize="2493,2570">
            <v:shape id="_x0000_s1084" type="#_x0000_t75" style="position:absolute;left:1133;top:-2261;width:2493;height:2200">
              <v:imagedata r:id="rId37" o:title=""/>
            </v:shape>
            <v:line id="_x0000_s1083" style="position:absolute" from="3494,-340" to="3494,-1222" strokecolor="#231f20" strokeweight=".5pt"/>
            <v:shape id="_x0000_s1082" type="#_x0000_t75" style="position:absolute;left:3384;top:-344;width:238;height:238">
              <v:imagedata r:id="rId36" o:title=""/>
            </v:shape>
            <v:shape id="_x0000_s1081" type="#_x0000_t75" style="position:absolute;left:2380;top:-2608;width:238;height:238">
              <v:imagedata r:id="rId36" o:title=""/>
            </v:shape>
            <v:line id="_x0000_s1080" style="position:absolute" from="2496,-2208" to="2496,-2356" strokecolor="#231f20" strokeweight=".5pt"/>
            <v:shape id="_x0000_s1079" type="#_x0000_t202" style="position:absolute;left:2448;top:-2630;width:121;height:219" filled="f" stroked="f">
              <v:textbox inset="0,0,0,0">
                <w:txbxContent>
                  <w:p w14:paraId="3ED0BFF5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078" type="#_x0000_t202" style="position:absolute;left:3452;top:-365;width:121;height:219" filled="f" stroked="f">
              <v:textbox inset="0,0,0,0">
                <w:txbxContent>
                  <w:p w14:paraId="47CAD364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proofErr w:type="spellStart"/>
      <w:r>
        <w:rPr>
          <w:color w:val="231F20"/>
          <w:sz w:val="17"/>
        </w:rPr>
        <w:t>Χρησιμο</w:t>
      </w:r>
      <w:proofErr w:type="spellEnd"/>
      <w:r>
        <w:rPr>
          <w:color w:val="231F20"/>
          <w:sz w:val="17"/>
        </w:rPr>
        <w:t>ποιήστε</w:t>
      </w:r>
      <w:r>
        <w:rPr>
          <w:color w:val="231F20"/>
          <w:spacing w:val="-30"/>
          <w:sz w:val="17"/>
        </w:rPr>
        <w:t xml:space="preserve"> </w:t>
      </w:r>
      <w:proofErr w:type="spellStart"/>
      <w:r>
        <w:rPr>
          <w:color w:val="231F20"/>
          <w:sz w:val="17"/>
        </w:rPr>
        <w:t>το</w:t>
      </w:r>
      <w:proofErr w:type="spellEnd"/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δεξί</w:t>
      </w:r>
      <w:proofErr w:type="spellEnd"/>
      <w:r>
        <w:rPr>
          <w:color w:val="231F20"/>
          <w:spacing w:val="-30"/>
          <w:sz w:val="17"/>
        </w:rPr>
        <w:t xml:space="preserve"> </w:t>
      </w:r>
      <w:r>
        <w:rPr>
          <w:color w:val="231F20"/>
          <w:sz w:val="17"/>
        </w:rPr>
        <w:t>σας</w:t>
      </w:r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χέρι</w:t>
      </w:r>
      <w:proofErr w:type="spellEnd"/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γι</w:t>
      </w:r>
      <w:proofErr w:type="spellEnd"/>
      <w:r>
        <w:rPr>
          <w:color w:val="231F20"/>
          <w:sz w:val="17"/>
        </w:rPr>
        <w:t>α</w:t>
      </w:r>
      <w:r>
        <w:rPr>
          <w:color w:val="231F20"/>
          <w:spacing w:val="-30"/>
          <w:sz w:val="17"/>
        </w:rPr>
        <w:t xml:space="preserve"> </w:t>
      </w:r>
      <w:r>
        <w:rPr>
          <w:color w:val="231F20"/>
          <w:sz w:val="17"/>
        </w:rPr>
        <w:t>να</w:t>
      </w:r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σύ</w:t>
      </w:r>
      <w:proofErr w:type="spellEnd"/>
      <w:r>
        <w:rPr>
          <w:color w:val="231F20"/>
          <w:sz w:val="17"/>
        </w:rPr>
        <w:t xml:space="preserve">- </w:t>
      </w:r>
      <w:proofErr w:type="spellStart"/>
      <w:r>
        <w:rPr>
          <w:color w:val="231F20"/>
          <w:sz w:val="17"/>
        </w:rPr>
        <w:t>ρετε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το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στήριγμ</w:t>
      </w:r>
      <w:proofErr w:type="spellEnd"/>
      <w:r>
        <w:rPr>
          <w:color w:val="231F20"/>
          <w:sz w:val="17"/>
        </w:rPr>
        <w:t>α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π</w:t>
      </w:r>
      <w:proofErr w:type="spellStart"/>
      <w:r>
        <w:rPr>
          <w:color w:val="231F20"/>
          <w:sz w:val="17"/>
        </w:rPr>
        <w:t>οδιών</w:t>
      </w:r>
      <w:proofErr w:type="spellEnd"/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(2)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π</w:t>
      </w:r>
      <w:proofErr w:type="spellStart"/>
      <w:r>
        <w:rPr>
          <w:color w:val="231F20"/>
          <w:sz w:val="17"/>
        </w:rPr>
        <w:t>ρος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τη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φορά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των</w:t>
      </w:r>
      <w:proofErr w:type="spellEnd"/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>π</w:t>
      </w:r>
      <w:proofErr w:type="spellStart"/>
      <w:r>
        <w:rPr>
          <w:color w:val="231F20"/>
          <w:sz w:val="17"/>
        </w:rPr>
        <w:t>οδιών</w:t>
      </w:r>
      <w:proofErr w:type="spellEnd"/>
      <w:r>
        <w:rPr>
          <w:color w:val="231F20"/>
          <w:spacing w:val="-26"/>
          <w:sz w:val="17"/>
        </w:rPr>
        <w:t xml:space="preserve"> </w:t>
      </w:r>
      <w:proofErr w:type="spellStart"/>
      <w:r>
        <w:rPr>
          <w:color w:val="231F20"/>
          <w:sz w:val="17"/>
        </w:rPr>
        <w:t>του</w:t>
      </w:r>
      <w:proofErr w:type="spellEnd"/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>β</w:t>
      </w:r>
      <w:proofErr w:type="spellStart"/>
      <w:r>
        <w:rPr>
          <w:color w:val="231F20"/>
          <w:sz w:val="17"/>
        </w:rPr>
        <w:t>ρέφους</w:t>
      </w:r>
      <w:proofErr w:type="spellEnd"/>
      <w:r>
        <w:rPr>
          <w:color w:val="231F20"/>
          <w:sz w:val="17"/>
        </w:rPr>
        <w:t>,</w:t>
      </w:r>
      <w:r>
        <w:rPr>
          <w:color w:val="231F20"/>
          <w:spacing w:val="-26"/>
          <w:sz w:val="17"/>
        </w:rPr>
        <w:t xml:space="preserve"> </w:t>
      </w:r>
      <w:proofErr w:type="spellStart"/>
      <w:r>
        <w:rPr>
          <w:color w:val="231F20"/>
          <w:sz w:val="17"/>
        </w:rPr>
        <w:t>ενώ</w:t>
      </w:r>
      <w:proofErr w:type="spellEnd"/>
      <w:r>
        <w:rPr>
          <w:color w:val="231F20"/>
          <w:spacing w:val="-26"/>
          <w:sz w:val="17"/>
        </w:rPr>
        <w:t xml:space="preserve"> </w:t>
      </w:r>
      <w:proofErr w:type="spellStart"/>
      <w:r>
        <w:rPr>
          <w:color w:val="231F20"/>
          <w:sz w:val="17"/>
        </w:rPr>
        <w:t>το</w:t>
      </w:r>
      <w:proofErr w:type="spellEnd"/>
      <w:r>
        <w:rPr>
          <w:color w:val="231F20"/>
          <w:sz w:val="17"/>
        </w:rPr>
        <w:t>ποθετείτε τα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π</w:t>
      </w:r>
      <w:proofErr w:type="spellStart"/>
      <w:r>
        <w:rPr>
          <w:color w:val="231F20"/>
          <w:sz w:val="17"/>
        </w:rPr>
        <w:t>όδι</w:t>
      </w:r>
      <w:proofErr w:type="spellEnd"/>
      <w:r>
        <w:rPr>
          <w:color w:val="231F20"/>
          <w:sz w:val="17"/>
        </w:rPr>
        <w:t>α</w:t>
      </w:r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του</w:t>
      </w:r>
      <w:proofErr w:type="spellEnd"/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β</w:t>
      </w:r>
      <w:proofErr w:type="spellStart"/>
      <w:r>
        <w:rPr>
          <w:color w:val="231F20"/>
          <w:sz w:val="17"/>
        </w:rPr>
        <w:t>ρέφους</w:t>
      </w:r>
      <w:proofErr w:type="spellEnd"/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π</w:t>
      </w:r>
      <w:proofErr w:type="spellStart"/>
      <w:r>
        <w:rPr>
          <w:color w:val="231F20"/>
          <w:sz w:val="17"/>
        </w:rPr>
        <w:t>άνω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στο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στήριγμ</w:t>
      </w:r>
      <w:proofErr w:type="spellEnd"/>
      <w:r>
        <w:rPr>
          <w:color w:val="231F20"/>
          <w:sz w:val="17"/>
        </w:rPr>
        <w:t>α π</w:t>
      </w:r>
      <w:proofErr w:type="spellStart"/>
      <w:r>
        <w:rPr>
          <w:color w:val="231F20"/>
          <w:sz w:val="17"/>
        </w:rPr>
        <w:t>οδιών</w:t>
      </w:r>
      <w:proofErr w:type="spellEnd"/>
      <w:r>
        <w:rPr>
          <w:color w:val="231F20"/>
          <w:sz w:val="17"/>
        </w:rPr>
        <w:t>.</w:t>
      </w:r>
      <w:r>
        <w:rPr>
          <w:color w:val="231F20"/>
          <w:spacing w:val="-26"/>
          <w:sz w:val="17"/>
        </w:rPr>
        <w:t xml:space="preserve"> </w:t>
      </w:r>
      <w:proofErr w:type="spellStart"/>
      <w:r>
        <w:rPr>
          <w:color w:val="231F20"/>
          <w:sz w:val="17"/>
        </w:rPr>
        <w:t>Με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το</w:t>
      </w:r>
      <w:proofErr w:type="spellEnd"/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α</w:t>
      </w:r>
      <w:proofErr w:type="spellStart"/>
      <w:r>
        <w:rPr>
          <w:color w:val="231F20"/>
          <w:sz w:val="17"/>
        </w:rPr>
        <w:t>ριστερό</w:t>
      </w:r>
      <w:proofErr w:type="spellEnd"/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σας</w:t>
      </w:r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χέρι</w:t>
      </w:r>
      <w:proofErr w:type="spellEnd"/>
      <w:r>
        <w:rPr>
          <w:color w:val="231F20"/>
          <w:spacing w:val="-26"/>
          <w:sz w:val="17"/>
        </w:rPr>
        <w:t xml:space="preserve"> </w:t>
      </w:r>
      <w:proofErr w:type="spellStart"/>
      <w:r>
        <w:rPr>
          <w:color w:val="231F20"/>
          <w:sz w:val="17"/>
        </w:rPr>
        <w:t>στ</w:t>
      </w:r>
      <w:proofErr w:type="spellEnd"/>
      <w:r>
        <w:rPr>
          <w:color w:val="231F20"/>
          <w:sz w:val="17"/>
        </w:rPr>
        <w:t>αθερο- π</w:t>
      </w:r>
      <w:proofErr w:type="spellStart"/>
      <w:r>
        <w:rPr>
          <w:color w:val="231F20"/>
          <w:sz w:val="17"/>
        </w:rPr>
        <w:t>οιήστε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το</w:t>
      </w:r>
      <w:proofErr w:type="spellEnd"/>
      <w:r>
        <w:rPr>
          <w:color w:val="231F20"/>
          <w:sz w:val="17"/>
        </w:rPr>
        <w:t xml:space="preserve"> β</w:t>
      </w:r>
      <w:proofErr w:type="spellStart"/>
      <w:r>
        <w:rPr>
          <w:color w:val="231F20"/>
          <w:sz w:val="17"/>
        </w:rPr>
        <w:t>ρέφος</w:t>
      </w:r>
      <w:proofErr w:type="spellEnd"/>
      <w:r>
        <w:rPr>
          <w:color w:val="231F20"/>
          <w:sz w:val="17"/>
        </w:rPr>
        <w:t xml:space="preserve"> π</w:t>
      </w:r>
      <w:proofErr w:type="spellStart"/>
      <w:r>
        <w:rPr>
          <w:color w:val="231F20"/>
          <w:sz w:val="17"/>
        </w:rPr>
        <w:t>άνω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στη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λεκάνη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της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ζυγ</w:t>
      </w:r>
      <w:proofErr w:type="spellEnd"/>
      <w:r>
        <w:rPr>
          <w:color w:val="231F20"/>
          <w:sz w:val="17"/>
        </w:rPr>
        <w:t xml:space="preserve">αριάς </w:t>
      </w:r>
      <w:proofErr w:type="spellStart"/>
      <w:r>
        <w:rPr>
          <w:color w:val="231F20"/>
          <w:sz w:val="17"/>
        </w:rPr>
        <w:t>γι</w:t>
      </w:r>
      <w:proofErr w:type="spellEnd"/>
      <w:r>
        <w:rPr>
          <w:color w:val="231F20"/>
          <w:sz w:val="17"/>
        </w:rPr>
        <w:t>α</w:t>
      </w:r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β</w:t>
      </w:r>
      <w:proofErr w:type="spellStart"/>
      <w:r>
        <w:rPr>
          <w:color w:val="231F20"/>
          <w:sz w:val="17"/>
        </w:rPr>
        <w:t>ρέφη</w:t>
      </w:r>
      <w:proofErr w:type="spellEnd"/>
      <w:r>
        <w:rPr>
          <w:color w:val="231F20"/>
          <w:sz w:val="17"/>
        </w:rPr>
        <w:t>.</w:t>
      </w:r>
    </w:p>
    <w:p w14:paraId="6FDEE72B" w14:textId="77777777" w:rsidR="003B49B1" w:rsidRDefault="00406639">
      <w:pPr>
        <w:pStyle w:val="Odstavecseseznamem"/>
        <w:numPr>
          <w:ilvl w:val="0"/>
          <w:numId w:val="4"/>
        </w:numPr>
        <w:tabs>
          <w:tab w:val="left" w:pos="587"/>
        </w:tabs>
        <w:spacing w:before="5" w:line="249" w:lineRule="auto"/>
        <w:ind w:left="586"/>
        <w:jc w:val="left"/>
        <w:rPr>
          <w:sz w:val="17"/>
        </w:rPr>
      </w:pPr>
      <w:proofErr w:type="spellStart"/>
      <w:r>
        <w:rPr>
          <w:color w:val="231F20"/>
          <w:sz w:val="17"/>
        </w:rPr>
        <w:t>Με</w:t>
      </w:r>
      <w:proofErr w:type="spellEnd"/>
      <w:r>
        <w:rPr>
          <w:color w:val="231F20"/>
          <w:spacing w:val="-20"/>
          <w:sz w:val="17"/>
        </w:rPr>
        <w:t xml:space="preserve"> </w:t>
      </w:r>
      <w:proofErr w:type="spellStart"/>
      <w:r>
        <w:rPr>
          <w:color w:val="231F20"/>
          <w:sz w:val="17"/>
        </w:rPr>
        <w:t>το</w:t>
      </w:r>
      <w:proofErr w:type="spellEnd"/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α</w:t>
      </w:r>
      <w:proofErr w:type="spellStart"/>
      <w:r>
        <w:rPr>
          <w:color w:val="231F20"/>
          <w:sz w:val="17"/>
        </w:rPr>
        <w:t>ριστερό</w:t>
      </w:r>
      <w:proofErr w:type="spellEnd"/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σας</w:t>
      </w:r>
      <w:r>
        <w:rPr>
          <w:color w:val="231F20"/>
          <w:spacing w:val="-19"/>
          <w:sz w:val="17"/>
        </w:rPr>
        <w:t xml:space="preserve"> </w:t>
      </w:r>
      <w:proofErr w:type="spellStart"/>
      <w:r>
        <w:rPr>
          <w:color w:val="231F20"/>
          <w:sz w:val="17"/>
        </w:rPr>
        <w:t>χέρι</w:t>
      </w:r>
      <w:proofErr w:type="spellEnd"/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π</w:t>
      </w:r>
      <w:proofErr w:type="spellStart"/>
      <w:r>
        <w:rPr>
          <w:color w:val="231F20"/>
          <w:sz w:val="17"/>
        </w:rPr>
        <w:t>ιέστε</w:t>
      </w:r>
      <w:proofErr w:type="spellEnd"/>
      <w:r>
        <w:rPr>
          <w:color w:val="231F20"/>
          <w:spacing w:val="-20"/>
          <w:sz w:val="17"/>
        </w:rPr>
        <w:t xml:space="preserve"> </w:t>
      </w:r>
      <w:r>
        <w:rPr>
          <w:color w:val="231F20"/>
          <w:sz w:val="17"/>
        </w:rPr>
        <w:t>π</w:t>
      </w:r>
      <w:proofErr w:type="spellStart"/>
      <w:r>
        <w:rPr>
          <w:color w:val="231F20"/>
          <w:sz w:val="17"/>
        </w:rPr>
        <w:t>ροσεκτικά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το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γόν</w:t>
      </w:r>
      <w:proofErr w:type="spellEnd"/>
      <w:r>
        <w:rPr>
          <w:color w:val="231F20"/>
          <w:sz w:val="17"/>
        </w:rPr>
        <w:t xml:space="preserve">ατο </w:t>
      </w:r>
      <w:proofErr w:type="spellStart"/>
      <w:r>
        <w:rPr>
          <w:color w:val="231F20"/>
          <w:sz w:val="17"/>
        </w:rPr>
        <w:t>του</w:t>
      </w:r>
      <w:proofErr w:type="spellEnd"/>
      <w:r>
        <w:rPr>
          <w:color w:val="231F20"/>
          <w:sz w:val="17"/>
        </w:rPr>
        <w:t xml:space="preserve"> β</w:t>
      </w:r>
      <w:proofErr w:type="spellStart"/>
      <w:r>
        <w:rPr>
          <w:color w:val="231F20"/>
          <w:sz w:val="17"/>
        </w:rPr>
        <w:t>ρέφους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ελ</w:t>
      </w:r>
      <w:proofErr w:type="spellEnd"/>
      <w:r>
        <w:rPr>
          <w:color w:val="231F20"/>
          <w:sz w:val="17"/>
        </w:rPr>
        <w:t>αφρά π</w:t>
      </w:r>
      <w:proofErr w:type="spellStart"/>
      <w:r>
        <w:rPr>
          <w:color w:val="231F20"/>
          <w:sz w:val="17"/>
        </w:rPr>
        <w:t>ρος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τη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λεκάνη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της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ζυγ</w:t>
      </w:r>
      <w:proofErr w:type="spellEnd"/>
      <w:r>
        <w:rPr>
          <w:color w:val="231F20"/>
          <w:sz w:val="17"/>
        </w:rPr>
        <w:t xml:space="preserve">αριάς </w:t>
      </w:r>
      <w:proofErr w:type="spellStart"/>
      <w:r>
        <w:rPr>
          <w:color w:val="231F20"/>
          <w:sz w:val="17"/>
        </w:rPr>
        <w:t>γι</w:t>
      </w:r>
      <w:proofErr w:type="spellEnd"/>
      <w:r>
        <w:rPr>
          <w:color w:val="231F20"/>
          <w:sz w:val="17"/>
        </w:rPr>
        <w:t>α β</w:t>
      </w:r>
      <w:proofErr w:type="spellStart"/>
      <w:r>
        <w:rPr>
          <w:color w:val="231F20"/>
          <w:sz w:val="17"/>
        </w:rPr>
        <w:t>ρέ</w:t>
      </w:r>
      <w:r>
        <w:rPr>
          <w:color w:val="231F20"/>
          <w:sz w:val="17"/>
        </w:rPr>
        <w:t>φη</w:t>
      </w:r>
      <w:proofErr w:type="spellEnd"/>
      <w:r>
        <w:rPr>
          <w:color w:val="231F20"/>
          <w:sz w:val="17"/>
        </w:rPr>
        <w:t xml:space="preserve"> και </w:t>
      </w:r>
      <w:proofErr w:type="spellStart"/>
      <w:r>
        <w:rPr>
          <w:color w:val="231F20"/>
          <w:sz w:val="17"/>
        </w:rPr>
        <w:t>με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το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δεξί</w:t>
      </w:r>
      <w:proofErr w:type="spellEnd"/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>σας</w:t>
      </w:r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χέρι</w:t>
      </w:r>
      <w:proofErr w:type="spellEnd"/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>σπ</w:t>
      </w:r>
      <w:proofErr w:type="spellStart"/>
      <w:r>
        <w:rPr>
          <w:color w:val="231F20"/>
          <w:sz w:val="17"/>
        </w:rPr>
        <w:t>ρώξτε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το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στήριγμ</w:t>
      </w:r>
      <w:proofErr w:type="spellEnd"/>
      <w:r>
        <w:rPr>
          <w:color w:val="231F20"/>
          <w:sz w:val="17"/>
        </w:rPr>
        <w:t>α</w:t>
      </w:r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>π</w:t>
      </w:r>
      <w:proofErr w:type="spellStart"/>
      <w:r>
        <w:rPr>
          <w:color w:val="231F20"/>
          <w:sz w:val="17"/>
        </w:rPr>
        <w:t>οδιών</w:t>
      </w:r>
      <w:proofErr w:type="spellEnd"/>
    </w:p>
    <w:p w14:paraId="55574884" w14:textId="77777777" w:rsidR="003B49B1" w:rsidRDefault="00406639">
      <w:pPr>
        <w:spacing w:before="3"/>
        <w:ind w:left="586"/>
        <w:rPr>
          <w:sz w:val="17"/>
        </w:rPr>
      </w:pPr>
      <w:r>
        <w:rPr>
          <w:color w:val="231F20"/>
          <w:sz w:val="17"/>
        </w:rPr>
        <w:t>(2) π</w:t>
      </w:r>
      <w:proofErr w:type="spellStart"/>
      <w:r>
        <w:rPr>
          <w:color w:val="231F20"/>
          <w:sz w:val="17"/>
        </w:rPr>
        <w:t>άνω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στις</w:t>
      </w:r>
      <w:proofErr w:type="spellEnd"/>
      <w:r>
        <w:rPr>
          <w:color w:val="231F20"/>
          <w:sz w:val="17"/>
        </w:rPr>
        <w:t xml:space="preserve"> πα</w:t>
      </w:r>
      <w:proofErr w:type="spellStart"/>
      <w:r>
        <w:rPr>
          <w:color w:val="231F20"/>
          <w:sz w:val="17"/>
        </w:rPr>
        <w:t>τούσες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του</w:t>
      </w:r>
      <w:proofErr w:type="spellEnd"/>
      <w:r>
        <w:rPr>
          <w:color w:val="231F20"/>
          <w:sz w:val="17"/>
        </w:rPr>
        <w:t xml:space="preserve"> β</w:t>
      </w:r>
      <w:proofErr w:type="spellStart"/>
      <w:r>
        <w:rPr>
          <w:color w:val="231F20"/>
          <w:sz w:val="17"/>
        </w:rPr>
        <w:t>ρέφους</w:t>
      </w:r>
      <w:proofErr w:type="spellEnd"/>
      <w:r>
        <w:rPr>
          <w:color w:val="231F20"/>
          <w:sz w:val="17"/>
        </w:rPr>
        <w:t>.</w:t>
      </w:r>
    </w:p>
    <w:p w14:paraId="1085DF60" w14:textId="77777777" w:rsidR="003B49B1" w:rsidRDefault="00406639">
      <w:pPr>
        <w:pStyle w:val="Odstavecseseznamem"/>
        <w:numPr>
          <w:ilvl w:val="0"/>
          <w:numId w:val="4"/>
        </w:numPr>
        <w:tabs>
          <w:tab w:val="left" w:pos="587"/>
        </w:tabs>
        <w:spacing w:before="8" w:line="249" w:lineRule="auto"/>
        <w:ind w:left="586" w:right="230"/>
        <w:jc w:val="left"/>
        <w:rPr>
          <w:sz w:val="17"/>
        </w:rPr>
      </w:pPr>
      <w:proofErr w:type="spellStart"/>
      <w:r>
        <w:rPr>
          <w:color w:val="231F20"/>
          <w:sz w:val="17"/>
        </w:rPr>
        <w:t>Το</w:t>
      </w:r>
      <w:proofErr w:type="spellEnd"/>
      <w:r>
        <w:rPr>
          <w:color w:val="231F20"/>
          <w:spacing w:val="-23"/>
          <w:sz w:val="17"/>
        </w:rPr>
        <w:t xml:space="preserve"> </w:t>
      </w:r>
      <w:proofErr w:type="spellStart"/>
      <w:r>
        <w:rPr>
          <w:color w:val="231F20"/>
          <w:sz w:val="17"/>
        </w:rPr>
        <w:t>μήκος</w:t>
      </w:r>
      <w:proofErr w:type="spellEnd"/>
      <w:r>
        <w:rPr>
          <w:color w:val="231F20"/>
          <w:spacing w:val="-23"/>
          <w:sz w:val="17"/>
        </w:rPr>
        <w:t xml:space="preserve"> </w:t>
      </w:r>
      <w:proofErr w:type="spellStart"/>
      <w:r>
        <w:rPr>
          <w:color w:val="231F20"/>
          <w:sz w:val="17"/>
        </w:rPr>
        <w:t>του</w:t>
      </w:r>
      <w:proofErr w:type="spellEnd"/>
      <w:r>
        <w:rPr>
          <w:color w:val="231F20"/>
          <w:spacing w:val="-23"/>
          <w:sz w:val="17"/>
        </w:rPr>
        <w:t xml:space="preserve"> </w:t>
      </w:r>
      <w:proofErr w:type="spellStart"/>
      <w:r>
        <w:rPr>
          <w:color w:val="231F20"/>
          <w:sz w:val="17"/>
        </w:rPr>
        <w:t>σώμ</w:t>
      </w:r>
      <w:proofErr w:type="spellEnd"/>
      <w:r>
        <w:rPr>
          <w:color w:val="231F20"/>
          <w:sz w:val="17"/>
        </w:rPr>
        <w:t>ατος</w:t>
      </w:r>
      <w:r>
        <w:rPr>
          <w:color w:val="231F20"/>
          <w:spacing w:val="-23"/>
          <w:sz w:val="17"/>
        </w:rPr>
        <w:t xml:space="preserve"> </w:t>
      </w:r>
      <w:proofErr w:type="spellStart"/>
      <w:r>
        <w:rPr>
          <w:color w:val="231F20"/>
          <w:sz w:val="17"/>
        </w:rPr>
        <w:t>εμφ</w:t>
      </w:r>
      <w:proofErr w:type="spellEnd"/>
      <w:r>
        <w:rPr>
          <w:color w:val="231F20"/>
          <w:sz w:val="17"/>
        </w:rPr>
        <w:t>ανίζεται</w:t>
      </w:r>
      <w:r>
        <w:rPr>
          <w:color w:val="231F20"/>
          <w:spacing w:val="-23"/>
          <w:sz w:val="17"/>
        </w:rPr>
        <w:t xml:space="preserve"> </w:t>
      </w:r>
      <w:proofErr w:type="spellStart"/>
      <w:r>
        <w:rPr>
          <w:color w:val="231F20"/>
          <w:sz w:val="17"/>
        </w:rPr>
        <w:t>στην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ένδειξη</w:t>
      </w:r>
      <w:proofErr w:type="spellEnd"/>
      <w:r>
        <w:rPr>
          <w:color w:val="231F20"/>
          <w:spacing w:val="-16"/>
          <w:sz w:val="17"/>
        </w:rPr>
        <w:t xml:space="preserve"> </w:t>
      </w:r>
      <w:proofErr w:type="spellStart"/>
      <w:r>
        <w:rPr>
          <w:color w:val="231F20"/>
          <w:sz w:val="17"/>
        </w:rPr>
        <w:t>της</w:t>
      </w:r>
      <w:proofErr w:type="spellEnd"/>
      <w:r>
        <w:rPr>
          <w:color w:val="231F20"/>
          <w:spacing w:val="-15"/>
          <w:sz w:val="17"/>
        </w:rPr>
        <w:t xml:space="preserve"> </w:t>
      </w:r>
      <w:proofErr w:type="spellStart"/>
      <w:r>
        <w:rPr>
          <w:color w:val="231F20"/>
          <w:sz w:val="17"/>
        </w:rPr>
        <w:t>ρά</w:t>
      </w:r>
      <w:proofErr w:type="spellEnd"/>
      <w:r>
        <w:rPr>
          <w:color w:val="231F20"/>
          <w:sz w:val="17"/>
        </w:rPr>
        <w:t>βδου</w:t>
      </w:r>
      <w:r>
        <w:rPr>
          <w:color w:val="231F20"/>
          <w:spacing w:val="-15"/>
          <w:sz w:val="17"/>
        </w:rPr>
        <w:t xml:space="preserve"> </w:t>
      </w:r>
      <w:proofErr w:type="spellStart"/>
      <w:r>
        <w:rPr>
          <w:color w:val="231F20"/>
          <w:sz w:val="17"/>
        </w:rPr>
        <w:t>μέτρησης</w:t>
      </w:r>
      <w:proofErr w:type="spellEnd"/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(3).</w:t>
      </w:r>
    </w:p>
    <w:p w14:paraId="7AD71D2B" w14:textId="77777777" w:rsidR="003B49B1" w:rsidRDefault="003B49B1">
      <w:pPr>
        <w:pStyle w:val="Zkladntext"/>
        <w:rPr>
          <w:sz w:val="17"/>
        </w:rPr>
      </w:pPr>
    </w:p>
    <w:p w14:paraId="2986FCC6" w14:textId="77777777" w:rsidR="003B49B1" w:rsidRDefault="00406639">
      <w:pPr>
        <w:pStyle w:val="Nadpis1"/>
        <w:ind w:left="360"/>
      </w:pPr>
      <w:bookmarkStart w:id="122" w:name="Καθαρισμός"/>
      <w:bookmarkEnd w:id="122"/>
      <w:r>
        <w:rPr>
          <w:color w:val="231F20"/>
        </w:rPr>
        <w:t>Καθα</w:t>
      </w:r>
      <w:proofErr w:type="spellStart"/>
      <w:r>
        <w:rPr>
          <w:color w:val="231F20"/>
        </w:rPr>
        <w:t>ρισμός</w:t>
      </w:r>
      <w:proofErr w:type="spellEnd"/>
    </w:p>
    <w:p w14:paraId="3A9BFF0A" w14:textId="77777777" w:rsidR="003B49B1" w:rsidRDefault="00406639">
      <w:pPr>
        <w:spacing w:before="89" w:line="249" w:lineRule="auto"/>
        <w:ind w:left="360" w:right="13"/>
        <w:rPr>
          <w:sz w:val="17"/>
        </w:rPr>
      </w:pPr>
      <w:r>
        <w:rPr>
          <w:color w:val="231F20"/>
          <w:sz w:val="17"/>
        </w:rPr>
        <w:t>Καθα</w:t>
      </w:r>
      <w:proofErr w:type="spellStart"/>
      <w:r>
        <w:rPr>
          <w:color w:val="231F20"/>
          <w:sz w:val="17"/>
        </w:rPr>
        <w:t>ρίζετε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το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μετρητή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ύψους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εφόσον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χρει</w:t>
      </w:r>
      <w:proofErr w:type="spellEnd"/>
      <w:r>
        <w:rPr>
          <w:color w:val="231F20"/>
          <w:sz w:val="17"/>
        </w:rPr>
        <w:t>- α</w:t>
      </w:r>
      <w:proofErr w:type="spellStart"/>
      <w:r>
        <w:rPr>
          <w:color w:val="231F20"/>
          <w:sz w:val="17"/>
        </w:rPr>
        <w:t>στεί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με</w:t>
      </w:r>
      <w:proofErr w:type="spellEnd"/>
      <w:r>
        <w:rPr>
          <w:color w:val="231F20"/>
          <w:sz w:val="17"/>
        </w:rPr>
        <w:t xml:space="preserve"> απ</w:t>
      </w:r>
      <w:proofErr w:type="spellStart"/>
      <w:r>
        <w:rPr>
          <w:color w:val="231F20"/>
          <w:sz w:val="17"/>
        </w:rPr>
        <w:t>ορρυ</w:t>
      </w:r>
      <w:proofErr w:type="spellEnd"/>
      <w:r>
        <w:rPr>
          <w:color w:val="231F20"/>
          <w:sz w:val="17"/>
        </w:rPr>
        <w:t xml:space="preserve">παντικό </w:t>
      </w:r>
      <w:proofErr w:type="spellStart"/>
      <w:r>
        <w:rPr>
          <w:color w:val="231F20"/>
          <w:sz w:val="17"/>
        </w:rPr>
        <w:t>οικι</w:t>
      </w:r>
      <w:proofErr w:type="spellEnd"/>
      <w:r>
        <w:rPr>
          <w:color w:val="231F20"/>
          <w:sz w:val="17"/>
        </w:rPr>
        <w:t xml:space="preserve">ακής </w:t>
      </w:r>
      <w:proofErr w:type="spellStart"/>
      <w:r>
        <w:rPr>
          <w:color w:val="231F20"/>
          <w:sz w:val="17"/>
        </w:rPr>
        <w:t>χρήσης</w:t>
      </w:r>
      <w:proofErr w:type="spellEnd"/>
      <w:r>
        <w:rPr>
          <w:color w:val="231F20"/>
          <w:sz w:val="17"/>
        </w:rPr>
        <w:t xml:space="preserve"> ή </w:t>
      </w:r>
      <w:r>
        <w:rPr>
          <w:color w:val="231F20"/>
          <w:w w:val="95"/>
          <w:sz w:val="17"/>
        </w:rPr>
        <w:t>απ</w:t>
      </w:r>
      <w:proofErr w:type="spellStart"/>
      <w:r>
        <w:rPr>
          <w:color w:val="231F20"/>
          <w:w w:val="95"/>
          <w:sz w:val="17"/>
        </w:rPr>
        <w:t>ολυμ</w:t>
      </w:r>
      <w:proofErr w:type="spellEnd"/>
      <w:r>
        <w:rPr>
          <w:color w:val="231F20"/>
          <w:w w:val="95"/>
          <w:sz w:val="17"/>
        </w:rPr>
        <w:t xml:space="preserve">αντικό </w:t>
      </w:r>
      <w:proofErr w:type="spellStart"/>
      <w:r>
        <w:rPr>
          <w:color w:val="231F20"/>
          <w:w w:val="95"/>
          <w:sz w:val="17"/>
        </w:rPr>
        <w:t>μέσο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του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εμ</w:t>
      </w:r>
      <w:proofErr w:type="spellEnd"/>
      <w:r>
        <w:rPr>
          <w:color w:val="231F20"/>
          <w:w w:val="95"/>
          <w:sz w:val="17"/>
        </w:rPr>
        <w:t xml:space="preserve">πορίου π.χ. </w:t>
      </w:r>
      <w:proofErr w:type="spellStart"/>
      <w:r>
        <w:rPr>
          <w:color w:val="231F20"/>
          <w:w w:val="95"/>
          <w:sz w:val="17"/>
        </w:rPr>
        <w:t>ισο</w:t>
      </w:r>
      <w:proofErr w:type="spellEnd"/>
      <w:r>
        <w:rPr>
          <w:color w:val="231F20"/>
          <w:w w:val="95"/>
          <w:sz w:val="17"/>
        </w:rPr>
        <w:t xml:space="preserve">προ- </w:t>
      </w:r>
      <w:r>
        <w:rPr>
          <w:color w:val="231F20"/>
          <w:sz w:val="17"/>
        </w:rPr>
        <w:t>πα</w:t>
      </w:r>
      <w:proofErr w:type="spellStart"/>
      <w:r>
        <w:rPr>
          <w:color w:val="231F20"/>
          <w:sz w:val="17"/>
        </w:rPr>
        <w:t>νόλη</w:t>
      </w:r>
      <w:proofErr w:type="spellEnd"/>
      <w:r>
        <w:rPr>
          <w:color w:val="231F20"/>
          <w:sz w:val="17"/>
        </w:rPr>
        <w:t xml:space="preserve"> 70%.</w:t>
      </w:r>
    </w:p>
    <w:p w14:paraId="0D93E493" w14:textId="77777777" w:rsidR="003B49B1" w:rsidRDefault="00406639">
      <w:pPr>
        <w:pStyle w:val="Nadpis1"/>
        <w:spacing w:before="107"/>
        <w:ind w:left="259"/>
      </w:pPr>
      <w:r>
        <w:br w:type="column"/>
      </w:r>
      <w:bookmarkStart w:id="123" w:name="Τεχνικά_στοιχεία"/>
      <w:bookmarkEnd w:id="123"/>
      <w:proofErr w:type="spellStart"/>
      <w:r>
        <w:rPr>
          <w:color w:val="231F20"/>
        </w:rPr>
        <w:t>Τεχνικά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στοιχεί</w:t>
      </w:r>
      <w:proofErr w:type="spellEnd"/>
      <w:r>
        <w:rPr>
          <w:color w:val="231F20"/>
        </w:rPr>
        <w:t>α</w:t>
      </w:r>
    </w:p>
    <w:p w14:paraId="7DB488E1" w14:textId="77777777" w:rsidR="003B49B1" w:rsidRDefault="00406639">
      <w:pPr>
        <w:tabs>
          <w:tab w:val="left" w:pos="1799"/>
        </w:tabs>
        <w:spacing w:before="90"/>
        <w:ind w:left="259"/>
        <w:rPr>
          <w:sz w:val="17"/>
        </w:rPr>
      </w:pPr>
      <w:proofErr w:type="spellStart"/>
      <w:r>
        <w:rPr>
          <w:color w:val="231F20"/>
          <w:sz w:val="17"/>
        </w:rPr>
        <w:t>Τομέ</w:t>
      </w:r>
      <w:proofErr w:type="spellEnd"/>
      <w:r>
        <w:rPr>
          <w:color w:val="231F20"/>
          <w:sz w:val="17"/>
        </w:rPr>
        <w:t>ας</w:t>
      </w:r>
      <w:r>
        <w:rPr>
          <w:color w:val="231F20"/>
          <w:spacing w:val="-19"/>
          <w:sz w:val="17"/>
        </w:rPr>
        <w:t xml:space="preserve"> </w:t>
      </w:r>
      <w:proofErr w:type="spellStart"/>
      <w:r>
        <w:rPr>
          <w:color w:val="231F20"/>
          <w:sz w:val="17"/>
        </w:rPr>
        <w:t>μέτρησης</w:t>
      </w:r>
      <w:proofErr w:type="spellEnd"/>
      <w:r>
        <w:rPr>
          <w:color w:val="231F20"/>
          <w:sz w:val="17"/>
        </w:rPr>
        <w:t>:</w:t>
      </w:r>
      <w:r>
        <w:rPr>
          <w:color w:val="231F20"/>
          <w:sz w:val="17"/>
        </w:rPr>
        <w:tab/>
      </w:r>
      <w:r>
        <w:rPr>
          <w:color w:val="231F20"/>
          <w:w w:val="105"/>
          <w:sz w:val="17"/>
        </w:rPr>
        <w:t>350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-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800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mm</w:t>
      </w:r>
      <w:r>
        <w:rPr>
          <w:color w:val="231F20"/>
          <w:spacing w:val="-15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/</w:t>
      </w:r>
    </w:p>
    <w:p w14:paraId="11F429C2" w14:textId="77777777" w:rsidR="003B49B1" w:rsidRDefault="00406639">
      <w:pPr>
        <w:spacing w:before="8"/>
        <w:ind w:left="1799"/>
        <w:rPr>
          <w:sz w:val="17"/>
        </w:rPr>
      </w:pPr>
      <w:r>
        <w:rPr>
          <w:color w:val="231F20"/>
          <w:sz w:val="17"/>
        </w:rPr>
        <w:t xml:space="preserve">14 - 32 </w:t>
      </w:r>
      <w:proofErr w:type="spellStart"/>
      <w:r>
        <w:rPr>
          <w:color w:val="231F20"/>
          <w:sz w:val="17"/>
        </w:rPr>
        <w:t>ίντσες</w:t>
      </w:r>
      <w:proofErr w:type="spellEnd"/>
    </w:p>
    <w:p w14:paraId="5EF2C16E" w14:textId="77777777" w:rsidR="003B49B1" w:rsidRDefault="00406639">
      <w:pPr>
        <w:tabs>
          <w:tab w:val="left" w:pos="1799"/>
        </w:tabs>
        <w:spacing w:before="9"/>
        <w:ind w:left="259"/>
        <w:rPr>
          <w:sz w:val="17"/>
        </w:rPr>
      </w:pPr>
      <w:proofErr w:type="spellStart"/>
      <w:r>
        <w:rPr>
          <w:color w:val="231F20"/>
          <w:w w:val="105"/>
          <w:sz w:val="17"/>
        </w:rPr>
        <w:t>Κλίμ</w:t>
      </w:r>
      <w:proofErr w:type="spellEnd"/>
      <w:r>
        <w:rPr>
          <w:color w:val="231F20"/>
          <w:w w:val="105"/>
          <w:sz w:val="17"/>
        </w:rPr>
        <w:t>ακα:</w:t>
      </w:r>
      <w:r>
        <w:rPr>
          <w:color w:val="231F20"/>
          <w:w w:val="105"/>
          <w:sz w:val="17"/>
        </w:rPr>
        <w:tab/>
        <w:t>1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mm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/</w:t>
      </w:r>
      <w:r>
        <w:rPr>
          <w:color w:val="231F20"/>
          <w:spacing w:val="-16"/>
          <w:w w:val="105"/>
          <w:sz w:val="17"/>
        </w:rPr>
        <w:t xml:space="preserve"> </w:t>
      </w:r>
      <w:r>
        <w:rPr>
          <w:color w:val="231F20"/>
          <w:w w:val="105"/>
          <w:sz w:val="17"/>
        </w:rPr>
        <w:t>1/8</w:t>
      </w:r>
      <w:r>
        <w:rPr>
          <w:color w:val="231F20"/>
          <w:spacing w:val="-16"/>
          <w:w w:val="105"/>
          <w:sz w:val="17"/>
        </w:rPr>
        <w:t xml:space="preserve"> </w:t>
      </w:r>
      <w:proofErr w:type="spellStart"/>
      <w:r>
        <w:rPr>
          <w:color w:val="231F20"/>
          <w:w w:val="105"/>
          <w:sz w:val="17"/>
        </w:rPr>
        <w:t>ίντσες</w:t>
      </w:r>
      <w:proofErr w:type="spellEnd"/>
    </w:p>
    <w:p w14:paraId="21F37D84" w14:textId="77777777" w:rsidR="003B49B1" w:rsidRDefault="00406639">
      <w:pPr>
        <w:tabs>
          <w:tab w:val="left" w:pos="1799"/>
        </w:tabs>
        <w:spacing w:before="8" w:line="249" w:lineRule="auto"/>
        <w:ind w:left="259" w:right="235"/>
        <w:rPr>
          <w:sz w:val="17"/>
        </w:rPr>
      </w:pPr>
      <w:proofErr w:type="spellStart"/>
      <w:r>
        <w:rPr>
          <w:color w:val="231F20"/>
          <w:sz w:val="17"/>
        </w:rPr>
        <w:t>Ακρί</w:t>
      </w:r>
      <w:proofErr w:type="spellEnd"/>
      <w:r>
        <w:rPr>
          <w:color w:val="231F20"/>
          <w:sz w:val="17"/>
        </w:rPr>
        <w:t>βεια:</w:t>
      </w:r>
      <w:r>
        <w:rPr>
          <w:color w:val="231F20"/>
          <w:sz w:val="17"/>
        </w:rPr>
        <w:tab/>
        <w:t>κα</w:t>
      </w:r>
      <w:proofErr w:type="spellStart"/>
      <w:r>
        <w:rPr>
          <w:color w:val="231F20"/>
          <w:sz w:val="17"/>
        </w:rPr>
        <w:t>λύτερη</w:t>
      </w:r>
      <w:proofErr w:type="spellEnd"/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από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±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5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 xml:space="preserve">mm </w:t>
      </w:r>
      <w:proofErr w:type="spellStart"/>
      <w:r>
        <w:rPr>
          <w:color w:val="231F20"/>
          <w:sz w:val="17"/>
        </w:rPr>
        <w:t>Δι</w:t>
      </w:r>
      <w:proofErr w:type="spellEnd"/>
      <w:r>
        <w:rPr>
          <w:color w:val="231F20"/>
          <w:sz w:val="17"/>
        </w:rPr>
        <w:t>αστάσεις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(</w:t>
      </w:r>
      <w:proofErr w:type="spellStart"/>
      <w:r>
        <w:rPr>
          <w:color w:val="231F20"/>
          <w:sz w:val="17"/>
        </w:rPr>
        <w:t>ΠxΥxΒ</w:t>
      </w:r>
      <w:proofErr w:type="spellEnd"/>
      <w:r>
        <w:rPr>
          <w:color w:val="231F20"/>
          <w:sz w:val="17"/>
        </w:rPr>
        <w:t>):</w:t>
      </w:r>
      <w:r>
        <w:rPr>
          <w:color w:val="231F20"/>
          <w:spacing w:val="15"/>
          <w:sz w:val="17"/>
        </w:rPr>
        <w:t xml:space="preserve"> </w:t>
      </w:r>
      <w:r>
        <w:rPr>
          <w:color w:val="231F20"/>
          <w:sz w:val="17"/>
        </w:rPr>
        <w:t>641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mm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x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179</w:t>
      </w:r>
      <w:r>
        <w:rPr>
          <w:color w:val="231F20"/>
          <w:spacing w:val="-18"/>
          <w:sz w:val="17"/>
        </w:rPr>
        <w:t xml:space="preserve"> </w:t>
      </w:r>
      <w:r>
        <w:rPr>
          <w:color w:val="231F20"/>
          <w:sz w:val="17"/>
        </w:rPr>
        <w:t>mm</w:t>
      </w:r>
      <w:r>
        <w:rPr>
          <w:color w:val="231F20"/>
          <w:spacing w:val="-19"/>
          <w:sz w:val="17"/>
        </w:rPr>
        <w:t xml:space="preserve"> </w:t>
      </w:r>
      <w:r>
        <w:rPr>
          <w:color w:val="231F20"/>
          <w:sz w:val="17"/>
        </w:rPr>
        <w:t>x</w:t>
      </w:r>
    </w:p>
    <w:p w14:paraId="152301A7" w14:textId="77777777" w:rsidR="003B49B1" w:rsidRDefault="00406639">
      <w:pPr>
        <w:spacing w:before="2"/>
        <w:ind w:left="1799"/>
        <w:rPr>
          <w:sz w:val="17"/>
        </w:rPr>
      </w:pPr>
      <w:r>
        <w:rPr>
          <w:color w:val="231F20"/>
          <w:sz w:val="17"/>
        </w:rPr>
        <w:t>296 mm</w:t>
      </w:r>
    </w:p>
    <w:p w14:paraId="7B032F31" w14:textId="77777777" w:rsidR="003B49B1" w:rsidRDefault="00406639">
      <w:pPr>
        <w:tabs>
          <w:tab w:val="left" w:pos="1799"/>
        </w:tabs>
        <w:spacing w:before="8" w:line="249" w:lineRule="auto"/>
        <w:ind w:left="259" w:right="1077"/>
        <w:rPr>
          <w:sz w:val="17"/>
        </w:rPr>
      </w:pPr>
      <w:proofErr w:type="spellStart"/>
      <w:r>
        <w:rPr>
          <w:color w:val="231F20"/>
          <w:sz w:val="17"/>
        </w:rPr>
        <w:t>Βάρος</w:t>
      </w:r>
      <w:proofErr w:type="spellEnd"/>
      <w:r>
        <w:rPr>
          <w:color w:val="231F20"/>
          <w:sz w:val="17"/>
        </w:rPr>
        <w:t>:</w:t>
      </w:r>
      <w:r>
        <w:rPr>
          <w:color w:val="231F20"/>
          <w:sz w:val="17"/>
        </w:rPr>
        <w:tab/>
        <w:t>π</w:t>
      </w:r>
      <w:proofErr w:type="spellStart"/>
      <w:r>
        <w:rPr>
          <w:color w:val="231F20"/>
          <w:sz w:val="17"/>
        </w:rPr>
        <w:t>ερ</w:t>
      </w:r>
      <w:proofErr w:type="spellEnd"/>
      <w:r>
        <w:rPr>
          <w:color w:val="231F20"/>
          <w:sz w:val="17"/>
        </w:rPr>
        <w:t>. 700</w:t>
      </w:r>
      <w:r>
        <w:rPr>
          <w:color w:val="231F20"/>
          <w:spacing w:val="-34"/>
          <w:sz w:val="17"/>
        </w:rPr>
        <w:t xml:space="preserve"> </w:t>
      </w:r>
      <w:r>
        <w:rPr>
          <w:color w:val="231F20"/>
          <w:spacing w:val="-14"/>
          <w:sz w:val="17"/>
        </w:rPr>
        <w:t xml:space="preserve">g </w:t>
      </w:r>
      <w:proofErr w:type="spellStart"/>
      <w:r>
        <w:rPr>
          <w:color w:val="231F20"/>
          <w:sz w:val="17"/>
        </w:rPr>
        <w:t>Τομέ</w:t>
      </w:r>
      <w:proofErr w:type="spellEnd"/>
      <w:r>
        <w:rPr>
          <w:color w:val="231F20"/>
          <w:sz w:val="17"/>
        </w:rPr>
        <w:t>ας</w:t>
      </w:r>
    </w:p>
    <w:p w14:paraId="44366E9A" w14:textId="77777777" w:rsidR="003B49B1" w:rsidRDefault="00406639">
      <w:pPr>
        <w:tabs>
          <w:tab w:val="left" w:pos="1799"/>
        </w:tabs>
        <w:spacing w:before="2" w:line="249" w:lineRule="auto"/>
        <w:ind w:left="259" w:right="466"/>
        <w:rPr>
          <w:sz w:val="17"/>
        </w:rPr>
      </w:pPr>
      <w:proofErr w:type="spellStart"/>
      <w:r>
        <w:rPr>
          <w:color w:val="231F20"/>
          <w:sz w:val="17"/>
        </w:rPr>
        <w:t>θερμοκρ</w:t>
      </w:r>
      <w:proofErr w:type="spellEnd"/>
      <w:r>
        <w:rPr>
          <w:color w:val="231F20"/>
          <w:sz w:val="17"/>
        </w:rPr>
        <w:t>ασίας:</w:t>
      </w:r>
      <w:r>
        <w:rPr>
          <w:color w:val="231F20"/>
          <w:sz w:val="17"/>
        </w:rPr>
        <w:tab/>
        <w:t>+10</w:t>
      </w:r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°C</w:t>
      </w:r>
      <w:r>
        <w:rPr>
          <w:color w:val="231F20"/>
          <w:spacing w:val="-14"/>
          <w:sz w:val="17"/>
        </w:rPr>
        <w:t xml:space="preserve"> </w:t>
      </w:r>
      <w:proofErr w:type="spellStart"/>
      <w:r>
        <w:rPr>
          <w:color w:val="231F20"/>
          <w:sz w:val="17"/>
        </w:rPr>
        <w:t>έως</w:t>
      </w:r>
      <w:proofErr w:type="spellEnd"/>
      <w:r>
        <w:rPr>
          <w:color w:val="231F20"/>
          <w:spacing w:val="-15"/>
          <w:sz w:val="17"/>
        </w:rPr>
        <w:t xml:space="preserve"> </w:t>
      </w:r>
      <w:r>
        <w:rPr>
          <w:color w:val="231F20"/>
          <w:sz w:val="17"/>
        </w:rPr>
        <w:t>+40</w:t>
      </w:r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 xml:space="preserve">°C </w:t>
      </w:r>
      <w:proofErr w:type="spellStart"/>
      <w:r>
        <w:rPr>
          <w:color w:val="231F20"/>
          <w:sz w:val="17"/>
        </w:rPr>
        <w:t>Οδηγί</w:t>
      </w:r>
      <w:proofErr w:type="spellEnd"/>
      <w:r>
        <w:rPr>
          <w:color w:val="231F20"/>
          <w:sz w:val="17"/>
        </w:rPr>
        <w:t>α 93/42/EΟΚ: Κα</w:t>
      </w:r>
      <w:proofErr w:type="spellStart"/>
      <w:r>
        <w:rPr>
          <w:color w:val="231F20"/>
          <w:sz w:val="17"/>
        </w:rPr>
        <w:t>τηγορί</w:t>
      </w:r>
      <w:proofErr w:type="spellEnd"/>
      <w:r>
        <w:rPr>
          <w:color w:val="231F20"/>
          <w:sz w:val="17"/>
        </w:rPr>
        <w:t>α I</w:t>
      </w:r>
      <w:r>
        <w:rPr>
          <w:color w:val="231F20"/>
          <w:spacing w:val="-38"/>
          <w:sz w:val="17"/>
        </w:rPr>
        <w:t xml:space="preserve"> </w:t>
      </w:r>
      <w:proofErr w:type="spellStart"/>
      <w:r>
        <w:rPr>
          <w:color w:val="231F20"/>
          <w:sz w:val="17"/>
        </w:rPr>
        <w:t>με</w:t>
      </w:r>
      <w:proofErr w:type="spellEnd"/>
    </w:p>
    <w:p w14:paraId="773DD0E6" w14:textId="77777777" w:rsidR="003B49B1" w:rsidRDefault="00406639">
      <w:pPr>
        <w:spacing w:before="1"/>
        <w:ind w:left="1799"/>
        <w:rPr>
          <w:sz w:val="17"/>
        </w:rPr>
      </w:pPr>
      <w:r>
        <w:rPr>
          <w:noProof/>
        </w:rPr>
        <w:drawing>
          <wp:anchor distT="0" distB="0" distL="0" distR="0" simplePos="0" relativeHeight="251629056" behindDoc="0" locked="0" layoutInCell="1" allowOverlap="1" wp14:anchorId="75764CEE" wp14:editId="56722C23">
            <wp:simplePos x="0" y="0"/>
            <wp:positionH relativeFrom="page">
              <wp:posOffset>2988223</wp:posOffset>
            </wp:positionH>
            <wp:positionV relativeFrom="paragraph">
              <wp:posOffset>49018</wp:posOffset>
            </wp:positionV>
            <wp:extent cx="118351" cy="234683"/>
            <wp:effectExtent l="0" t="0" r="0" b="0"/>
            <wp:wrapNone/>
            <wp:docPr id="89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3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51" cy="23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0080" behindDoc="0" locked="0" layoutInCell="1" allowOverlap="1" wp14:anchorId="75142748" wp14:editId="2133FCEE">
            <wp:simplePos x="0" y="0"/>
            <wp:positionH relativeFrom="page">
              <wp:posOffset>2788522</wp:posOffset>
            </wp:positionH>
            <wp:positionV relativeFrom="paragraph">
              <wp:posOffset>49024</wp:posOffset>
            </wp:positionV>
            <wp:extent cx="118351" cy="234670"/>
            <wp:effectExtent l="0" t="0" r="0" b="0"/>
            <wp:wrapNone/>
            <wp:docPr id="9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351" cy="23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231F20"/>
          <w:sz w:val="17"/>
        </w:rPr>
        <w:t>λειτουργί</w:t>
      </w:r>
      <w:proofErr w:type="spellEnd"/>
      <w:r>
        <w:rPr>
          <w:color w:val="231F20"/>
          <w:sz w:val="17"/>
        </w:rPr>
        <w:t xml:space="preserve">α </w:t>
      </w:r>
      <w:proofErr w:type="spellStart"/>
      <w:r>
        <w:rPr>
          <w:color w:val="231F20"/>
          <w:sz w:val="17"/>
        </w:rPr>
        <w:t>μέτρησης</w:t>
      </w:r>
      <w:proofErr w:type="spellEnd"/>
    </w:p>
    <w:p w14:paraId="19840849" w14:textId="77777777" w:rsidR="003B49B1" w:rsidRDefault="003B49B1">
      <w:pPr>
        <w:pStyle w:val="Zkladntext"/>
        <w:spacing w:before="8"/>
        <w:rPr>
          <w:sz w:val="7"/>
        </w:rPr>
      </w:pPr>
    </w:p>
    <w:p w14:paraId="793E8E64" w14:textId="77777777" w:rsidR="003B49B1" w:rsidRDefault="00406639">
      <w:pPr>
        <w:pStyle w:val="Zkladntext"/>
        <w:spacing w:line="165" w:lineRule="exact"/>
        <w:ind w:left="871"/>
        <w:rPr>
          <w:sz w:val="16"/>
        </w:rPr>
      </w:pPr>
      <w:r>
        <w:rPr>
          <w:position w:val="-2"/>
          <w:sz w:val="16"/>
        </w:rPr>
      </w:r>
      <w:r>
        <w:rPr>
          <w:position w:val="-2"/>
          <w:sz w:val="16"/>
        </w:rPr>
        <w:pict w14:anchorId="2130E511">
          <v:group id="_x0000_s1074" style="width:24pt;height:8.3pt;mso-position-horizontal-relative:char;mso-position-vertical-relative:line" coordsize="480,166">
            <v:shape id="_x0000_s1076" type="#_x0000_t75" style="position:absolute;width:202;height:166">
              <v:imagedata r:id="rId47" o:title=""/>
            </v:shape>
            <v:shape id="_x0000_s1075" type="#_x0000_t75" style="position:absolute;left:247;width:232;height:166">
              <v:imagedata r:id="rId48" o:title=""/>
            </v:shape>
            <w10:anchorlock/>
          </v:group>
        </w:pict>
      </w:r>
    </w:p>
    <w:p w14:paraId="6FE9832B" w14:textId="77777777" w:rsidR="003B49B1" w:rsidRDefault="00406639">
      <w:pPr>
        <w:pStyle w:val="Nadpis1"/>
        <w:spacing w:before="179" w:line="294" w:lineRule="exact"/>
        <w:ind w:left="259"/>
      </w:pPr>
      <w:bookmarkStart w:id="124" w:name="Απόσυρση"/>
      <w:bookmarkEnd w:id="124"/>
      <w:r>
        <w:rPr>
          <w:color w:val="231F20"/>
        </w:rPr>
        <w:t>Απ</w:t>
      </w:r>
      <w:proofErr w:type="spellStart"/>
      <w:r>
        <w:rPr>
          <w:color w:val="231F20"/>
        </w:rPr>
        <w:t>όσυρση</w:t>
      </w:r>
      <w:proofErr w:type="spellEnd"/>
    </w:p>
    <w:p w14:paraId="6C59F7BD" w14:textId="77777777" w:rsidR="003B49B1" w:rsidRDefault="00406639">
      <w:pPr>
        <w:spacing w:line="249" w:lineRule="auto"/>
        <w:ind w:left="259" w:right="-6"/>
        <w:rPr>
          <w:sz w:val="17"/>
        </w:rPr>
      </w:pPr>
      <w:proofErr w:type="spellStart"/>
      <w:r>
        <w:rPr>
          <w:color w:val="231F20"/>
          <w:spacing w:val="-3"/>
          <w:sz w:val="17"/>
        </w:rPr>
        <w:t>Αν</w:t>
      </w:r>
      <w:proofErr w:type="spellEnd"/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 xml:space="preserve">ο </w:t>
      </w:r>
      <w:proofErr w:type="spellStart"/>
      <w:r>
        <w:rPr>
          <w:color w:val="231F20"/>
          <w:sz w:val="17"/>
        </w:rPr>
        <w:t>μετρητής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δεν</w:t>
      </w:r>
      <w:proofErr w:type="spellEnd"/>
      <w:r>
        <w:rPr>
          <w:color w:val="231F20"/>
          <w:sz w:val="17"/>
        </w:rPr>
        <w:t xml:space="preserve"> μπ</w:t>
      </w:r>
      <w:proofErr w:type="spellStart"/>
      <w:r>
        <w:rPr>
          <w:color w:val="231F20"/>
          <w:sz w:val="17"/>
        </w:rPr>
        <w:t>ορεί</w:t>
      </w:r>
      <w:proofErr w:type="spellEnd"/>
      <w:r>
        <w:rPr>
          <w:color w:val="231F20"/>
          <w:sz w:val="17"/>
        </w:rPr>
        <w:t xml:space="preserve"> να </w:t>
      </w:r>
      <w:proofErr w:type="spellStart"/>
      <w:r>
        <w:rPr>
          <w:color w:val="231F20"/>
          <w:sz w:val="17"/>
        </w:rPr>
        <w:t>χρησιμο</w:t>
      </w:r>
      <w:proofErr w:type="spellEnd"/>
      <w:r>
        <w:rPr>
          <w:color w:val="231F20"/>
          <w:sz w:val="17"/>
        </w:rPr>
        <w:t>ποιηθεί π</w:t>
      </w:r>
      <w:proofErr w:type="spellStart"/>
      <w:r>
        <w:rPr>
          <w:color w:val="231F20"/>
          <w:sz w:val="17"/>
        </w:rPr>
        <w:t>ιά</w:t>
      </w:r>
      <w:proofErr w:type="spellEnd"/>
      <w:r>
        <w:rPr>
          <w:color w:val="231F20"/>
          <w:sz w:val="17"/>
        </w:rPr>
        <w:t xml:space="preserve">, </w:t>
      </w:r>
      <w:proofErr w:type="spellStart"/>
      <w:r>
        <w:rPr>
          <w:color w:val="231F20"/>
          <w:sz w:val="17"/>
        </w:rPr>
        <w:t>τότε</w:t>
      </w:r>
      <w:proofErr w:type="spellEnd"/>
      <w:r>
        <w:rPr>
          <w:color w:val="231F20"/>
          <w:sz w:val="17"/>
        </w:rPr>
        <w:t xml:space="preserve"> ο </w:t>
      </w:r>
      <w:proofErr w:type="spellStart"/>
      <w:r>
        <w:rPr>
          <w:color w:val="231F20"/>
          <w:sz w:val="17"/>
        </w:rPr>
        <w:t>σύνδεσμος</w:t>
      </w:r>
      <w:proofErr w:type="spellEnd"/>
      <w:r>
        <w:rPr>
          <w:color w:val="231F20"/>
          <w:sz w:val="17"/>
        </w:rPr>
        <w:t xml:space="preserve"> απ</w:t>
      </w:r>
      <w:proofErr w:type="spellStart"/>
      <w:r>
        <w:rPr>
          <w:color w:val="231F20"/>
          <w:sz w:val="17"/>
        </w:rPr>
        <w:t>όσυρσης</w:t>
      </w:r>
      <w:proofErr w:type="spellEnd"/>
      <w:r>
        <w:rPr>
          <w:color w:val="231F20"/>
          <w:sz w:val="17"/>
        </w:rPr>
        <w:t xml:space="preserve"> αγα</w:t>
      </w:r>
      <w:proofErr w:type="spellStart"/>
      <w:r>
        <w:rPr>
          <w:color w:val="231F20"/>
          <w:sz w:val="17"/>
        </w:rPr>
        <w:t>θών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είν</w:t>
      </w:r>
      <w:proofErr w:type="spellEnd"/>
      <w:r>
        <w:rPr>
          <w:color w:val="231F20"/>
          <w:sz w:val="17"/>
        </w:rPr>
        <w:t>αι</w:t>
      </w:r>
      <w:r>
        <w:rPr>
          <w:color w:val="231F20"/>
          <w:spacing w:val="-28"/>
          <w:sz w:val="17"/>
        </w:rPr>
        <w:t xml:space="preserve"> </w:t>
      </w:r>
      <w:r>
        <w:rPr>
          <w:color w:val="231F20"/>
          <w:sz w:val="17"/>
        </w:rPr>
        <w:t>π</w:t>
      </w:r>
      <w:proofErr w:type="spellStart"/>
      <w:r>
        <w:rPr>
          <w:color w:val="231F20"/>
          <w:sz w:val="17"/>
        </w:rPr>
        <w:t>ρόθυμος</w:t>
      </w:r>
      <w:proofErr w:type="spellEnd"/>
      <w:r>
        <w:rPr>
          <w:color w:val="231F20"/>
          <w:spacing w:val="-28"/>
          <w:sz w:val="17"/>
        </w:rPr>
        <w:t xml:space="preserve"> </w:t>
      </w:r>
      <w:r>
        <w:rPr>
          <w:color w:val="231F20"/>
          <w:sz w:val="17"/>
        </w:rPr>
        <w:t>να</w:t>
      </w:r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z w:val="17"/>
        </w:rPr>
        <w:t>σας</w:t>
      </w:r>
      <w:r>
        <w:rPr>
          <w:color w:val="231F20"/>
          <w:spacing w:val="-28"/>
          <w:sz w:val="17"/>
        </w:rPr>
        <w:t xml:space="preserve"> </w:t>
      </w:r>
      <w:proofErr w:type="spellStart"/>
      <w:r>
        <w:rPr>
          <w:color w:val="231F20"/>
          <w:sz w:val="17"/>
        </w:rPr>
        <w:t>δώσει</w:t>
      </w:r>
      <w:proofErr w:type="spellEnd"/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z w:val="17"/>
        </w:rPr>
        <w:t>π</w:t>
      </w:r>
      <w:proofErr w:type="spellStart"/>
      <w:r>
        <w:rPr>
          <w:color w:val="231F20"/>
          <w:sz w:val="17"/>
        </w:rPr>
        <w:t>ληροφορίες</w:t>
      </w:r>
      <w:proofErr w:type="spellEnd"/>
      <w:r>
        <w:rPr>
          <w:color w:val="231F20"/>
          <w:spacing w:val="-28"/>
          <w:sz w:val="17"/>
        </w:rPr>
        <w:t xml:space="preserve"> </w:t>
      </w:r>
      <w:proofErr w:type="spellStart"/>
      <w:r>
        <w:rPr>
          <w:color w:val="231F20"/>
          <w:sz w:val="17"/>
        </w:rPr>
        <w:t>γι</w:t>
      </w:r>
      <w:proofErr w:type="spellEnd"/>
      <w:r>
        <w:rPr>
          <w:color w:val="231F20"/>
          <w:sz w:val="17"/>
        </w:rPr>
        <w:t>α τα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απαρα</w:t>
      </w:r>
      <w:proofErr w:type="spellStart"/>
      <w:r>
        <w:rPr>
          <w:color w:val="231F20"/>
          <w:sz w:val="17"/>
        </w:rPr>
        <w:t>ίτητ</w:t>
      </w:r>
      <w:proofErr w:type="spellEnd"/>
      <w:r>
        <w:rPr>
          <w:color w:val="231F20"/>
          <w:sz w:val="17"/>
        </w:rPr>
        <w:t>α</w:t>
      </w:r>
      <w:r>
        <w:rPr>
          <w:color w:val="231F20"/>
          <w:spacing w:val="-22"/>
          <w:sz w:val="17"/>
        </w:rPr>
        <w:t xml:space="preserve"> </w:t>
      </w:r>
      <w:proofErr w:type="spellStart"/>
      <w:r>
        <w:rPr>
          <w:color w:val="231F20"/>
          <w:sz w:val="17"/>
        </w:rPr>
        <w:t>μέτρ</w:t>
      </w:r>
      <w:proofErr w:type="spellEnd"/>
      <w:r>
        <w:rPr>
          <w:color w:val="231F20"/>
          <w:sz w:val="17"/>
        </w:rPr>
        <w:t>α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π</w:t>
      </w:r>
      <w:proofErr w:type="spellStart"/>
      <w:r>
        <w:rPr>
          <w:color w:val="231F20"/>
          <w:sz w:val="17"/>
        </w:rPr>
        <w:t>ου</w:t>
      </w:r>
      <w:proofErr w:type="spellEnd"/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π</w:t>
      </w:r>
      <w:proofErr w:type="spellStart"/>
      <w:r>
        <w:rPr>
          <w:color w:val="231F20"/>
          <w:sz w:val="17"/>
        </w:rPr>
        <w:t>ρέ</w:t>
      </w:r>
      <w:proofErr w:type="spellEnd"/>
      <w:r>
        <w:rPr>
          <w:color w:val="231F20"/>
          <w:sz w:val="17"/>
        </w:rPr>
        <w:t>πει</w:t>
      </w:r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να</w:t>
      </w:r>
      <w:r>
        <w:rPr>
          <w:color w:val="231F20"/>
          <w:spacing w:val="-22"/>
          <w:sz w:val="17"/>
        </w:rPr>
        <w:t xml:space="preserve"> </w:t>
      </w:r>
      <w:proofErr w:type="spellStart"/>
      <w:r>
        <w:rPr>
          <w:color w:val="231F20"/>
          <w:sz w:val="17"/>
        </w:rPr>
        <w:t>λά</w:t>
      </w:r>
      <w:proofErr w:type="spellEnd"/>
      <w:r>
        <w:rPr>
          <w:color w:val="231F20"/>
          <w:sz w:val="17"/>
        </w:rPr>
        <w:t>βετε</w:t>
      </w:r>
      <w:r>
        <w:rPr>
          <w:color w:val="231F20"/>
          <w:spacing w:val="-22"/>
          <w:sz w:val="17"/>
        </w:rPr>
        <w:t xml:space="preserve"> </w:t>
      </w:r>
      <w:proofErr w:type="spellStart"/>
      <w:r>
        <w:rPr>
          <w:color w:val="231F20"/>
          <w:sz w:val="17"/>
        </w:rPr>
        <w:t>γι</w:t>
      </w:r>
      <w:proofErr w:type="spellEnd"/>
      <w:r>
        <w:rPr>
          <w:color w:val="231F20"/>
          <w:sz w:val="17"/>
        </w:rPr>
        <w:t xml:space="preserve">α </w:t>
      </w:r>
      <w:proofErr w:type="spellStart"/>
      <w:r>
        <w:rPr>
          <w:color w:val="231F20"/>
          <w:sz w:val="17"/>
        </w:rPr>
        <w:t>την</w:t>
      </w:r>
      <w:proofErr w:type="spellEnd"/>
      <w:r>
        <w:rPr>
          <w:color w:val="231F20"/>
          <w:spacing w:val="-14"/>
          <w:sz w:val="17"/>
        </w:rPr>
        <w:t xml:space="preserve"> </w:t>
      </w:r>
      <w:proofErr w:type="spellStart"/>
      <w:r>
        <w:rPr>
          <w:color w:val="231F20"/>
          <w:sz w:val="17"/>
        </w:rPr>
        <w:t>σωστή</w:t>
      </w:r>
      <w:proofErr w:type="spellEnd"/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απ</w:t>
      </w:r>
      <w:proofErr w:type="spellStart"/>
      <w:r>
        <w:rPr>
          <w:color w:val="231F20"/>
          <w:sz w:val="17"/>
        </w:rPr>
        <w:t>όσυρση</w:t>
      </w:r>
      <w:proofErr w:type="spellEnd"/>
      <w:r>
        <w:rPr>
          <w:color w:val="231F20"/>
          <w:spacing w:val="-13"/>
          <w:sz w:val="17"/>
        </w:rPr>
        <w:t xml:space="preserve"> </w:t>
      </w:r>
      <w:proofErr w:type="spellStart"/>
      <w:r>
        <w:rPr>
          <w:color w:val="231F20"/>
          <w:sz w:val="17"/>
        </w:rPr>
        <w:t>του</w:t>
      </w:r>
      <w:proofErr w:type="spellEnd"/>
      <w:r>
        <w:rPr>
          <w:color w:val="231F20"/>
          <w:spacing w:val="-14"/>
          <w:sz w:val="17"/>
        </w:rPr>
        <w:t xml:space="preserve"> </w:t>
      </w:r>
      <w:proofErr w:type="spellStart"/>
      <w:r>
        <w:rPr>
          <w:color w:val="231F20"/>
          <w:sz w:val="17"/>
        </w:rPr>
        <w:t>μετρητή</w:t>
      </w:r>
      <w:proofErr w:type="spellEnd"/>
      <w:r>
        <w:rPr>
          <w:color w:val="231F20"/>
          <w:sz w:val="17"/>
        </w:rPr>
        <w:t>.</w:t>
      </w:r>
    </w:p>
    <w:p w14:paraId="5281F5E2" w14:textId="77777777" w:rsidR="003B49B1" w:rsidRDefault="003B49B1">
      <w:pPr>
        <w:pStyle w:val="Zkladntext"/>
        <w:spacing w:before="7"/>
        <w:rPr>
          <w:sz w:val="16"/>
        </w:rPr>
      </w:pPr>
    </w:p>
    <w:p w14:paraId="5EC2D26A" w14:textId="77777777" w:rsidR="003B49B1" w:rsidRDefault="00406639">
      <w:pPr>
        <w:pStyle w:val="Nadpis1"/>
        <w:spacing w:before="1"/>
        <w:ind w:left="259"/>
      </w:pPr>
      <w:bookmarkStart w:id="125" w:name="Εγγύηση"/>
      <w:bookmarkEnd w:id="125"/>
      <w:proofErr w:type="spellStart"/>
      <w:r>
        <w:rPr>
          <w:color w:val="231F20"/>
        </w:rPr>
        <w:t>Εγγύηση</w:t>
      </w:r>
      <w:proofErr w:type="spellEnd"/>
    </w:p>
    <w:p w14:paraId="730F1B40" w14:textId="77777777" w:rsidR="003B49B1" w:rsidRDefault="00406639">
      <w:pPr>
        <w:pStyle w:val="Zkladntext"/>
        <w:spacing w:before="81" w:line="232" w:lineRule="auto"/>
        <w:ind w:left="259" w:right="414"/>
      </w:pPr>
      <w:proofErr w:type="spellStart"/>
      <w:r>
        <w:rPr>
          <w:color w:val="231F20"/>
          <w:spacing w:val="-4"/>
        </w:rPr>
        <w:t>Γι</w:t>
      </w:r>
      <w:proofErr w:type="spellEnd"/>
      <w:r>
        <w:rPr>
          <w:color w:val="231F20"/>
          <w:spacing w:val="-4"/>
        </w:rPr>
        <w:t xml:space="preserve">α </w:t>
      </w:r>
      <w:proofErr w:type="spellStart"/>
      <w:r>
        <w:rPr>
          <w:color w:val="231F20"/>
        </w:rPr>
        <w:t>ελ</w:t>
      </w:r>
      <w:proofErr w:type="spellEnd"/>
      <w:r>
        <w:rPr>
          <w:color w:val="231F20"/>
        </w:rPr>
        <w:t xml:space="preserve">αττώματα </w:t>
      </w:r>
      <w:proofErr w:type="spellStart"/>
      <w:r>
        <w:rPr>
          <w:color w:val="231F20"/>
        </w:rPr>
        <w:t>οφειλόμεν</w:t>
      </w:r>
      <w:proofErr w:type="spellEnd"/>
      <w:r>
        <w:rPr>
          <w:color w:val="231F20"/>
        </w:rPr>
        <w:t xml:space="preserve">α </w:t>
      </w:r>
      <w:proofErr w:type="spellStart"/>
      <w:r>
        <w:rPr>
          <w:color w:val="231F20"/>
        </w:rPr>
        <w:t>σε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σφάλμ</w:t>
      </w:r>
      <w:proofErr w:type="spellEnd"/>
      <w:r>
        <w:rPr>
          <w:color w:val="231F20"/>
        </w:rPr>
        <w:t>ατα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υλικού</w:t>
      </w:r>
      <w:proofErr w:type="spellEnd"/>
      <w:r>
        <w:rPr>
          <w:color w:val="231F20"/>
          <w:spacing w:val="-28"/>
        </w:rPr>
        <w:t xml:space="preserve"> </w:t>
      </w:r>
      <w:r>
        <w:rPr>
          <w:color w:val="231F20"/>
        </w:rPr>
        <w:t>ή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κατα</w:t>
      </w:r>
      <w:proofErr w:type="spellStart"/>
      <w:r>
        <w:rPr>
          <w:color w:val="231F20"/>
        </w:rPr>
        <w:t>σκευής</w:t>
      </w:r>
      <w:proofErr w:type="spellEnd"/>
      <w:r>
        <w:rPr>
          <w:color w:val="231F20"/>
        </w:rPr>
        <w:t>,</w:t>
      </w:r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ισχύει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διετής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π</w:t>
      </w:r>
      <w:proofErr w:type="spellStart"/>
      <w:r>
        <w:rPr>
          <w:color w:val="231F20"/>
        </w:rPr>
        <w:t>ροθεσμί</w:t>
      </w:r>
      <w:proofErr w:type="spellEnd"/>
      <w:r>
        <w:rPr>
          <w:color w:val="231F20"/>
        </w:rPr>
        <w:t>α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εγγύησης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από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την</w:t>
      </w:r>
      <w:proofErr w:type="spellEnd"/>
    </w:p>
    <w:p w14:paraId="259551ED" w14:textId="77777777" w:rsidR="003B49B1" w:rsidRDefault="00406639">
      <w:pPr>
        <w:pStyle w:val="Zkladntext"/>
        <w:spacing w:line="232" w:lineRule="auto"/>
        <w:ind w:left="259" w:right="105"/>
      </w:pPr>
      <w:proofErr w:type="spellStart"/>
      <w:r>
        <w:rPr>
          <w:color w:val="231F20"/>
        </w:rPr>
        <w:t>ημερομηνί</w:t>
      </w:r>
      <w:proofErr w:type="spellEnd"/>
      <w:r>
        <w:rPr>
          <w:color w:val="231F20"/>
        </w:rPr>
        <w:t>α</w:t>
      </w:r>
      <w:r>
        <w:rPr>
          <w:color w:val="231F20"/>
          <w:spacing w:val="-36"/>
        </w:rPr>
        <w:t xml:space="preserve"> </w:t>
      </w:r>
      <w:r>
        <w:rPr>
          <w:color w:val="231F20"/>
        </w:rPr>
        <w:t>πα</w:t>
      </w:r>
      <w:proofErr w:type="spellStart"/>
      <w:r>
        <w:rPr>
          <w:color w:val="231F20"/>
        </w:rPr>
        <w:t>ράδοσης</w:t>
      </w:r>
      <w:proofErr w:type="spellEnd"/>
      <w:r>
        <w:rPr>
          <w:color w:val="231F20"/>
        </w:rPr>
        <w:t>.</w:t>
      </w:r>
      <w:r>
        <w:rPr>
          <w:color w:val="231F20"/>
          <w:spacing w:val="-35"/>
        </w:rPr>
        <w:t xml:space="preserve"> </w:t>
      </w:r>
      <w:proofErr w:type="spellStart"/>
      <w:r>
        <w:rPr>
          <w:color w:val="231F20"/>
        </w:rPr>
        <w:t>Όλ</w:t>
      </w:r>
      <w:proofErr w:type="spellEnd"/>
      <w:r>
        <w:rPr>
          <w:color w:val="231F20"/>
        </w:rPr>
        <w:t>α</w:t>
      </w:r>
      <w:r>
        <w:rPr>
          <w:color w:val="231F20"/>
          <w:spacing w:val="-35"/>
        </w:rPr>
        <w:t xml:space="preserve"> </w:t>
      </w:r>
      <w:r>
        <w:rPr>
          <w:color w:val="231F20"/>
        </w:rPr>
        <w:t>τα</w:t>
      </w:r>
      <w:r>
        <w:rPr>
          <w:color w:val="231F20"/>
          <w:spacing w:val="-36"/>
        </w:rPr>
        <w:t xml:space="preserve"> </w:t>
      </w:r>
      <w:proofErr w:type="spellStart"/>
      <w:r>
        <w:rPr>
          <w:color w:val="231F20"/>
        </w:rPr>
        <w:t>κινούμεν</w:t>
      </w:r>
      <w:proofErr w:type="spellEnd"/>
      <w:r>
        <w:rPr>
          <w:color w:val="231F20"/>
        </w:rPr>
        <w:t xml:space="preserve">α </w:t>
      </w:r>
      <w:proofErr w:type="spellStart"/>
      <w:r>
        <w:rPr>
          <w:color w:val="231F20"/>
        </w:rPr>
        <w:t>εξ</w:t>
      </w:r>
      <w:proofErr w:type="spellEnd"/>
      <w:r>
        <w:rPr>
          <w:color w:val="231F20"/>
        </w:rPr>
        <w:t>αρτήματα, όπ</w:t>
      </w:r>
      <w:proofErr w:type="spellStart"/>
      <w:r>
        <w:rPr>
          <w:color w:val="231F20"/>
        </w:rPr>
        <w:t>ως</w:t>
      </w:r>
      <w:proofErr w:type="spellEnd"/>
      <w:r>
        <w:rPr>
          <w:color w:val="231F20"/>
        </w:rPr>
        <w:t xml:space="preserve"> π.χ. μπατα</w:t>
      </w:r>
      <w:proofErr w:type="spellStart"/>
      <w:r>
        <w:rPr>
          <w:color w:val="231F20"/>
        </w:rPr>
        <w:t>ρίες</w:t>
      </w:r>
      <w:proofErr w:type="spellEnd"/>
      <w:r>
        <w:rPr>
          <w:color w:val="231F20"/>
        </w:rPr>
        <w:t>, κα</w:t>
      </w:r>
      <w:proofErr w:type="spellStart"/>
      <w:r>
        <w:rPr>
          <w:color w:val="231F20"/>
        </w:rPr>
        <w:t>λώδι</w:t>
      </w:r>
      <w:proofErr w:type="spellEnd"/>
      <w:r>
        <w:rPr>
          <w:color w:val="231F20"/>
        </w:rPr>
        <w:t xml:space="preserve">α, </w:t>
      </w:r>
      <w:proofErr w:type="spellStart"/>
      <w:r>
        <w:rPr>
          <w:color w:val="231F20"/>
        </w:rPr>
        <w:t>τροφοδοτικά</w:t>
      </w:r>
      <w:proofErr w:type="spellEnd"/>
      <w:r>
        <w:rPr>
          <w:color w:val="231F20"/>
        </w:rPr>
        <w:t xml:space="preserve">, </w:t>
      </w:r>
      <w:proofErr w:type="spellStart"/>
      <w:r>
        <w:rPr>
          <w:color w:val="231F20"/>
        </w:rPr>
        <w:t>συσσωρευτές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κλ</w:t>
      </w:r>
      <w:proofErr w:type="spellEnd"/>
      <w:r>
        <w:rPr>
          <w:color w:val="231F20"/>
        </w:rPr>
        <w:t>π.,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απ</w:t>
      </w:r>
      <w:proofErr w:type="spellStart"/>
      <w:r>
        <w:rPr>
          <w:color w:val="231F20"/>
        </w:rPr>
        <w:t>οκλείοντ</w:t>
      </w:r>
      <w:proofErr w:type="spellEnd"/>
      <w:r>
        <w:rPr>
          <w:color w:val="231F20"/>
        </w:rPr>
        <w:t>αι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από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την</w:t>
      </w:r>
      <w:proofErr w:type="spellEnd"/>
      <w:r>
        <w:rPr>
          <w:color w:val="231F20"/>
          <w:spacing w:val="-28"/>
        </w:rPr>
        <w:t xml:space="preserve"> </w:t>
      </w:r>
      <w:proofErr w:type="spellStart"/>
      <w:r>
        <w:rPr>
          <w:color w:val="231F20"/>
        </w:rPr>
        <w:t>εγγύηση</w:t>
      </w:r>
      <w:proofErr w:type="spellEnd"/>
      <w:r>
        <w:rPr>
          <w:color w:val="231F20"/>
          <w:spacing w:val="-29"/>
        </w:rPr>
        <w:t xml:space="preserve"> </w:t>
      </w:r>
      <w:r>
        <w:rPr>
          <w:color w:val="231F20"/>
        </w:rPr>
        <w:t>α</w:t>
      </w:r>
      <w:proofErr w:type="spellStart"/>
      <w:r>
        <w:rPr>
          <w:color w:val="231F20"/>
        </w:rPr>
        <w:t>υτή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Ελ</w:t>
      </w:r>
      <w:proofErr w:type="spellEnd"/>
      <w:r>
        <w:rPr>
          <w:color w:val="231F20"/>
        </w:rPr>
        <w:t>αττώματα, τα οπ</w:t>
      </w:r>
      <w:proofErr w:type="spellStart"/>
      <w:r>
        <w:rPr>
          <w:color w:val="231F20"/>
        </w:rPr>
        <w:t>οί</w:t>
      </w:r>
      <w:proofErr w:type="spellEnd"/>
      <w:r>
        <w:rPr>
          <w:color w:val="231F20"/>
        </w:rPr>
        <w:t>α κα</w:t>
      </w:r>
      <w:proofErr w:type="spellStart"/>
      <w:r>
        <w:rPr>
          <w:color w:val="231F20"/>
        </w:rPr>
        <w:t>λύ</w:t>
      </w:r>
      <w:proofErr w:type="spellEnd"/>
      <w:r>
        <w:rPr>
          <w:color w:val="231F20"/>
        </w:rPr>
        <w:t xml:space="preserve">πτονται από </w:t>
      </w:r>
      <w:proofErr w:type="spellStart"/>
      <w:r>
        <w:rPr>
          <w:color w:val="231F20"/>
        </w:rPr>
        <w:t>την</w:t>
      </w:r>
      <w:proofErr w:type="spellEnd"/>
      <w:r>
        <w:rPr>
          <w:color w:val="231F20"/>
          <w:spacing w:val="-34"/>
        </w:rPr>
        <w:t xml:space="preserve"> </w:t>
      </w:r>
      <w:proofErr w:type="spellStart"/>
      <w:r>
        <w:rPr>
          <w:color w:val="231F20"/>
        </w:rPr>
        <w:t>εγγύηση</w:t>
      </w:r>
      <w:proofErr w:type="spellEnd"/>
      <w:r>
        <w:rPr>
          <w:color w:val="231F20"/>
        </w:rPr>
        <w:t>,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επ</w:t>
      </w:r>
      <w:proofErr w:type="spellStart"/>
      <w:r>
        <w:rPr>
          <w:color w:val="231F20"/>
        </w:rPr>
        <w:t>ιδιορθώνοντ</w:t>
      </w:r>
      <w:proofErr w:type="spellEnd"/>
      <w:r>
        <w:rPr>
          <w:color w:val="231F20"/>
        </w:rPr>
        <w:t>αι</w:t>
      </w:r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δωρεάν</w:t>
      </w:r>
      <w:proofErr w:type="spellEnd"/>
      <w:r>
        <w:rPr>
          <w:color w:val="231F20"/>
          <w:spacing w:val="-33"/>
        </w:rPr>
        <w:t xml:space="preserve"> </w:t>
      </w:r>
      <w:proofErr w:type="spellStart"/>
      <w:r>
        <w:rPr>
          <w:color w:val="231F20"/>
        </w:rPr>
        <w:t>γι</w:t>
      </w:r>
      <w:proofErr w:type="spellEnd"/>
      <w:r>
        <w:rPr>
          <w:color w:val="231F20"/>
        </w:rPr>
        <w:t xml:space="preserve">α </w:t>
      </w:r>
      <w:proofErr w:type="spellStart"/>
      <w:r>
        <w:rPr>
          <w:color w:val="231F20"/>
        </w:rPr>
        <w:t>τον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π</w:t>
      </w:r>
      <w:proofErr w:type="spellStart"/>
      <w:r>
        <w:rPr>
          <w:color w:val="231F20"/>
        </w:rPr>
        <w:t>ελάτη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με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π</w:t>
      </w:r>
      <w:proofErr w:type="spellStart"/>
      <w:r>
        <w:rPr>
          <w:color w:val="231F20"/>
        </w:rPr>
        <w:t>ροσκόμιση</w:t>
      </w:r>
      <w:proofErr w:type="spellEnd"/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</w:rPr>
        <w:t>της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απ</w:t>
      </w:r>
      <w:proofErr w:type="spellStart"/>
      <w:r>
        <w:rPr>
          <w:color w:val="231F20"/>
        </w:rPr>
        <w:t>όδειξης</w:t>
      </w:r>
      <w:proofErr w:type="spellEnd"/>
      <w:r>
        <w:rPr>
          <w:color w:val="231F20"/>
        </w:rPr>
        <w:t xml:space="preserve"> α</w:t>
      </w:r>
      <w:proofErr w:type="spellStart"/>
      <w:r>
        <w:rPr>
          <w:color w:val="231F20"/>
        </w:rPr>
        <w:t>γοράς</w:t>
      </w:r>
      <w:proofErr w:type="spellEnd"/>
      <w:r>
        <w:rPr>
          <w:color w:val="231F20"/>
        </w:rPr>
        <w:t>.</w:t>
      </w:r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Περ</w:t>
      </w:r>
      <w:proofErr w:type="spellEnd"/>
      <w:r>
        <w:rPr>
          <w:color w:val="231F20"/>
        </w:rPr>
        <w:t>αιτέρω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α</w:t>
      </w:r>
      <w:proofErr w:type="spellStart"/>
      <w:r>
        <w:rPr>
          <w:color w:val="231F20"/>
        </w:rPr>
        <w:t>ξιώ</w:t>
      </w:r>
      <w:r>
        <w:rPr>
          <w:color w:val="231F20"/>
        </w:rPr>
        <w:t>σεις</w:t>
      </w:r>
      <w:proofErr w:type="spellEnd"/>
      <w:r>
        <w:rPr>
          <w:color w:val="231F20"/>
          <w:spacing w:val="-31"/>
        </w:rPr>
        <w:t xml:space="preserve"> </w:t>
      </w:r>
      <w:proofErr w:type="spellStart"/>
      <w:r>
        <w:rPr>
          <w:color w:val="231F20"/>
        </w:rPr>
        <w:t>δεν</w:t>
      </w:r>
      <w:proofErr w:type="spellEnd"/>
      <w:r>
        <w:rPr>
          <w:color w:val="231F20"/>
          <w:spacing w:val="-30"/>
        </w:rPr>
        <w:t xml:space="preserve"> </w:t>
      </w:r>
      <w:r>
        <w:rPr>
          <w:color w:val="231F20"/>
        </w:rPr>
        <w:t>μπ</w:t>
      </w:r>
      <w:proofErr w:type="spellStart"/>
      <w:r>
        <w:rPr>
          <w:color w:val="231F20"/>
        </w:rPr>
        <w:t>ορούν</w:t>
      </w:r>
      <w:proofErr w:type="spellEnd"/>
      <w:r>
        <w:rPr>
          <w:color w:val="231F20"/>
        </w:rPr>
        <w:t xml:space="preserve"> να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ληφθούν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</w:rPr>
        <w:t>υπ</w:t>
      </w:r>
      <w:proofErr w:type="spellStart"/>
      <w:r>
        <w:rPr>
          <w:color w:val="231F20"/>
        </w:rPr>
        <w:t>όψη</w:t>
      </w:r>
      <w:proofErr w:type="spellEnd"/>
      <w:r>
        <w:rPr>
          <w:color w:val="231F20"/>
        </w:rPr>
        <w:t>.</w:t>
      </w:r>
      <w:r>
        <w:rPr>
          <w:color w:val="231F20"/>
          <w:spacing w:val="-20"/>
        </w:rPr>
        <w:t xml:space="preserve"> </w:t>
      </w:r>
      <w:r>
        <w:rPr>
          <w:color w:val="231F20"/>
          <w:spacing w:val="-5"/>
        </w:rPr>
        <w:t>Τα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έξοδ</w:t>
      </w:r>
      <w:proofErr w:type="spellEnd"/>
      <w:r>
        <w:rPr>
          <w:color w:val="231F20"/>
        </w:rPr>
        <w:t>α</w:t>
      </w:r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</w:rPr>
        <w:t>μετ</w:t>
      </w:r>
      <w:proofErr w:type="spellEnd"/>
      <w:r>
        <w:rPr>
          <w:color w:val="231F20"/>
        </w:rPr>
        <w:t>αφοράς</w:t>
      </w:r>
    </w:p>
    <w:p w14:paraId="6C74A552" w14:textId="77777777" w:rsidR="003B49B1" w:rsidRDefault="00406639">
      <w:pPr>
        <w:pStyle w:val="Zkladntext"/>
        <w:spacing w:before="112" w:line="232" w:lineRule="auto"/>
        <w:ind w:left="249" w:right="442"/>
      </w:pPr>
      <w:r>
        <w:br w:type="column"/>
      </w:r>
      <w:r>
        <w:rPr>
          <w:color w:val="231F20"/>
        </w:rPr>
        <w:t>από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και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π</w:t>
      </w:r>
      <w:proofErr w:type="spellStart"/>
      <w:r>
        <w:rPr>
          <w:color w:val="231F20"/>
        </w:rPr>
        <w:t>ρος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τον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π</w:t>
      </w:r>
      <w:proofErr w:type="spellStart"/>
      <w:r>
        <w:rPr>
          <w:color w:val="231F20"/>
        </w:rPr>
        <w:t>ελάτη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επιβα</w:t>
      </w:r>
      <w:proofErr w:type="spellStart"/>
      <w:r>
        <w:rPr>
          <w:color w:val="231F20"/>
        </w:rPr>
        <w:t>ρύνουν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τον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π</w:t>
      </w:r>
      <w:proofErr w:type="spellStart"/>
      <w:r>
        <w:rPr>
          <w:color w:val="231F20"/>
        </w:rPr>
        <w:t>ελάτη</w:t>
      </w:r>
      <w:proofErr w:type="spellEnd"/>
      <w:r>
        <w:rPr>
          <w:color w:val="231F20"/>
        </w:rPr>
        <w:t>,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εάν</w:t>
      </w:r>
      <w:proofErr w:type="spellEnd"/>
      <w:r>
        <w:rPr>
          <w:color w:val="231F20"/>
          <w:spacing w:val="-21"/>
        </w:rPr>
        <w:t xml:space="preserve"> </w:t>
      </w:r>
      <w:r>
        <w:rPr>
          <w:color w:val="231F20"/>
        </w:rPr>
        <w:t>η</w:t>
      </w:r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</w:rPr>
        <w:t>συσκευή</w:t>
      </w:r>
      <w:proofErr w:type="spellEnd"/>
      <w:r>
        <w:rPr>
          <w:color w:val="231F20"/>
          <w:spacing w:val="-22"/>
        </w:rPr>
        <w:t xml:space="preserve"> </w:t>
      </w:r>
      <w:r>
        <w:rPr>
          <w:color w:val="231F20"/>
        </w:rPr>
        <w:t>β</w:t>
      </w:r>
      <w:proofErr w:type="spellStart"/>
      <w:r>
        <w:rPr>
          <w:color w:val="231F20"/>
        </w:rPr>
        <w:t>ρίσκετ</w:t>
      </w:r>
      <w:proofErr w:type="spellEnd"/>
      <w:r>
        <w:rPr>
          <w:color w:val="231F20"/>
        </w:rPr>
        <w:t>αι</w:t>
      </w:r>
      <w:r>
        <w:rPr>
          <w:color w:val="231F20"/>
          <w:spacing w:val="-21"/>
        </w:rPr>
        <w:t xml:space="preserve"> </w:t>
      </w:r>
      <w:proofErr w:type="spellStart"/>
      <w:r>
        <w:rPr>
          <w:color w:val="231F20"/>
        </w:rPr>
        <w:t>σε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άλλο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μέρος</w:t>
      </w:r>
      <w:proofErr w:type="spellEnd"/>
      <w:r>
        <w:rPr>
          <w:color w:val="231F20"/>
        </w:rPr>
        <w:t xml:space="preserve"> από </w:t>
      </w:r>
      <w:proofErr w:type="spellStart"/>
      <w:r>
        <w:rPr>
          <w:color w:val="231F20"/>
        </w:rPr>
        <w:t>την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έδρ</w:t>
      </w:r>
      <w:proofErr w:type="spellEnd"/>
      <w:r>
        <w:rPr>
          <w:color w:val="231F20"/>
        </w:rPr>
        <w:t xml:space="preserve">α </w:t>
      </w:r>
      <w:proofErr w:type="spellStart"/>
      <w:r>
        <w:rPr>
          <w:color w:val="231F20"/>
        </w:rPr>
        <w:t>του</w:t>
      </w:r>
      <w:proofErr w:type="spellEnd"/>
      <w:r>
        <w:rPr>
          <w:color w:val="231F20"/>
        </w:rPr>
        <w:t xml:space="preserve"> π</w:t>
      </w:r>
      <w:proofErr w:type="spellStart"/>
      <w:r>
        <w:rPr>
          <w:color w:val="231F20"/>
        </w:rPr>
        <w:t>ελάτη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Σε</w:t>
      </w:r>
      <w:proofErr w:type="spellEnd"/>
      <w:r>
        <w:rPr>
          <w:color w:val="231F20"/>
          <w:spacing w:val="-32"/>
        </w:rPr>
        <w:t xml:space="preserve"> </w:t>
      </w:r>
      <w:r>
        <w:rPr>
          <w:color w:val="231F20"/>
        </w:rPr>
        <w:t>π</w:t>
      </w:r>
      <w:proofErr w:type="spellStart"/>
      <w:r>
        <w:rPr>
          <w:color w:val="231F20"/>
        </w:rPr>
        <w:t>ερί</w:t>
      </w:r>
      <w:proofErr w:type="spellEnd"/>
      <w:r>
        <w:rPr>
          <w:color w:val="231F20"/>
        </w:rPr>
        <w:t>πτωση</w:t>
      </w:r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ζημιών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οφειλομένων</w:t>
      </w:r>
      <w:proofErr w:type="spellEnd"/>
      <w:r>
        <w:rPr>
          <w:color w:val="231F20"/>
          <w:spacing w:val="-32"/>
        </w:rPr>
        <w:t xml:space="preserve"> </w:t>
      </w:r>
      <w:proofErr w:type="spellStart"/>
      <w:r>
        <w:rPr>
          <w:color w:val="231F20"/>
        </w:rPr>
        <w:t>στη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μετ</w:t>
      </w:r>
      <w:proofErr w:type="spellEnd"/>
      <w:r>
        <w:rPr>
          <w:color w:val="231F20"/>
        </w:rPr>
        <w:t>αφορά,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μπ</w:t>
      </w:r>
      <w:proofErr w:type="spellStart"/>
      <w:r>
        <w:rPr>
          <w:color w:val="231F20"/>
        </w:rPr>
        <w:t>ορεί</w:t>
      </w:r>
      <w:proofErr w:type="spellEnd"/>
      <w:r>
        <w:rPr>
          <w:color w:val="231F20"/>
          <w:spacing w:val="-23"/>
        </w:rPr>
        <w:t xml:space="preserve"> </w:t>
      </w:r>
      <w:r>
        <w:rPr>
          <w:color w:val="231F20"/>
        </w:rPr>
        <w:t>να</w:t>
      </w:r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εγερθεί</w:t>
      </w:r>
      <w:proofErr w:type="spellEnd"/>
      <w:r>
        <w:rPr>
          <w:color w:val="231F20"/>
          <w:spacing w:val="-23"/>
        </w:rPr>
        <w:t xml:space="preserve"> </w:t>
      </w:r>
      <w:proofErr w:type="spellStart"/>
      <w:r>
        <w:rPr>
          <w:color w:val="231F20"/>
        </w:rPr>
        <w:t>εγγυητική</w:t>
      </w:r>
      <w:proofErr w:type="spellEnd"/>
      <w:r>
        <w:rPr>
          <w:color w:val="231F20"/>
        </w:rPr>
        <w:t xml:space="preserve"> </w:t>
      </w:r>
      <w:r>
        <w:rPr>
          <w:color w:val="231F20"/>
          <w:w w:val="95"/>
        </w:rPr>
        <w:t>α</w:t>
      </w:r>
      <w:proofErr w:type="spellStart"/>
      <w:r>
        <w:rPr>
          <w:color w:val="231F20"/>
          <w:w w:val="95"/>
        </w:rPr>
        <w:t>ξίωση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μόνο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εφόσον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χρησιμο</w:t>
      </w:r>
      <w:proofErr w:type="spellEnd"/>
      <w:r>
        <w:rPr>
          <w:color w:val="231F20"/>
          <w:w w:val="95"/>
        </w:rPr>
        <w:t xml:space="preserve">ποιήθηκαν </w:t>
      </w:r>
      <w:proofErr w:type="spellStart"/>
      <w:r>
        <w:rPr>
          <w:color w:val="231F20"/>
        </w:rPr>
        <w:t>γι</w:t>
      </w:r>
      <w:proofErr w:type="spellEnd"/>
      <w:r>
        <w:rPr>
          <w:color w:val="231F20"/>
        </w:rPr>
        <w:t>α</w:t>
      </w:r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τις</w:t>
      </w:r>
      <w:proofErr w:type="spellEnd"/>
      <w:r>
        <w:rPr>
          <w:color w:val="231F20"/>
          <w:spacing w:val="-17"/>
        </w:rPr>
        <w:t xml:space="preserve"> </w:t>
      </w:r>
      <w:proofErr w:type="spellStart"/>
      <w:r>
        <w:rPr>
          <w:color w:val="231F20"/>
        </w:rPr>
        <w:t>μετ</w:t>
      </w:r>
      <w:proofErr w:type="spellEnd"/>
      <w:r>
        <w:rPr>
          <w:color w:val="231F20"/>
        </w:rPr>
        <w:t>αφορές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η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π</w:t>
      </w:r>
      <w:proofErr w:type="spellStart"/>
      <w:r>
        <w:rPr>
          <w:color w:val="231F20"/>
        </w:rPr>
        <w:t>λήρης</w:t>
      </w:r>
      <w:proofErr w:type="spellEnd"/>
      <w:r>
        <w:rPr>
          <w:color w:val="231F20"/>
          <w:spacing w:val="-16"/>
        </w:rPr>
        <w:t xml:space="preserve"> </w:t>
      </w:r>
      <w:r>
        <w:rPr>
          <w:color w:val="231F20"/>
        </w:rPr>
        <w:t>α</w:t>
      </w:r>
      <w:proofErr w:type="spellStart"/>
      <w:r>
        <w:rPr>
          <w:color w:val="231F20"/>
        </w:rPr>
        <w:t>υθεντική</w:t>
      </w:r>
      <w:proofErr w:type="spellEnd"/>
    </w:p>
    <w:p w14:paraId="51F72BC8" w14:textId="77777777" w:rsidR="003B49B1" w:rsidRDefault="00406639">
      <w:pPr>
        <w:pStyle w:val="Zkladntext"/>
        <w:spacing w:line="232" w:lineRule="auto"/>
        <w:ind w:left="249" w:right="155"/>
      </w:pPr>
      <w:proofErr w:type="spellStart"/>
      <w:r>
        <w:rPr>
          <w:color w:val="231F20"/>
        </w:rPr>
        <w:t>συσκευ</w:t>
      </w:r>
      <w:proofErr w:type="spellEnd"/>
      <w:r>
        <w:rPr>
          <w:color w:val="231F20"/>
        </w:rPr>
        <w:t>ασία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και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η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ζυγ</w:t>
      </w:r>
      <w:proofErr w:type="spellEnd"/>
      <w:r>
        <w:rPr>
          <w:color w:val="231F20"/>
        </w:rPr>
        <w:t>αριά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α</w:t>
      </w:r>
      <w:proofErr w:type="spellStart"/>
      <w:r>
        <w:rPr>
          <w:color w:val="231F20"/>
        </w:rPr>
        <w:t>σφ</w:t>
      </w:r>
      <w:proofErr w:type="spellEnd"/>
      <w:r>
        <w:rPr>
          <w:color w:val="231F20"/>
        </w:rPr>
        <w:t>αλίστηκε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 xml:space="preserve">και </w:t>
      </w:r>
      <w:proofErr w:type="spellStart"/>
      <w:r>
        <w:rPr>
          <w:color w:val="231F20"/>
        </w:rPr>
        <w:t>στερεώθηκε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στη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συσκευ</w:t>
      </w:r>
      <w:proofErr w:type="spellEnd"/>
      <w:r>
        <w:rPr>
          <w:color w:val="231F20"/>
        </w:rPr>
        <w:t>ασία όπ</w:t>
      </w:r>
      <w:proofErr w:type="spellStart"/>
      <w:r>
        <w:rPr>
          <w:color w:val="231F20"/>
        </w:rPr>
        <w:t>ως</w:t>
      </w:r>
      <w:proofErr w:type="spellEnd"/>
      <w:r>
        <w:rPr>
          <w:color w:val="231F20"/>
        </w:rPr>
        <w:t xml:space="preserve"> κα</w:t>
      </w:r>
      <w:proofErr w:type="spellStart"/>
      <w:r>
        <w:rPr>
          <w:color w:val="231F20"/>
        </w:rPr>
        <w:t>τά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την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</w:rPr>
        <w:t>α</w:t>
      </w:r>
      <w:proofErr w:type="spellStart"/>
      <w:r>
        <w:rPr>
          <w:color w:val="231F20"/>
        </w:rPr>
        <w:t>υθεντική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συσκευ</w:t>
      </w:r>
      <w:proofErr w:type="spellEnd"/>
      <w:r>
        <w:rPr>
          <w:color w:val="231F20"/>
        </w:rPr>
        <w:t>ασία.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  <w:spacing w:val="-4"/>
        </w:rPr>
        <w:t>Γι</w:t>
      </w:r>
      <w:proofErr w:type="spellEnd"/>
      <w:r>
        <w:rPr>
          <w:color w:val="231F20"/>
          <w:spacing w:val="-4"/>
        </w:rPr>
        <w:t>α</w:t>
      </w:r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το</w:t>
      </w:r>
      <w:proofErr w:type="spellEnd"/>
      <w:r>
        <w:rPr>
          <w:color w:val="231F20"/>
          <w:spacing w:val="-24"/>
        </w:rPr>
        <w:t xml:space="preserve"> </w:t>
      </w:r>
      <w:proofErr w:type="spellStart"/>
      <w:r>
        <w:rPr>
          <w:color w:val="231F20"/>
        </w:rPr>
        <w:t>λόγο</w:t>
      </w:r>
      <w:proofErr w:type="spellEnd"/>
      <w:r>
        <w:rPr>
          <w:color w:val="231F20"/>
          <w:spacing w:val="-24"/>
        </w:rPr>
        <w:t xml:space="preserve"> </w:t>
      </w:r>
      <w:r>
        <w:rPr>
          <w:color w:val="231F20"/>
        </w:rPr>
        <w:t>α</w:t>
      </w:r>
      <w:proofErr w:type="spellStart"/>
      <w:r>
        <w:rPr>
          <w:color w:val="231F20"/>
        </w:rPr>
        <w:t>υτό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δι</w:t>
      </w:r>
      <w:proofErr w:type="spellEnd"/>
      <w:r>
        <w:rPr>
          <w:color w:val="231F20"/>
        </w:rPr>
        <w:t>αφυλάξτε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σε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α</w:t>
      </w:r>
      <w:proofErr w:type="spellStart"/>
      <w:r>
        <w:rPr>
          <w:color w:val="231F20"/>
        </w:rPr>
        <w:t>σφ</w:t>
      </w:r>
      <w:proofErr w:type="spellEnd"/>
      <w:r>
        <w:rPr>
          <w:color w:val="231F20"/>
        </w:rPr>
        <w:t>αλές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μέρος</w:t>
      </w:r>
      <w:proofErr w:type="spellEnd"/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3"/>
        </w:rPr>
        <w:t>όλ</w:t>
      </w:r>
      <w:proofErr w:type="spellEnd"/>
      <w:r>
        <w:rPr>
          <w:color w:val="231F20"/>
          <w:spacing w:val="-3"/>
        </w:rPr>
        <w:t>α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τα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μέρη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της</w:t>
      </w:r>
      <w:proofErr w:type="spellEnd"/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συσκευ</w:t>
      </w:r>
      <w:proofErr w:type="spellEnd"/>
      <w:r>
        <w:rPr>
          <w:color w:val="231F20"/>
        </w:rPr>
        <w:t>ασίας.</w:t>
      </w:r>
    </w:p>
    <w:p w14:paraId="12576E34" w14:textId="77777777" w:rsidR="003B49B1" w:rsidRDefault="00406639">
      <w:pPr>
        <w:pStyle w:val="Zkladntext"/>
        <w:spacing w:line="232" w:lineRule="auto"/>
        <w:ind w:left="249" w:right="103"/>
      </w:pPr>
      <w:proofErr w:type="spellStart"/>
      <w:r>
        <w:rPr>
          <w:color w:val="231F20"/>
          <w:spacing w:val="-4"/>
        </w:rPr>
        <w:t>Δεν</w:t>
      </w:r>
      <w:proofErr w:type="spellEnd"/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  <w:spacing w:val="-5"/>
        </w:rPr>
        <w:t>υφίστ</w:t>
      </w:r>
      <w:proofErr w:type="spellEnd"/>
      <w:r>
        <w:rPr>
          <w:color w:val="231F20"/>
          <w:spacing w:val="-5"/>
        </w:rPr>
        <w:t xml:space="preserve">αται </w:t>
      </w:r>
      <w:proofErr w:type="spellStart"/>
      <w:r>
        <w:rPr>
          <w:color w:val="231F20"/>
          <w:spacing w:val="-5"/>
        </w:rPr>
        <w:t>εγγυητική</w:t>
      </w:r>
      <w:proofErr w:type="spellEnd"/>
      <w:r>
        <w:rPr>
          <w:color w:val="231F20"/>
          <w:spacing w:val="-5"/>
        </w:rPr>
        <w:t xml:space="preserve"> α</w:t>
      </w:r>
      <w:proofErr w:type="spellStart"/>
      <w:r>
        <w:rPr>
          <w:color w:val="231F20"/>
          <w:spacing w:val="-5"/>
        </w:rPr>
        <w:t>ξίωση</w:t>
      </w:r>
      <w:proofErr w:type="spellEnd"/>
      <w:r>
        <w:rPr>
          <w:color w:val="231F20"/>
          <w:spacing w:val="-5"/>
        </w:rPr>
        <w:t xml:space="preserve">, </w:t>
      </w:r>
      <w:proofErr w:type="spellStart"/>
      <w:r>
        <w:rPr>
          <w:color w:val="231F20"/>
          <w:spacing w:val="-4"/>
        </w:rPr>
        <w:t>εάν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η </w:t>
      </w:r>
      <w:proofErr w:type="spellStart"/>
      <w:r>
        <w:rPr>
          <w:color w:val="231F20"/>
          <w:spacing w:val="-5"/>
        </w:rPr>
        <w:t>συσκευή</w:t>
      </w:r>
      <w:proofErr w:type="spellEnd"/>
      <w:r>
        <w:rPr>
          <w:color w:val="231F20"/>
          <w:spacing w:val="-26"/>
        </w:rPr>
        <w:t xml:space="preserve"> </w:t>
      </w:r>
      <w:r>
        <w:rPr>
          <w:color w:val="231F20"/>
          <w:spacing w:val="-5"/>
        </w:rPr>
        <w:t>α</w:t>
      </w:r>
      <w:proofErr w:type="spellStart"/>
      <w:r>
        <w:rPr>
          <w:color w:val="231F20"/>
          <w:spacing w:val="-5"/>
        </w:rPr>
        <w:t>νοιχτεί</w:t>
      </w:r>
      <w:proofErr w:type="spellEnd"/>
      <w:r>
        <w:rPr>
          <w:color w:val="231F20"/>
          <w:spacing w:val="-25"/>
        </w:rPr>
        <w:t xml:space="preserve"> </w:t>
      </w:r>
      <w:r>
        <w:rPr>
          <w:color w:val="231F20"/>
          <w:spacing w:val="-4"/>
        </w:rPr>
        <w:t>από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  <w:spacing w:val="-5"/>
        </w:rPr>
        <w:t>άτομ</w:t>
      </w:r>
      <w:proofErr w:type="spellEnd"/>
      <w:r>
        <w:rPr>
          <w:color w:val="231F20"/>
          <w:spacing w:val="-5"/>
        </w:rPr>
        <w:t>α,</w:t>
      </w:r>
      <w:r>
        <w:rPr>
          <w:color w:val="231F20"/>
          <w:spacing w:val="-25"/>
        </w:rPr>
        <w:t xml:space="preserve"> </w:t>
      </w:r>
      <w:r>
        <w:rPr>
          <w:color w:val="231F20"/>
          <w:spacing w:val="-3"/>
        </w:rPr>
        <w:t>τα</w:t>
      </w:r>
      <w:r>
        <w:rPr>
          <w:color w:val="231F20"/>
          <w:spacing w:val="-26"/>
        </w:rPr>
        <w:t xml:space="preserve"> </w:t>
      </w:r>
      <w:r>
        <w:rPr>
          <w:color w:val="231F20"/>
          <w:spacing w:val="-4"/>
        </w:rPr>
        <w:t>οπ</w:t>
      </w:r>
      <w:proofErr w:type="spellStart"/>
      <w:r>
        <w:rPr>
          <w:color w:val="231F20"/>
          <w:spacing w:val="-4"/>
        </w:rPr>
        <w:t>οί</w:t>
      </w:r>
      <w:proofErr w:type="spellEnd"/>
      <w:r>
        <w:rPr>
          <w:color w:val="231F20"/>
          <w:spacing w:val="-4"/>
        </w:rPr>
        <w:t>α</w:t>
      </w:r>
      <w:r>
        <w:rPr>
          <w:color w:val="231F20"/>
          <w:spacing w:val="-25"/>
        </w:rPr>
        <w:t xml:space="preserve"> </w:t>
      </w:r>
      <w:proofErr w:type="spellStart"/>
      <w:r>
        <w:rPr>
          <w:color w:val="231F20"/>
          <w:spacing w:val="-5"/>
        </w:rPr>
        <w:t>δεν</w:t>
      </w:r>
      <w:proofErr w:type="spellEnd"/>
      <w:r>
        <w:rPr>
          <w:color w:val="231F20"/>
          <w:spacing w:val="-5"/>
        </w:rPr>
        <w:t xml:space="preserve"> </w:t>
      </w:r>
      <w:proofErr w:type="spellStart"/>
      <w:r>
        <w:rPr>
          <w:color w:val="231F20"/>
          <w:spacing w:val="-5"/>
        </w:rPr>
        <w:t>έχουν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  <w:spacing w:val="-3"/>
        </w:rPr>
        <w:t>τη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  <w:spacing w:val="-4"/>
        </w:rPr>
        <w:t>ρητή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  <w:spacing w:val="-5"/>
        </w:rPr>
        <w:t>εξουσιοδότηση</w:t>
      </w:r>
      <w:proofErr w:type="spellEnd"/>
      <w:r>
        <w:rPr>
          <w:color w:val="231F20"/>
          <w:spacing w:val="-27"/>
        </w:rPr>
        <w:t xml:space="preserve"> </w:t>
      </w:r>
      <w:proofErr w:type="spellStart"/>
      <w:r>
        <w:rPr>
          <w:color w:val="231F20"/>
          <w:spacing w:val="-4"/>
        </w:rPr>
        <w:t>γι</w:t>
      </w:r>
      <w:proofErr w:type="spellEnd"/>
      <w:r>
        <w:rPr>
          <w:color w:val="231F20"/>
          <w:spacing w:val="-4"/>
        </w:rPr>
        <w:t>α</w:t>
      </w:r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  <w:spacing w:val="-3"/>
        </w:rPr>
        <w:t>το</w:t>
      </w:r>
      <w:proofErr w:type="spellEnd"/>
      <w:r>
        <w:rPr>
          <w:color w:val="231F20"/>
          <w:spacing w:val="-26"/>
        </w:rPr>
        <w:t xml:space="preserve"> </w:t>
      </w:r>
      <w:proofErr w:type="spellStart"/>
      <w:r>
        <w:rPr>
          <w:color w:val="231F20"/>
          <w:spacing w:val="-5"/>
        </w:rPr>
        <w:t>σκο</w:t>
      </w:r>
      <w:proofErr w:type="spellEnd"/>
      <w:r>
        <w:rPr>
          <w:color w:val="231F20"/>
          <w:spacing w:val="-5"/>
        </w:rPr>
        <w:t xml:space="preserve">πό </w:t>
      </w:r>
      <w:r>
        <w:rPr>
          <w:color w:val="231F20"/>
          <w:spacing w:val="-4"/>
        </w:rPr>
        <w:t>α</w:t>
      </w:r>
      <w:proofErr w:type="spellStart"/>
      <w:r>
        <w:rPr>
          <w:color w:val="231F20"/>
          <w:spacing w:val="-4"/>
        </w:rPr>
        <w:t>υτό</w:t>
      </w:r>
      <w:proofErr w:type="spellEnd"/>
      <w:r>
        <w:rPr>
          <w:color w:val="231F20"/>
          <w:spacing w:val="-20"/>
        </w:rPr>
        <w:t xml:space="preserve"> </w:t>
      </w:r>
      <w:r>
        <w:rPr>
          <w:color w:val="231F20"/>
          <w:spacing w:val="-4"/>
        </w:rPr>
        <w:t>από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4"/>
        </w:rPr>
        <w:t>την</w:t>
      </w:r>
      <w:proofErr w:type="spellEnd"/>
      <w:r>
        <w:rPr>
          <w:color w:val="231F20"/>
          <w:spacing w:val="-20"/>
        </w:rPr>
        <w:t xml:space="preserve"> </w:t>
      </w:r>
      <w:proofErr w:type="spellStart"/>
      <w:r>
        <w:rPr>
          <w:color w:val="231F20"/>
          <w:spacing w:val="-5"/>
        </w:rPr>
        <w:t>ετ</w:t>
      </w:r>
      <w:proofErr w:type="spellEnd"/>
      <w:r>
        <w:rPr>
          <w:color w:val="231F20"/>
          <w:spacing w:val="-5"/>
        </w:rPr>
        <w:t>αιρία</w:t>
      </w:r>
      <w:r>
        <w:rPr>
          <w:color w:val="231F20"/>
          <w:spacing w:val="-19"/>
        </w:rPr>
        <w:t xml:space="preserve"> </w:t>
      </w:r>
      <w:proofErr w:type="spellStart"/>
      <w:r>
        <w:rPr>
          <w:color w:val="231F20"/>
          <w:spacing w:val="-5"/>
        </w:rPr>
        <w:t>seca</w:t>
      </w:r>
      <w:proofErr w:type="spellEnd"/>
      <w:r>
        <w:rPr>
          <w:color w:val="231F20"/>
          <w:spacing w:val="-5"/>
        </w:rPr>
        <w:t>.</w:t>
      </w:r>
    </w:p>
    <w:p w14:paraId="3F2B6C80" w14:textId="77777777" w:rsidR="003B49B1" w:rsidRDefault="00406639">
      <w:pPr>
        <w:pStyle w:val="Zkladntext"/>
        <w:spacing w:line="232" w:lineRule="auto"/>
        <w:ind w:left="249" w:right="227"/>
      </w:pPr>
      <w:r>
        <w:rPr>
          <w:color w:val="231F20"/>
          <w:spacing w:val="-6"/>
        </w:rPr>
        <w:t>Παρακα</w:t>
      </w:r>
      <w:proofErr w:type="spellStart"/>
      <w:r>
        <w:rPr>
          <w:color w:val="231F20"/>
          <w:spacing w:val="-6"/>
        </w:rPr>
        <w:t>λούμε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5"/>
        </w:rPr>
        <w:t>τους</w:t>
      </w:r>
      <w:proofErr w:type="spellEnd"/>
      <w:r>
        <w:rPr>
          <w:color w:val="231F20"/>
          <w:spacing w:val="-5"/>
        </w:rPr>
        <w:t xml:space="preserve"> </w:t>
      </w:r>
      <w:r>
        <w:rPr>
          <w:color w:val="231F20"/>
          <w:spacing w:val="-6"/>
        </w:rPr>
        <w:t>π</w:t>
      </w:r>
      <w:proofErr w:type="spellStart"/>
      <w:r>
        <w:rPr>
          <w:color w:val="231F20"/>
          <w:spacing w:val="-6"/>
        </w:rPr>
        <w:t>ελάτες</w:t>
      </w:r>
      <w:proofErr w:type="spellEnd"/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 xml:space="preserve">μας </w:t>
      </w:r>
      <w:proofErr w:type="spellStart"/>
      <w:r>
        <w:rPr>
          <w:color w:val="231F20"/>
          <w:spacing w:val="-6"/>
        </w:rPr>
        <w:t>στο</w:t>
      </w:r>
      <w:proofErr w:type="spellEnd"/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6"/>
        </w:rPr>
        <w:t>εξωτερικό</w:t>
      </w:r>
      <w:proofErr w:type="spellEnd"/>
      <w:r>
        <w:rPr>
          <w:color w:val="231F20"/>
          <w:spacing w:val="-6"/>
        </w:rPr>
        <w:t>,</w:t>
      </w:r>
      <w:r>
        <w:rPr>
          <w:color w:val="231F20"/>
          <w:spacing w:val="-41"/>
        </w:rPr>
        <w:t xml:space="preserve"> </w:t>
      </w:r>
      <w:proofErr w:type="spellStart"/>
      <w:r>
        <w:rPr>
          <w:color w:val="231F20"/>
          <w:spacing w:val="-3"/>
        </w:rPr>
        <w:t>σε</w:t>
      </w:r>
      <w:proofErr w:type="spellEnd"/>
      <w:r>
        <w:rPr>
          <w:color w:val="231F20"/>
          <w:spacing w:val="-41"/>
        </w:rPr>
        <w:t xml:space="preserve"> </w:t>
      </w:r>
      <w:r>
        <w:rPr>
          <w:color w:val="231F20"/>
          <w:spacing w:val="-6"/>
        </w:rPr>
        <w:t>π</w:t>
      </w:r>
      <w:proofErr w:type="spellStart"/>
      <w:r>
        <w:rPr>
          <w:color w:val="231F20"/>
          <w:spacing w:val="-6"/>
        </w:rPr>
        <w:t>ερί</w:t>
      </w:r>
      <w:proofErr w:type="spellEnd"/>
      <w:r>
        <w:rPr>
          <w:color w:val="231F20"/>
          <w:spacing w:val="-6"/>
        </w:rPr>
        <w:t>πτωση</w:t>
      </w:r>
      <w:r>
        <w:rPr>
          <w:color w:val="231F20"/>
          <w:spacing w:val="-40"/>
        </w:rPr>
        <w:t xml:space="preserve"> </w:t>
      </w:r>
      <w:proofErr w:type="spellStart"/>
      <w:r>
        <w:rPr>
          <w:color w:val="231F20"/>
          <w:spacing w:val="-6"/>
        </w:rPr>
        <w:t>εγγυητικής</w:t>
      </w:r>
      <w:proofErr w:type="spellEnd"/>
      <w:r>
        <w:rPr>
          <w:color w:val="231F20"/>
          <w:spacing w:val="-41"/>
        </w:rPr>
        <w:t xml:space="preserve"> </w:t>
      </w:r>
      <w:r>
        <w:rPr>
          <w:color w:val="231F20"/>
          <w:spacing w:val="-8"/>
        </w:rPr>
        <w:t>α</w:t>
      </w:r>
      <w:proofErr w:type="spellStart"/>
      <w:r>
        <w:rPr>
          <w:color w:val="231F20"/>
          <w:spacing w:val="-8"/>
        </w:rPr>
        <w:t>ξίωσης</w:t>
      </w:r>
      <w:proofErr w:type="spellEnd"/>
      <w:r>
        <w:rPr>
          <w:color w:val="231F20"/>
          <w:spacing w:val="-8"/>
        </w:rPr>
        <w:t xml:space="preserve">, </w:t>
      </w:r>
      <w:r>
        <w:rPr>
          <w:color w:val="231F20"/>
          <w:spacing w:val="-3"/>
        </w:rPr>
        <w:t>να</w:t>
      </w:r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απ</w:t>
      </w:r>
      <w:proofErr w:type="spellStart"/>
      <w:r>
        <w:rPr>
          <w:color w:val="231F20"/>
          <w:spacing w:val="-6"/>
        </w:rPr>
        <w:t>ευθύνοντ</w:t>
      </w:r>
      <w:proofErr w:type="spellEnd"/>
      <w:r>
        <w:rPr>
          <w:color w:val="231F20"/>
          <w:spacing w:val="-6"/>
        </w:rPr>
        <w:t>αι</w:t>
      </w:r>
      <w:r>
        <w:rPr>
          <w:color w:val="231F20"/>
          <w:spacing w:val="-39"/>
        </w:rPr>
        <w:t xml:space="preserve"> </w:t>
      </w:r>
      <w:proofErr w:type="spellStart"/>
      <w:r>
        <w:rPr>
          <w:color w:val="231F20"/>
          <w:spacing w:val="-5"/>
        </w:rPr>
        <w:t>άμεσ</w:t>
      </w:r>
      <w:proofErr w:type="spellEnd"/>
      <w:r>
        <w:rPr>
          <w:color w:val="231F20"/>
          <w:spacing w:val="-5"/>
        </w:rPr>
        <w:t>α</w:t>
      </w:r>
      <w:r>
        <w:rPr>
          <w:color w:val="231F20"/>
          <w:spacing w:val="-39"/>
        </w:rPr>
        <w:t xml:space="preserve"> </w:t>
      </w:r>
      <w:proofErr w:type="spellStart"/>
      <w:r>
        <w:rPr>
          <w:color w:val="231F20"/>
          <w:spacing w:val="-5"/>
        </w:rPr>
        <w:t>στην</w:t>
      </w:r>
      <w:proofErr w:type="spellEnd"/>
      <w:r>
        <w:rPr>
          <w:color w:val="231F20"/>
          <w:spacing w:val="-39"/>
        </w:rPr>
        <w:t xml:space="preserve"> </w:t>
      </w:r>
      <w:r>
        <w:rPr>
          <w:color w:val="231F20"/>
          <w:spacing w:val="-6"/>
        </w:rPr>
        <w:t>α</w:t>
      </w:r>
      <w:proofErr w:type="spellStart"/>
      <w:r>
        <w:rPr>
          <w:color w:val="231F20"/>
          <w:spacing w:val="-6"/>
        </w:rPr>
        <w:t>ντι</w:t>
      </w:r>
      <w:proofErr w:type="spellEnd"/>
      <w:r>
        <w:rPr>
          <w:color w:val="231F20"/>
          <w:spacing w:val="-6"/>
        </w:rPr>
        <w:t xml:space="preserve">προσωπεία </w:t>
      </w:r>
      <w:r>
        <w:rPr>
          <w:color w:val="231F20"/>
          <w:spacing w:val="-5"/>
        </w:rPr>
        <w:t>α</w:t>
      </w:r>
      <w:proofErr w:type="spellStart"/>
      <w:r>
        <w:rPr>
          <w:color w:val="231F20"/>
          <w:spacing w:val="-5"/>
        </w:rPr>
        <w:t>γοράς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4"/>
        </w:rPr>
        <w:t>της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6"/>
        </w:rPr>
        <w:t>εκάστοτε</w:t>
      </w:r>
      <w:proofErr w:type="spellEnd"/>
      <w:r>
        <w:rPr>
          <w:color w:val="231F20"/>
          <w:spacing w:val="-22"/>
        </w:rPr>
        <w:t xml:space="preserve"> </w:t>
      </w:r>
      <w:proofErr w:type="spellStart"/>
      <w:r>
        <w:rPr>
          <w:color w:val="231F20"/>
          <w:spacing w:val="-7"/>
        </w:rPr>
        <w:t>χώρ</w:t>
      </w:r>
      <w:proofErr w:type="spellEnd"/>
      <w:r>
        <w:rPr>
          <w:color w:val="231F20"/>
          <w:spacing w:val="-7"/>
        </w:rPr>
        <w:t>ας.</w:t>
      </w:r>
    </w:p>
    <w:p w14:paraId="7FEE3965" w14:textId="77777777" w:rsidR="003B49B1" w:rsidRDefault="003B49B1">
      <w:pPr>
        <w:pStyle w:val="Zkladntext"/>
        <w:spacing w:before="5"/>
        <w:rPr>
          <w:sz w:val="32"/>
        </w:rPr>
      </w:pPr>
    </w:p>
    <w:p w14:paraId="711CE228" w14:textId="77777777" w:rsidR="003B49B1" w:rsidRDefault="00406639">
      <w:pPr>
        <w:pStyle w:val="Nadpis1"/>
        <w:spacing w:before="1"/>
        <w:ind w:left="249"/>
      </w:pPr>
      <w:r>
        <w:rPr>
          <w:noProof/>
        </w:rPr>
        <w:drawing>
          <wp:anchor distT="0" distB="0" distL="0" distR="0" simplePos="0" relativeHeight="251631104" behindDoc="0" locked="0" layoutInCell="1" allowOverlap="1" wp14:anchorId="6BD08AE0" wp14:editId="3A6C9B14">
            <wp:simplePos x="0" y="0"/>
            <wp:positionH relativeFrom="page">
              <wp:posOffset>5111445</wp:posOffset>
            </wp:positionH>
            <wp:positionV relativeFrom="paragraph">
              <wp:posOffset>171064</wp:posOffset>
            </wp:positionV>
            <wp:extent cx="243839" cy="187629"/>
            <wp:effectExtent l="0" t="0" r="0" b="0"/>
            <wp:wrapNone/>
            <wp:docPr id="9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18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6" w:name="Δήλωση_συμμόρφωσης"/>
      <w:bookmarkEnd w:id="126"/>
      <w:proofErr w:type="spellStart"/>
      <w:r>
        <w:rPr>
          <w:color w:val="231F20"/>
        </w:rPr>
        <w:t>Δήλωση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συμμόρφωσης</w:t>
      </w:r>
      <w:proofErr w:type="spellEnd"/>
    </w:p>
    <w:p w14:paraId="7C1D0C24" w14:textId="77777777" w:rsidR="003B49B1" w:rsidRDefault="003B49B1">
      <w:pPr>
        <w:pStyle w:val="Zkladntext"/>
        <w:spacing w:before="2"/>
        <w:rPr>
          <w:sz w:val="26"/>
        </w:rPr>
      </w:pPr>
    </w:p>
    <w:p w14:paraId="0167CBC6" w14:textId="77777777" w:rsidR="003B49B1" w:rsidRDefault="00406639">
      <w:pPr>
        <w:pStyle w:val="Zkladntext"/>
        <w:spacing w:line="232" w:lineRule="auto"/>
        <w:ind w:left="249" w:right="403"/>
      </w:pPr>
      <w:proofErr w:type="spellStart"/>
      <w:r>
        <w:rPr>
          <w:color w:val="231F20"/>
        </w:rPr>
        <w:t>Με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το</w:t>
      </w:r>
      <w:proofErr w:type="spellEnd"/>
      <w:r>
        <w:rPr>
          <w:color w:val="231F20"/>
        </w:rPr>
        <w:t xml:space="preserve"> πα</w:t>
      </w:r>
      <w:proofErr w:type="spellStart"/>
      <w:r>
        <w:rPr>
          <w:color w:val="231F20"/>
        </w:rPr>
        <w:t>ρόν</w:t>
      </w:r>
      <w:proofErr w:type="spellEnd"/>
      <w:r>
        <w:rPr>
          <w:color w:val="231F20"/>
        </w:rPr>
        <w:t xml:space="preserve">, η </w:t>
      </w:r>
      <w:proofErr w:type="spellStart"/>
      <w:r>
        <w:rPr>
          <w:color w:val="231F20"/>
        </w:rPr>
        <w:t>seca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gmbh</w:t>
      </w:r>
      <w:proofErr w:type="spellEnd"/>
      <w:r>
        <w:rPr>
          <w:color w:val="231F20"/>
        </w:rPr>
        <w:t xml:space="preserve"> &amp; </w:t>
      </w:r>
      <w:proofErr w:type="spellStart"/>
      <w:r>
        <w:rPr>
          <w:color w:val="231F20"/>
        </w:rPr>
        <w:t>co.</w:t>
      </w:r>
      <w:proofErr w:type="spellEnd"/>
      <w:r>
        <w:rPr>
          <w:color w:val="231F20"/>
        </w:rPr>
        <w:t xml:space="preserve"> kg </w:t>
      </w:r>
      <w:proofErr w:type="spellStart"/>
      <w:r>
        <w:rPr>
          <w:color w:val="231F20"/>
        </w:rPr>
        <w:t>δηλώνει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ότι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το</w:t>
      </w:r>
      <w:proofErr w:type="spellEnd"/>
      <w:r>
        <w:rPr>
          <w:color w:val="231F20"/>
        </w:rPr>
        <w:t xml:space="preserve"> π</w:t>
      </w:r>
      <w:proofErr w:type="spellStart"/>
      <w:r>
        <w:rPr>
          <w:color w:val="231F20"/>
        </w:rPr>
        <w:t>ροϊόν</w:t>
      </w:r>
      <w:proofErr w:type="spellEnd"/>
      <w:r>
        <w:rPr>
          <w:color w:val="231F20"/>
        </w:rPr>
        <w:t xml:space="preserve"> α</w:t>
      </w:r>
      <w:proofErr w:type="spellStart"/>
      <w:r>
        <w:rPr>
          <w:color w:val="231F20"/>
        </w:rPr>
        <w:t>ντ</w:t>
      </w:r>
      <w:proofErr w:type="spellEnd"/>
      <w:r>
        <w:rPr>
          <w:color w:val="231F20"/>
        </w:rPr>
        <w:t xml:space="preserve">αποκρίνεται </w:t>
      </w:r>
      <w:proofErr w:type="spellStart"/>
      <w:r>
        <w:rPr>
          <w:color w:val="231F20"/>
          <w:w w:val="95"/>
        </w:rPr>
        <w:t>στους</w:t>
      </w:r>
      <w:proofErr w:type="spellEnd"/>
      <w:r>
        <w:rPr>
          <w:color w:val="231F20"/>
          <w:w w:val="95"/>
        </w:rPr>
        <w:t xml:space="preserve"> κα</w:t>
      </w:r>
      <w:proofErr w:type="spellStart"/>
      <w:r>
        <w:rPr>
          <w:color w:val="231F20"/>
          <w:w w:val="95"/>
        </w:rPr>
        <w:t>νονισμούς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των</w:t>
      </w:r>
      <w:proofErr w:type="spellEnd"/>
      <w:r>
        <w:rPr>
          <w:color w:val="231F20"/>
          <w:w w:val="95"/>
        </w:rPr>
        <w:t xml:space="preserve"> </w:t>
      </w:r>
      <w:proofErr w:type="spellStart"/>
      <w:r>
        <w:rPr>
          <w:color w:val="231F20"/>
          <w:w w:val="95"/>
        </w:rPr>
        <w:t>εφ</w:t>
      </w:r>
      <w:proofErr w:type="spellEnd"/>
      <w:r>
        <w:rPr>
          <w:color w:val="231F20"/>
          <w:w w:val="95"/>
        </w:rPr>
        <w:t xml:space="preserve">αρμοζόμενων </w:t>
      </w:r>
      <w:proofErr w:type="spellStart"/>
      <w:r>
        <w:rPr>
          <w:color w:val="231F20"/>
        </w:rPr>
        <w:t>ευρω</w:t>
      </w:r>
      <w:proofErr w:type="spellEnd"/>
      <w:r>
        <w:rPr>
          <w:color w:val="231F20"/>
        </w:rPr>
        <w:t>παϊκών κα</w:t>
      </w:r>
      <w:proofErr w:type="spellStart"/>
      <w:r>
        <w:rPr>
          <w:color w:val="231F20"/>
        </w:rPr>
        <w:t>τευθυντήριων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οδηγιών</w:t>
      </w:r>
      <w:proofErr w:type="spellEnd"/>
      <w:r>
        <w:rPr>
          <w:color w:val="231F20"/>
        </w:rPr>
        <w:t xml:space="preserve">. </w:t>
      </w:r>
      <w:proofErr w:type="spellStart"/>
      <w:r>
        <w:rPr>
          <w:color w:val="231F20"/>
        </w:rPr>
        <w:t>Ολόκληρη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τη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δήλωση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συμμόρφωσης</w:t>
      </w:r>
      <w:proofErr w:type="spellEnd"/>
      <w:r>
        <w:rPr>
          <w:color w:val="231F20"/>
        </w:rPr>
        <w:t xml:space="preserve"> μπ</w:t>
      </w:r>
      <w:proofErr w:type="spellStart"/>
      <w:r>
        <w:rPr>
          <w:color w:val="231F20"/>
        </w:rPr>
        <w:t>ορείτε</w:t>
      </w:r>
      <w:proofErr w:type="spellEnd"/>
      <w:r>
        <w:rPr>
          <w:color w:val="231F20"/>
        </w:rPr>
        <w:t xml:space="preserve"> να β</w:t>
      </w:r>
      <w:proofErr w:type="spellStart"/>
      <w:r>
        <w:rPr>
          <w:color w:val="231F20"/>
        </w:rPr>
        <w:t>ρείτε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στη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διεύθυνση</w:t>
      </w:r>
      <w:proofErr w:type="spellEnd"/>
      <w:r>
        <w:rPr>
          <w:color w:val="231F20"/>
        </w:rPr>
        <w:t xml:space="preserve">: </w:t>
      </w:r>
      <w:hyperlink r:id="rId71">
        <w:r>
          <w:rPr>
            <w:color w:val="231F20"/>
          </w:rPr>
          <w:t>www.seca.com.</w:t>
        </w:r>
      </w:hyperlink>
    </w:p>
    <w:p w14:paraId="060126CD" w14:textId="77777777" w:rsidR="003B49B1" w:rsidRDefault="003B49B1">
      <w:pPr>
        <w:spacing w:line="232" w:lineRule="auto"/>
        <w:sectPr w:rsidR="003B49B1">
          <w:type w:val="continuous"/>
          <w:pgSz w:w="11910" w:h="8400" w:orient="landscape"/>
          <w:pgMar w:top="380" w:right="340" w:bottom="0" w:left="320" w:header="708" w:footer="708" w:gutter="0"/>
          <w:cols w:num="3" w:space="708" w:equalWidth="0">
            <w:col w:w="3746" w:space="40"/>
            <w:col w:w="3655" w:space="39"/>
            <w:col w:w="3770"/>
          </w:cols>
        </w:sectPr>
      </w:pPr>
    </w:p>
    <w:p w14:paraId="753A3EF8" w14:textId="77777777" w:rsidR="003B49B1" w:rsidRDefault="00406639">
      <w:pPr>
        <w:pStyle w:val="Nadpis1"/>
        <w:spacing w:before="158" w:line="329" w:lineRule="exact"/>
        <w:ind w:left="115"/>
        <w:rPr>
          <w:rFonts w:ascii="PMingLiU" w:eastAsia="PMingLiU"/>
        </w:rPr>
      </w:pPr>
      <w:bookmarkStart w:id="127" w:name="日本語"/>
      <w:bookmarkStart w:id="128" w:name="ご購入ありがとうございます"/>
      <w:bookmarkStart w:id="129" w:name="_bookmark12"/>
      <w:bookmarkEnd w:id="127"/>
      <w:bookmarkEnd w:id="128"/>
      <w:bookmarkEnd w:id="129"/>
      <w:proofErr w:type="spellStart"/>
      <w:r>
        <w:rPr>
          <w:rFonts w:ascii="PMingLiU" w:eastAsia="PMingLiU" w:hint="eastAsia"/>
          <w:color w:val="231F20"/>
        </w:rPr>
        <w:lastRenderedPageBreak/>
        <w:t>ご購入ありがとうございます</w:t>
      </w:r>
      <w:proofErr w:type="spellEnd"/>
    </w:p>
    <w:p w14:paraId="568E93C8" w14:textId="77777777" w:rsidR="003B49B1" w:rsidRDefault="00406639">
      <w:pPr>
        <w:spacing w:line="186" w:lineRule="exact"/>
        <w:ind w:left="133"/>
        <w:rPr>
          <w:b/>
          <w:sz w:val="17"/>
        </w:rPr>
      </w:pPr>
      <w:proofErr w:type="spellStart"/>
      <w:r>
        <w:rPr>
          <w:rFonts w:ascii="PMingLiU" w:eastAsia="PMingLiU" w:hint="eastAsia"/>
          <w:color w:val="231F20"/>
          <w:spacing w:val="-15"/>
          <w:sz w:val="17"/>
        </w:rPr>
        <w:t>高精度でしかも堅牢性の高い、身長計</w:t>
      </w:r>
      <w:r>
        <w:rPr>
          <w:b/>
          <w:color w:val="231F20"/>
          <w:sz w:val="17"/>
        </w:rPr>
        <w:t>seca</w:t>
      </w:r>
      <w:proofErr w:type="spellEnd"/>
      <w:r>
        <w:rPr>
          <w:b/>
          <w:color w:val="231F20"/>
          <w:sz w:val="17"/>
        </w:rPr>
        <w:t xml:space="preserve"> 233</w:t>
      </w:r>
    </w:p>
    <w:p w14:paraId="36C83899" w14:textId="77777777" w:rsidR="003B49B1" w:rsidRDefault="00406639">
      <w:pPr>
        <w:spacing w:line="204" w:lineRule="exact"/>
        <w:ind w:left="128"/>
        <w:rPr>
          <w:rFonts w:ascii="PMingLiU" w:eastAsia="PMingLiU"/>
          <w:sz w:val="17"/>
        </w:rPr>
      </w:pPr>
      <w:proofErr w:type="spellStart"/>
      <w:r>
        <w:rPr>
          <w:rFonts w:ascii="PMingLiU" w:eastAsia="PMingLiU" w:hint="eastAsia"/>
          <w:color w:val="231F20"/>
          <w:sz w:val="17"/>
        </w:rPr>
        <w:t>のお買い上げをお喜び申し上げます</w:t>
      </w:r>
      <w:proofErr w:type="spellEnd"/>
      <w:r>
        <w:rPr>
          <w:rFonts w:ascii="PMingLiU" w:eastAsia="PMingLiU" w:hint="eastAsia"/>
          <w:color w:val="231F20"/>
          <w:sz w:val="17"/>
        </w:rPr>
        <w:t>。</w:t>
      </w:r>
    </w:p>
    <w:p w14:paraId="3A30105C" w14:textId="77777777" w:rsidR="003B49B1" w:rsidRDefault="00406639">
      <w:pPr>
        <w:spacing w:before="7" w:line="206" w:lineRule="auto"/>
        <w:ind w:left="133" w:right="98"/>
        <w:rPr>
          <w:rFonts w:ascii="PMingLiU" w:eastAsia="PMingLiU"/>
          <w:sz w:val="17"/>
        </w:rPr>
      </w:pPr>
      <w:proofErr w:type="spellStart"/>
      <w:r>
        <w:rPr>
          <w:rFonts w:ascii="PMingLiU" w:eastAsia="PMingLiU" w:hint="eastAsia"/>
          <w:color w:val="231F20"/>
          <w:spacing w:val="-17"/>
          <w:sz w:val="17"/>
        </w:rPr>
        <w:t>本身長計は、新生児の誕生時、及び乳児の成長</w:t>
      </w:r>
      <w:r>
        <w:rPr>
          <w:rFonts w:ascii="PMingLiU" w:eastAsia="PMingLiU" w:hint="eastAsia"/>
          <w:color w:val="231F20"/>
          <w:spacing w:val="-11"/>
          <w:sz w:val="17"/>
        </w:rPr>
        <w:t>期の身体の測定検査に使われます</w:t>
      </w:r>
      <w:proofErr w:type="spellEnd"/>
      <w:r>
        <w:rPr>
          <w:rFonts w:ascii="PMingLiU" w:eastAsia="PMingLiU" w:hint="eastAsia"/>
          <w:color w:val="231F20"/>
          <w:spacing w:val="-11"/>
          <w:sz w:val="17"/>
        </w:rPr>
        <w:t>。</w:t>
      </w:r>
    </w:p>
    <w:p w14:paraId="60F07DE6" w14:textId="77777777" w:rsidR="003B49B1" w:rsidRDefault="00406639">
      <w:pPr>
        <w:spacing w:line="206" w:lineRule="auto"/>
        <w:ind w:left="133" w:right="276" w:hanging="6"/>
        <w:rPr>
          <w:rFonts w:ascii="PMingLiU" w:eastAsia="PMingLiU"/>
          <w:sz w:val="17"/>
        </w:rPr>
      </w:pPr>
      <w:proofErr w:type="spellStart"/>
      <w:r>
        <w:rPr>
          <w:rFonts w:ascii="PMingLiU" w:eastAsia="PMingLiU" w:hint="eastAsia"/>
          <w:color w:val="231F20"/>
          <w:spacing w:val="-17"/>
          <w:sz w:val="17"/>
        </w:rPr>
        <w:t>身長計は付属の組立て部位によって、下記の</w:t>
      </w:r>
      <w:r>
        <w:rPr>
          <w:rFonts w:ascii="PMingLiU" w:eastAsia="PMingLiU" w:hint="eastAsia"/>
          <w:color w:val="231F20"/>
          <w:spacing w:val="-17"/>
          <w:w w:val="110"/>
          <w:sz w:val="17"/>
        </w:rPr>
        <w:t>seca</w:t>
      </w:r>
      <w:r>
        <w:rPr>
          <w:rFonts w:ascii="PMingLiU" w:eastAsia="PMingLiU" w:hint="eastAsia"/>
          <w:color w:val="231F20"/>
          <w:spacing w:val="-14"/>
          <w:w w:val="110"/>
          <w:sz w:val="17"/>
        </w:rPr>
        <w:t>乳児用体重計に固定されます</w:t>
      </w:r>
      <w:proofErr w:type="spellEnd"/>
      <w:r>
        <w:rPr>
          <w:rFonts w:ascii="PMingLiU" w:eastAsia="PMingLiU" w:hint="eastAsia"/>
          <w:color w:val="231F20"/>
          <w:spacing w:val="-14"/>
          <w:w w:val="110"/>
          <w:sz w:val="17"/>
        </w:rPr>
        <w:t>：</w:t>
      </w:r>
      <w:r>
        <w:rPr>
          <w:rFonts w:ascii="PMingLiU" w:eastAsia="PMingLiU" w:hint="eastAsia"/>
          <w:color w:val="231F20"/>
          <w:spacing w:val="-14"/>
          <w:w w:val="110"/>
          <w:sz w:val="17"/>
        </w:rPr>
        <w:t xml:space="preserve">   374</w:t>
      </w:r>
      <w:r>
        <w:rPr>
          <w:rFonts w:ascii="PMingLiU" w:eastAsia="PMingLiU" w:hint="eastAsia"/>
          <w:color w:val="231F20"/>
          <w:spacing w:val="-50"/>
          <w:w w:val="110"/>
          <w:sz w:val="17"/>
        </w:rPr>
        <w:t>型、</w:t>
      </w:r>
      <w:r>
        <w:rPr>
          <w:rFonts w:ascii="PMingLiU" w:eastAsia="PMingLiU" w:hint="eastAsia"/>
          <w:color w:val="231F20"/>
          <w:w w:val="110"/>
          <w:sz w:val="17"/>
        </w:rPr>
        <w:t>376</w:t>
      </w:r>
      <w:r>
        <w:rPr>
          <w:rFonts w:ascii="PMingLiU" w:eastAsia="PMingLiU" w:hint="eastAsia"/>
          <w:color w:val="231F20"/>
          <w:spacing w:val="-43"/>
          <w:w w:val="110"/>
          <w:sz w:val="17"/>
        </w:rPr>
        <w:t>型、</w:t>
      </w:r>
      <w:r>
        <w:rPr>
          <w:rFonts w:ascii="PMingLiU" w:eastAsia="PMingLiU" w:hint="eastAsia"/>
          <w:color w:val="231F20"/>
          <w:w w:val="110"/>
          <w:sz w:val="17"/>
        </w:rPr>
        <w:t>378</w:t>
      </w:r>
      <w:r>
        <w:rPr>
          <w:rFonts w:ascii="PMingLiU" w:eastAsia="PMingLiU" w:hint="eastAsia"/>
          <w:color w:val="231F20"/>
          <w:w w:val="110"/>
          <w:sz w:val="17"/>
        </w:rPr>
        <w:t>型</w:t>
      </w:r>
    </w:p>
    <w:p w14:paraId="051AD0A7" w14:textId="77777777" w:rsidR="003B49B1" w:rsidRDefault="00406639">
      <w:pPr>
        <w:spacing w:line="206" w:lineRule="auto"/>
        <w:ind w:left="128" w:right="45" w:hanging="1"/>
        <w:rPr>
          <w:rFonts w:ascii="PMingLiU" w:eastAsia="PMingLiU"/>
          <w:sz w:val="17"/>
        </w:rPr>
      </w:pPr>
      <w:r>
        <w:rPr>
          <w:rFonts w:ascii="PMingLiU" w:eastAsia="PMingLiU" w:hint="eastAsia"/>
          <w:color w:val="231F20"/>
          <w:spacing w:val="-20"/>
          <w:sz w:val="17"/>
        </w:rPr>
        <w:t>身長計は、このように体重計と組み合わせて完</w:t>
      </w:r>
      <w:r>
        <w:rPr>
          <w:rFonts w:ascii="PMingLiU" w:eastAsia="PMingLiU" w:hint="eastAsia"/>
          <w:color w:val="231F20"/>
          <w:spacing w:val="-22"/>
          <w:sz w:val="17"/>
        </w:rPr>
        <w:t>全な測定ステーションとして利用されます。身長</w:t>
      </w:r>
      <w:r>
        <w:rPr>
          <w:rFonts w:ascii="PMingLiU" w:eastAsia="PMingLiU" w:hint="eastAsia"/>
          <w:color w:val="231F20"/>
          <w:spacing w:val="-13"/>
          <w:sz w:val="17"/>
        </w:rPr>
        <w:t>計は堅固で手入れの簡単な成型アルミニウム材</w:t>
      </w:r>
      <w:r>
        <w:rPr>
          <w:rFonts w:ascii="PMingLiU" w:eastAsia="PMingLiU" w:hint="eastAsia"/>
          <w:color w:val="231F20"/>
          <w:spacing w:val="-25"/>
          <w:sz w:val="17"/>
        </w:rPr>
        <w:t>からなります。付属の頭・足部のストッパーは快</w:t>
      </w:r>
      <w:r>
        <w:rPr>
          <w:rFonts w:ascii="PMingLiU" w:eastAsia="PMingLiU" w:hint="eastAsia"/>
          <w:color w:val="231F20"/>
          <w:spacing w:val="-17"/>
          <w:sz w:val="17"/>
        </w:rPr>
        <w:t>適で確実な測定を可能にします。</w:t>
      </w:r>
      <w:r>
        <w:rPr>
          <w:rFonts w:ascii="PMingLiU" w:eastAsia="PMingLiU" w:hint="eastAsia"/>
          <w:color w:val="231F20"/>
          <w:sz w:val="17"/>
        </w:rPr>
        <w:t>seca</w:t>
      </w:r>
      <w:r>
        <w:rPr>
          <w:rFonts w:ascii="PMingLiU" w:eastAsia="PMingLiU" w:hint="eastAsia"/>
          <w:color w:val="231F20"/>
          <w:spacing w:val="-3"/>
          <w:sz w:val="17"/>
        </w:rPr>
        <w:t>乳児用体</w:t>
      </w:r>
      <w:r>
        <w:rPr>
          <w:rFonts w:ascii="PMingLiU" w:eastAsia="PMingLiU" w:hint="eastAsia"/>
          <w:color w:val="231F20"/>
          <w:spacing w:val="-6"/>
          <w:sz w:val="17"/>
        </w:rPr>
        <w:t>重計付き</w:t>
      </w:r>
      <w:r>
        <w:rPr>
          <w:rFonts w:ascii="PMingLiU" w:eastAsia="PMingLiU" w:hint="eastAsia"/>
          <w:color w:val="231F20"/>
          <w:spacing w:val="-6"/>
          <w:sz w:val="17"/>
        </w:rPr>
        <w:t xml:space="preserve"> </w:t>
      </w:r>
      <w:proofErr w:type="spellStart"/>
      <w:r>
        <w:rPr>
          <w:rFonts w:ascii="PMingLiU" w:eastAsia="PMingLiU" w:hint="eastAsia"/>
          <w:color w:val="231F20"/>
          <w:spacing w:val="-6"/>
          <w:sz w:val="17"/>
        </w:rPr>
        <w:t>身長計</w:t>
      </w:r>
      <w:proofErr w:type="spellEnd"/>
      <w:r>
        <w:rPr>
          <w:rFonts w:ascii="PMingLiU" w:eastAsia="PMingLiU" w:hint="eastAsia"/>
          <w:color w:val="231F20"/>
          <w:spacing w:val="-6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seca</w:t>
      </w:r>
      <w:proofErr w:type="spellEnd"/>
      <w:r>
        <w:rPr>
          <w:b/>
          <w:color w:val="231F20"/>
          <w:spacing w:val="-12"/>
          <w:sz w:val="17"/>
        </w:rPr>
        <w:t xml:space="preserve"> </w:t>
      </w:r>
      <w:r>
        <w:rPr>
          <w:b/>
          <w:color w:val="231F20"/>
          <w:spacing w:val="-3"/>
          <w:sz w:val="17"/>
        </w:rPr>
        <w:t>233</w:t>
      </w:r>
      <w:r>
        <w:rPr>
          <w:rFonts w:ascii="PMingLiU" w:eastAsia="PMingLiU" w:hint="eastAsia"/>
          <w:color w:val="231F20"/>
          <w:spacing w:val="-14"/>
          <w:sz w:val="17"/>
        </w:rPr>
        <w:t>は、医療機関や診療</w:t>
      </w:r>
      <w:r>
        <w:rPr>
          <w:rFonts w:ascii="PMingLiU" w:eastAsia="PMingLiU" w:hint="eastAsia"/>
          <w:color w:val="231F20"/>
          <w:spacing w:val="-18"/>
          <w:sz w:val="17"/>
        </w:rPr>
        <w:t>所で採用されています。</w:t>
      </w:r>
    </w:p>
    <w:p w14:paraId="70C33FF3" w14:textId="77777777" w:rsidR="003B49B1" w:rsidRDefault="00406639">
      <w:pPr>
        <w:pStyle w:val="Nadpis1"/>
        <w:spacing w:before="193" w:line="329" w:lineRule="exact"/>
        <w:rPr>
          <w:rFonts w:ascii="PMingLiU" w:eastAsia="PMingLiU"/>
        </w:rPr>
      </w:pPr>
      <w:bookmarkStart w:id="130" w:name="安全にご使用いただくために"/>
      <w:bookmarkEnd w:id="130"/>
      <w:proofErr w:type="spellStart"/>
      <w:r>
        <w:rPr>
          <w:rFonts w:ascii="PMingLiU" w:eastAsia="PMingLiU" w:hint="eastAsia"/>
          <w:color w:val="231F20"/>
        </w:rPr>
        <w:t>安全にご使用いただくために</w:t>
      </w:r>
      <w:proofErr w:type="spellEnd"/>
    </w:p>
    <w:p w14:paraId="0D7950B4" w14:textId="77777777" w:rsidR="003B49B1" w:rsidRDefault="00406639">
      <w:pPr>
        <w:spacing w:line="186" w:lineRule="exact"/>
        <w:ind w:left="133"/>
        <w:rPr>
          <w:rFonts w:ascii="PMingLiU" w:eastAsia="PMingLiU"/>
          <w:sz w:val="17"/>
        </w:rPr>
      </w:pPr>
      <w:proofErr w:type="spellStart"/>
      <w:r>
        <w:rPr>
          <w:rFonts w:ascii="PMingLiU" w:eastAsia="PMingLiU" w:hint="eastAsia"/>
          <w:color w:val="231F20"/>
          <w:spacing w:val="-20"/>
          <w:sz w:val="17"/>
        </w:rPr>
        <w:t>新しい身長計をご使用になる前に、是非、下記</w:t>
      </w:r>
      <w:proofErr w:type="spellEnd"/>
    </w:p>
    <w:p w14:paraId="0219D3F3" w14:textId="77777777" w:rsidR="003B49B1" w:rsidRDefault="00406639">
      <w:pPr>
        <w:spacing w:before="7" w:line="206" w:lineRule="auto"/>
        <w:ind w:left="128" w:right="233"/>
        <w:rPr>
          <w:rFonts w:ascii="PMingLiU" w:eastAsia="PMingLiU"/>
          <w:sz w:val="17"/>
        </w:rPr>
      </w:pPr>
      <w:proofErr w:type="spellStart"/>
      <w:r>
        <w:rPr>
          <w:rFonts w:ascii="PMingLiU" w:eastAsia="PMingLiU" w:hint="eastAsia"/>
          <w:color w:val="231F20"/>
          <w:spacing w:val="-15"/>
          <w:sz w:val="17"/>
        </w:rPr>
        <w:t>の安全性についての注意事項に目をお通しく</w:t>
      </w:r>
      <w:r>
        <w:rPr>
          <w:rFonts w:ascii="PMingLiU" w:eastAsia="PMingLiU" w:hint="eastAsia"/>
          <w:color w:val="231F20"/>
          <w:spacing w:val="-12"/>
          <w:sz w:val="17"/>
        </w:rPr>
        <w:t>ださい</w:t>
      </w:r>
      <w:proofErr w:type="spellEnd"/>
      <w:r>
        <w:rPr>
          <w:rFonts w:ascii="PMingLiU" w:eastAsia="PMingLiU" w:hint="eastAsia"/>
          <w:color w:val="231F20"/>
          <w:spacing w:val="-12"/>
          <w:sz w:val="17"/>
        </w:rPr>
        <w:t>。</w:t>
      </w:r>
    </w:p>
    <w:p w14:paraId="33E4BA7D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196" w:lineRule="exact"/>
        <w:ind w:left="360" w:hanging="228"/>
        <w:rPr>
          <w:color w:val="231F20"/>
          <w:sz w:val="17"/>
        </w:rPr>
      </w:pPr>
      <w:proofErr w:type="spellStart"/>
      <w:r>
        <w:rPr>
          <w:rFonts w:ascii="PMingLiU" w:eastAsia="PMingLiU" w:hAnsi="PMingLiU" w:hint="eastAsia"/>
          <w:color w:val="231F20"/>
          <w:spacing w:val="-15"/>
          <w:sz w:val="17"/>
        </w:rPr>
        <w:t>取扱い説明書の項目にご注意ください</w:t>
      </w:r>
      <w:proofErr w:type="spellEnd"/>
      <w:r>
        <w:rPr>
          <w:rFonts w:ascii="PMingLiU" w:eastAsia="PMingLiU" w:hAnsi="PMingLiU" w:hint="eastAsia"/>
          <w:color w:val="231F20"/>
          <w:spacing w:val="-15"/>
          <w:sz w:val="17"/>
        </w:rPr>
        <w:t>。</w:t>
      </w:r>
    </w:p>
    <w:p w14:paraId="68D32381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55"/>
        </w:tabs>
        <w:spacing w:before="7" w:line="206" w:lineRule="auto"/>
        <w:ind w:left="354" w:right="120"/>
        <w:rPr>
          <w:color w:val="231F20"/>
          <w:sz w:val="17"/>
        </w:rPr>
      </w:pPr>
      <w:proofErr w:type="spellStart"/>
      <w:r>
        <w:rPr>
          <w:rFonts w:ascii="PMingLiU" w:eastAsia="PMingLiU" w:hAnsi="PMingLiU" w:hint="eastAsia"/>
          <w:color w:val="231F20"/>
          <w:spacing w:val="-12"/>
          <w:sz w:val="17"/>
        </w:rPr>
        <w:t>身長計を上記の乳児用体重計に固定してください</w:t>
      </w:r>
      <w:proofErr w:type="spellEnd"/>
      <w:r>
        <w:rPr>
          <w:rFonts w:ascii="PMingLiU" w:eastAsia="PMingLiU" w:hAnsi="PMingLiU" w:hint="eastAsia"/>
          <w:color w:val="231F20"/>
          <w:spacing w:val="-12"/>
          <w:sz w:val="17"/>
        </w:rPr>
        <w:t>。</w:t>
      </w:r>
    </w:p>
    <w:p w14:paraId="0705F165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196" w:lineRule="exact"/>
        <w:ind w:left="360" w:hanging="228"/>
        <w:rPr>
          <w:color w:val="231F20"/>
          <w:sz w:val="17"/>
        </w:rPr>
      </w:pPr>
      <w:proofErr w:type="spellStart"/>
      <w:r>
        <w:rPr>
          <w:rFonts w:ascii="PMingLiU" w:eastAsia="PMingLiU" w:hAnsi="PMingLiU" w:hint="eastAsia"/>
          <w:color w:val="231F20"/>
          <w:spacing w:val="-17"/>
          <w:sz w:val="17"/>
        </w:rPr>
        <w:t>付属の取付パーツのみをご使用ください</w:t>
      </w:r>
      <w:proofErr w:type="spellEnd"/>
      <w:r>
        <w:rPr>
          <w:rFonts w:ascii="PMingLiU" w:eastAsia="PMingLiU" w:hAnsi="PMingLiU" w:hint="eastAsia"/>
          <w:color w:val="231F20"/>
          <w:spacing w:val="-17"/>
          <w:sz w:val="17"/>
        </w:rPr>
        <w:t>。</w:t>
      </w:r>
    </w:p>
    <w:p w14:paraId="0A0A67E4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before="7" w:line="206" w:lineRule="auto"/>
        <w:ind w:left="349" w:right="43" w:hanging="216"/>
        <w:jc w:val="both"/>
        <w:rPr>
          <w:color w:val="231F20"/>
          <w:sz w:val="17"/>
        </w:rPr>
      </w:pPr>
      <w:proofErr w:type="spellStart"/>
      <w:r>
        <w:rPr>
          <w:rFonts w:ascii="PMingLiU" w:eastAsia="PMingLiU" w:hAnsi="PMingLiU" w:hint="eastAsia"/>
          <w:color w:val="231F20"/>
          <w:spacing w:val="-26"/>
          <w:sz w:val="17"/>
        </w:rPr>
        <w:t>組立ての際には、正しく組み立てられ</w:t>
      </w:r>
      <w:r>
        <w:rPr>
          <w:rFonts w:ascii="PMingLiU" w:eastAsia="PMingLiU" w:hAnsi="PMingLiU" w:hint="eastAsia"/>
          <w:color w:val="231F20"/>
          <w:sz w:val="17"/>
        </w:rPr>
        <w:t>（</w:t>
      </w:r>
      <w:r>
        <w:rPr>
          <w:rFonts w:ascii="PMingLiU" w:eastAsia="PMingLiU" w:hAnsi="PMingLiU" w:hint="eastAsia"/>
          <w:color w:val="231F20"/>
          <w:spacing w:val="-15"/>
          <w:sz w:val="17"/>
        </w:rPr>
        <w:t>参照</w:t>
      </w:r>
      <w:proofErr w:type="spellEnd"/>
      <w:r>
        <w:rPr>
          <w:rFonts w:ascii="PMingLiU" w:eastAsia="PMingLiU" w:hAnsi="PMingLiU" w:hint="eastAsia"/>
          <w:color w:val="231F20"/>
          <w:spacing w:val="-15"/>
          <w:sz w:val="17"/>
        </w:rPr>
        <w:t>：</w:t>
      </w:r>
      <w:r>
        <w:rPr>
          <w:rFonts w:ascii="PMingLiU" w:eastAsia="PMingLiU" w:hAnsi="PMingLiU" w:hint="eastAsia"/>
          <w:color w:val="231F20"/>
          <w:spacing w:val="-15"/>
          <w:sz w:val="17"/>
        </w:rPr>
        <w:t xml:space="preserve"> </w:t>
      </w:r>
      <w:proofErr w:type="spellStart"/>
      <w:r>
        <w:rPr>
          <w:rFonts w:ascii="PMingLiU" w:eastAsia="PMingLiU" w:hAnsi="PMingLiU" w:hint="eastAsia"/>
          <w:color w:val="231F20"/>
          <w:spacing w:val="-10"/>
          <w:sz w:val="17"/>
        </w:rPr>
        <w:t>組立ての方法</w:t>
      </w:r>
      <w:proofErr w:type="spellEnd"/>
      <w:r>
        <w:rPr>
          <w:rFonts w:ascii="PMingLiU" w:eastAsia="PMingLiU" w:hAnsi="PMingLiU" w:hint="eastAsia"/>
          <w:color w:val="231F20"/>
          <w:spacing w:val="-86"/>
          <w:sz w:val="17"/>
        </w:rPr>
        <w:t>）</w:t>
      </w:r>
      <w:r>
        <w:rPr>
          <w:rFonts w:ascii="PMingLiU" w:eastAsia="PMingLiU" w:hAnsi="PMingLiU" w:hint="eastAsia"/>
          <w:color w:val="231F20"/>
          <w:spacing w:val="-25"/>
          <w:sz w:val="17"/>
        </w:rPr>
        <w:t>、</w:t>
      </w:r>
      <w:proofErr w:type="spellStart"/>
      <w:r>
        <w:rPr>
          <w:rFonts w:ascii="PMingLiU" w:eastAsia="PMingLiU" w:hAnsi="PMingLiU" w:hint="eastAsia"/>
          <w:color w:val="231F20"/>
          <w:spacing w:val="-25"/>
          <w:sz w:val="17"/>
        </w:rPr>
        <w:t>スクリューネジが固く締まる</w:t>
      </w:r>
      <w:r>
        <w:rPr>
          <w:rFonts w:ascii="PMingLiU" w:eastAsia="PMingLiU" w:hAnsi="PMingLiU" w:hint="eastAsia"/>
          <w:color w:val="231F20"/>
          <w:spacing w:val="-20"/>
          <w:sz w:val="17"/>
        </w:rPr>
        <w:t>ように注意してください</w:t>
      </w:r>
      <w:proofErr w:type="spellEnd"/>
      <w:r>
        <w:rPr>
          <w:rFonts w:ascii="PMingLiU" w:eastAsia="PMingLiU" w:hAnsi="PMingLiU" w:hint="eastAsia"/>
          <w:color w:val="231F20"/>
          <w:spacing w:val="-20"/>
          <w:sz w:val="17"/>
        </w:rPr>
        <w:t>。</w:t>
      </w:r>
    </w:p>
    <w:p w14:paraId="4C405225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06" w:lineRule="auto"/>
        <w:ind w:left="347" w:right="123" w:hanging="214"/>
        <w:jc w:val="both"/>
        <w:rPr>
          <w:color w:val="231F20"/>
          <w:sz w:val="17"/>
        </w:rPr>
      </w:pPr>
      <w:proofErr w:type="spellStart"/>
      <w:r>
        <w:rPr>
          <w:rFonts w:ascii="PMingLiU" w:eastAsia="PMingLiU" w:hAnsi="PMingLiU" w:hint="eastAsia"/>
          <w:color w:val="231F20"/>
          <w:spacing w:val="-12"/>
          <w:sz w:val="17"/>
        </w:rPr>
        <w:t>乳児を体重計の上に載せたままで放置する</w:t>
      </w:r>
      <w:r>
        <w:rPr>
          <w:rFonts w:ascii="PMingLiU" w:eastAsia="PMingLiU" w:hAnsi="PMingLiU" w:hint="eastAsia"/>
          <w:color w:val="231F20"/>
          <w:spacing w:val="-18"/>
          <w:sz w:val="17"/>
        </w:rPr>
        <w:t>ことは必ず避けてください</w:t>
      </w:r>
      <w:proofErr w:type="spellEnd"/>
      <w:r>
        <w:rPr>
          <w:rFonts w:ascii="PMingLiU" w:eastAsia="PMingLiU" w:hAnsi="PMingLiU" w:hint="eastAsia"/>
          <w:color w:val="231F20"/>
          <w:spacing w:val="-18"/>
          <w:sz w:val="17"/>
        </w:rPr>
        <w:t>。</w:t>
      </w:r>
    </w:p>
    <w:p w14:paraId="5A9C37BF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55"/>
        </w:tabs>
        <w:spacing w:line="206" w:lineRule="auto"/>
        <w:ind w:left="360" w:right="119" w:hanging="233"/>
        <w:jc w:val="both"/>
        <w:rPr>
          <w:color w:val="231F20"/>
          <w:sz w:val="17"/>
        </w:rPr>
      </w:pPr>
      <w:proofErr w:type="spellStart"/>
      <w:r>
        <w:rPr>
          <w:rFonts w:ascii="PMingLiU" w:eastAsia="PMingLiU" w:hAnsi="PMingLiU" w:hint="eastAsia"/>
          <w:color w:val="231F20"/>
          <w:spacing w:val="-22"/>
          <w:sz w:val="17"/>
        </w:rPr>
        <w:t>身長計をスライドさせるときには、乳児の手</w:t>
      </w:r>
      <w:r>
        <w:rPr>
          <w:rFonts w:ascii="PMingLiU" w:eastAsia="PMingLiU" w:hAnsi="PMingLiU" w:hint="eastAsia"/>
          <w:color w:val="231F20"/>
          <w:spacing w:val="-19"/>
          <w:sz w:val="17"/>
        </w:rPr>
        <w:t>足をはさまないように気をつけてください</w:t>
      </w:r>
      <w:proofErr w:type="spellEnd"/>
      <w:r>
        <w:rPr>
          <w:rFonts w:ascii="PMingLiU" w:eastAsia="PMingLiU" w:hAnsi="PMingLiU" w:hint="eastAsia"/>
          <w:color w:val="231F20"/>
          <w:spacing w:val="-19"/>
          <w:sz w:val="17"/>
        </w:rPr>
        <w:t>。</w:t>
      </w:r>
    </w:p>
    <w:p w14:paraId="36138037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61"/>
        </w:tabs>
        <w:spacing w:line="206" w:lineRule="auto"/>
        <w:ind w:left="354" w:right="82" w:hanging="221"/>
        <w:rPr>
          <w:color w:val="231F20"/>
          <w:sz w:val="17"/>
        </w:rPr>
      </w:pPr>
      <w:proofErr w:type="spellStart"/>
      <w:r>
        <w:rPr>
          <w:rFonts w:ascii="PMingLiU" w:eastAsia="PMingLiU" w:hAnsi="PMingLiU" w:hint="eastAsia"/>
          <w:color w:val="231F20"/>
          <w:spacing w:val="-17"/>
          <w:sz w:val="17"/>
        </w:rPr>
        <w:t>感染性の病気の伝染を避けるため、身長計</w:t>
      </w:r>
      <w:r>
        <w:rPr>
          <w:rFonts w:ascii="PMingLiU" w:eastAsia="PMingLiU" w:hAnsi="PMingLiU" w:hint="eastAsia"/>
          <w:color w:val="231F20"/>
          <w:spacing w:val="-18"/>
          <w:sz w:val="17"/>
        </w:rPr>
        <w:t>を清潔に保ち、規則的に消毒することを忘れ</w:t>
      </w:r>
      <w:r>
        <w:rPr>
          <w:rFonts w:ascii="PMingLiU" w:eastAsia="PMingLiU" w:hAnsi="PMingLiU" w:hint="eastAsia"/>
          <w:color w:val="231F20"/>
          <w:spacing w:val="-17"/>
          <w:sz w:val="17"/>
        </w:rPr>
        <w:t>ないでください</w:t>
      </w:r>
      <w:proofErr w:type="spellEnd"/>
      <w:r>
        <w:rPr>
          <w:rFonts w:ascii="PMingLiU" w:eastAsia="PMingLiU" w:hAnsi="PMingLiU" w:hint="eastAsia"/>
          <w:color w:val="231F20"/>
          <w:spacing w:val="-17"/>
          <w:sz w:val="17"/>
        </w:rPr>
        <w:t>。</w:t>
      </w:r>
    </w:p>
    <w:p w14:paraId="252A920D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47"/>
        </w:tabs>
        <w:spacing w:before="203" w:line="206" w:lineRule="auto"/>
        <w:ind w:left="351" w:right="163" w:hanging="233"/>
        <w:rPr>
          <w:color w:val="231F20"/>
          <w:sz w:val="17"/>
        </w:rPr>
      </w:pPr>
      <w:r>
        <w:rPr>
          <w:rFonts w:ascii="PMingLiU" w:eastAsia="PMingLiU" w:hAnsi="PMingLiU" w:hint="eastAsia"/>
          <w:color w:val="231F20"/>
          <w:spacing w:val="-6"/>
          <w:sz w:val="17"/>
        </w:rPr>
        <w:br w:type="column"/>
      </w:r>
      <w:proofErr w:type="spellStart"/>
      <w:r>
        <w:rPr>
          <w:rFonts w:ascii="PMingLiU" w:eastAsia="PMingLiU" w:hAnsi="PMingLiU" w:hint="eastAsia"/>
          <w:color w:val="231F20"/>
          <w:spacing w:val="-16"/>
          <w:sz w:val="17"/>
        </w:rPr>
        <w:t>身長の厳密な測定のためには、二人目の測</w:t>
      </w:r>
      <w:r>
        <w:rPr>
          <w:rFonts w:ascii="PMingLiU" w:eastAsia="PMingLiU" w:hAnsi="PMingLiU" w:hint="eastAsia"/>
          <w:color w:val="231F20"/>
          <w:spacing w:val="-14"/>
          <w:sz w:val="17"/>
        </w:rPr>
        <w:t>定者が補佐することが理想的です</w:t>
      </w:r>
      <w:proofErr w:type="spellEnd"/>
      <w:r>
        <w:rPr>
          <w:rFonts w:ascii="PMingLiU" w:eastAsia="PMingLiU" w:hAnsi="PMingLiU" w:hint="eastAsia"/>
          <w:color w:val="231F20"/>
          <w:spacing w:val="-14"/>
          <w:sz w:val="17"/>
        </w:rPr>
        <w:t>。</w:t>
      </w:r>
    </w:p>
    <w:p w14:paraId="6D31CEEB" w14:textId="77777777" w:rsidR="003B49B1" w:rsidRDefault="00406639">
      <w:pPr>
        <w:pStyle w:val="Nadpis1"/>
        <w:spacing w:before="197" w:line="329" w:lineRule="exact"/>
        <w:ind w:left="125"/>
        <w:rPr>
          <w:rFonts w:ascii="PMingLiU" w:eastAsia="PMingLiU"/>
        </w:rPr>
      </w:pPr>
      <w:bookmarkStart w:id="131" w:name="組立ての方法"/>
      <w:bookmarkEnd w:id="131"/>
      <w:proofErr w:type="spellStart"/>
      <w:r>
        <w:rPr>
          <w:rFonts w:ascii="PMingLiU" w:eastAsia="PMingLiU" w:hint="eastAsia"/>
          <w:color w:val="231F20"/>
        </w:rPr>
        <w:t>組立ての方法</w:t>
      </w:r>
      <w:proofErr w:type="spellEnd"/>
    </w:p>
    <w:p w14:paraId="2ADBF12D" w14:textId="77777777" w:rsidR="003B49B1" w:rsidRDefault="00406639">
      <w:pPr>
        <w:spacing w:line="159" w:lineRule="exact"/>
        <w:ind w:left="125"/>
        <w:rPr>
          <w:rFonts w:ascii="PMingLiU" w:eastAsia="PMingLiU"/>
          <w:sz w:val="17"/>
        </w:rPr>
      </w:pPr>
      <w:r>
        <w:rPr>
          <w:rFonts w:ascii="PMingLiU" w:eastAsia="PMingLiU" w:hint="eastAsia"/>
          <w:color w:val="231F20"/>
          <w:spacing w:val="-4"/>
          <w:sz w:val="17"/>
        </w:rPr>
        <w:t>4</w:t>
      </w:r>
      <w:r>
        <w:rPr>
          <w:rFonts w:ascii="PMingLiU" w:eastAsia="PMingLiU" w:hint="eastAsia"/>
          <w:color w:val="231F20"/>
          <w:spacing w:val="-6"/>
          <w:sz w:val="17"/>
        </w:rPr>
        <w:t>ページ参照</w:t>
      </w:r>
    </w:p>
    <w:p w14:paraId="52C02316" w14:textId="77777777" w:rsidR="003B49B1" w:rsidRDefault="00406639">
      <w:pPr>
        <w:spacing w:line="204" w:lineRule="auto"/>
        <w:ind w:left="115" w:right="38" w:firstLine="9"/>
        <w:rPr>
          <w:rFonts w:ascii="PMingLiU" w:eastAsia="PMingLiU"/>
          <w:sz w:val="17"/>
        </w:rPr>
      </w:pPr>
      <w:r>
        <w:rPr>
          <w:rFonts w:ascii="Microsoft YaHei" w:eastAsia="Microsoft YaHei" w:hint="eastAsia"/>
          <w:b/>
          <w:color w:val="231F20"/>
          <w:spacing w:val="-31"/>
          <w:sz w:val="17"/>
        </w:rPr>
        <w:t>参考：</w:t>
      </w:r>
      <w:r>
        <w:rPr>
          <w:rFonts w:ascii="PMingLiU" w:eastAsia="PMingLiU" w:hint="eastAsia"/>
          <w:color w:val="231F20"/>
          <w:spacing w:val="-11"/>
          <w:sz w:val="17"/>
        </w:rPr>
        <w:t>身長計を体重計の受け皿に設置する際に</w:t>
      </w:r>
      <w:r>
        <w:rPr>
          <w:rFonts w:ascii="PMingLiU" w:eastAsia="PMingLiU" w:hint="eastAsia"/>
          <w:color w:val="231F20"/>
          <w:spacing w:val="-20"/>
          <w:sz w:val="17"/>
        </w:rPr>
        <w:t>は、身長計の厳密な調節と、避けられない製品</w:t>
      </w:r>
      <w:r>
        <w:rPr>
          <w:rFonts w:ascii="PMingLiU" w:eastAsia="PMingLiU" w:hint="eastAsia"/>
          <w:color w:val="231F20"/>
          <w:spacing w:val="-17"/>
          <w:sz w:val="17"/>
        </w:rPr>
        <w:t>の誤差修正のため、ホールダーの横長のネジ穴</w:t>
      </w:r>
      <w:r>
        <w:rPr>
          <w:rFonts w:ascii="PMingLiU" w:eastAsia="PMingLiU" w:hint="eastAsia"/>
          <w:color w:val="231F20"/>
          <w:spacing w:val="-25"/>
          <w:sz w:val="17"/>
        </w:rPr>
        <w:t>にスクリューネジを入れて固定してください。基</w:t>
      </w:r>
      <w:r>
        <w:rPr>
          <w:rFonts w:ascii="PMingLiU" w:eastAsia="PMingLiU" w:hint="eastAsia"/>
          <w:color w:val="231F20"/>
          <w:spacing w:val="-19"/>
          <w:sz w:val="17"/>
        </w:rPr>
        <w:t>準となる寸法を両方のストッパーの間に置いて</w:t>
      </w:r>
      <w:r>
        <w:rPr>
          <w:rFonts w:ascii="PMingLiU" w:eastAsia="PMingLiU" w:hint="eastAsia"/>
          <w:color w:val="231F20"/>
          <w:spacing w:val="-17"/>
          <w:sz w:val="17"/>
        </w:rPr>
        <w:t>ホールダーを左右に調整し、正しい測定値が示</w:t>
      </w:r>
      <w:r>
        <w:rPr>
          <w:rFonts w:ascii="PMingLiU" w:eastAsia="PMingLiU" w:hint="eastAsia"/>
          <w:color w:val="231F20"/>
          <w:spacing w:val="-23"/>
          <w:sz w:val="17"/>
        </w:rPr>
        <w:t>される位置に固定してください。通常、横長のネ</w:t>
      </w:r>
      <w:r>
        <w:rPr>
          <w:rFonts w:ascii="PMingLiU" w:eastAsia="PMingLiU" w:hint="eastAsia"/>
          <w:color w:val="231F20"/>
          <w:spacing w:val="-15"/>
          <w:sz w:val="17"/>
        </w:rPr>
        <w:t>ジ穴の真ん中に固定することで十分の精確度</w:t>
      </w:r>
      <w:r>
        <w:rPr>
          <w:rFonts w:ascii="PMingLiU" w:eastAsia="PMingLiU" w:hint="eastAsia"/>
          <w:color w:val="231F20"/>
          <w:spacing w:val="-20"/>
          <w:sz w:val="17"/>
        </w:rPr>
        <w:t>に達します。</w:t>
      </w:r>
    </w:p>
    <w:p w14:paraId="300EF7BB" w14:textId="77777777" w:rsidR="003B49B1" w:rsidRDefault="00406639">
      <w:pPr>
        <w:pStyle w:val="Nadpis1"/>
        <w:spacing w:before="158" w:line="302" w:lineRule="exact"/>
        <w:ind w:left="129"/>
        <w:rPr>
          <w:rFonts w:ascii="PMingLiU" w:eastAsia="PMingLiU"/>
        </w:rPr>
      </w:pPr>
      <w:r>
        <w:br w:type="column"/>
      </w:r>
      <w:bookmarkStart w:id="132" w:name="操作方法"/>
      <w:bookmarkEnd w:id="132"/>
      <w:proofErr w:type="spellStart"/>
      <w:r>
        <w:rPr>
          <w:rFonts w:ascii="PMingLiU" w:eastAsia="PMingLiU" w:hint="eastAsia"/>
          <w:color w:val="231F20"/>
        </w:rPr>
        <w:t>操作方法</w:t>
      </w:r>
      <w:proofErr w:type="spellEnd"/>
    </w:p>
    <w:p w14:paraId="49429A9F" w14:textId="77777777" w:rsidR="003B49B1" w:rsidRDefault="00406639">
      <w:pPr>
        <w:spacing w:line="224" w:lineRule="exact"/>
        <w:ind w:left="129"/>
        <w:rPr>
          <w:rFonts w:ascii="Microsoft YaHei" w:eastAsia="Microsoft YaHei"/>
          <w:b/>
          <w:sz w:val="17"/>
        </w:rPr>
      </w:pPr>
      <w:proofErr w:type="spellStart"/>
      <w:r>
        <w:rPr>
          <w:rFonts w:ascii="Microsoft YaHei" w:eastAsia="Microsoft YaHei" w:hint="eastAsia"/>
          <w:b/>
          <w:color w:val="231F20"/>
          <w:sz w:val="17"/>
        </w:rPr>
        <w:t>警告</w:t>
      </w:r>
      <w:proofErr w:type="spellEnd"/>
      <w:r>
        <w:rPr>
          <w:rFonts w:ascii="Microsoft YaHei" w:eastAsia="Microsoft YaHei" w:hint="eastAsia"/>
          <w:b/>
          <w:color w:val="231F20"/>
          <w:sz w:val="17"/>
        </w:rPr>
        <w:t>！</w:t>
      </w:r>
    </w:p>
    <w:p w14:paraId="1B32AFDD" w14:textId="77777777" w:rsidR="003B49B1" w:rsidRDefault="00406639">
      <w:pPr>
        <w:spacing w:line="206" w:lineRule="auto"/>
        <w:ind w:left="122" w:right="322" w:firstLine="6"/>
        <w:rPr>
          <w:rFonts w:ascii="PMingLiU" w:eastAsia="PMingLiU"/>
          <w:sz w:val="17"/>
        </w:rPr>
      </w:pPr>
      <w:r>
        <w:rPr>
          <w:rFonts w:ascii="PMingLiU" w:eastAsia="PMingLiU" w:hint="eastAsia"/>
          <w:color w:val="231F20"/>
          <w:spacing w:val="-15"/>
          <w:sz w:val="17"/>
        </w:rPr>
        <w:t>乳児が乳児用体重計から落下してケガを負う危</w:t>
      </w:r>
      <w:r>
        <w:rPr>
          <w:rFonts w:ascii="PMingLiU" w:eastAsia="PMingLiU" w:hint="eastAsia"/>
          <w:color w:val="231F20"/>
          <w:spacing w:val="-23"/>
          <w:sz w:val="17"/>
        </w:rPr>
        <w:t>険があります。ほとんど場合、乳児用体重計は高</w:t>
      </w:r>
      <w:r>
        <w:rPr>
          <w:rFonts w:ascii="PMingLiU" w:eastAsia="PMingLiU" w:hint="eastAsia"/>
          <w:color w:val="231F20"/>
          <w:spacing w:val="-20"/>
          <w:sz w:val="17"/>
        </w:rPr>
        <w:t>い位置にある作業台に載せられています。乳児</w:t>
      </w:r>
      <w:r>
        <w:rPr>
          <w:rFonts w:ascii="PMingLiU" w:eastAsia="PMingLiU" w:hint="eastAsia"/>
          <w:color w:val="231F20"/>
          <w:spacing w:val="-22"/>
          <w:sz w:val="17"/>
        </w:rPr>
        <w:t>が作業台から落下すると、重傷、取り返しのつか</w:t>
      </w:r>
      <w:r>
        <w:rPr>
          <w:rFonts w:ascii="PMingLiU" w:eastAsia="PMingLiU" w:hint="eastAsia"/>
          <w:color w:val="231F20"/>
          <w:spacing w:val="-21"/>
          <w:sz w:val="17"/>
        </w:rPr>
        <w:t>ないケガ、致命的負傷を負うおそれがあります。</w:t>
      </w:r>
    </w:p>
    <w:p w14:paraId="02916C8F" w14:textId="77777777" w:rsidR="003B49B1" w:rsidRDefault="00406639">
      <w:pPr>
        <w:pStyle w:val="Odstavecseseznamem"/>
        <w:numPr>
          <w:ilvl w:val="0"/>
          <w:numId w:val="16"/>
        </w:numPr>
        <w:tabs>
          <w:tab w:val="left" w:pos="343"/>
        </w:tabs>
        <w:spacing w:line="206" w:lineRule="auto"/>
        <w:ind w:left="355" w:right="347" w:hanging="241"/>
        <w:jc w:val="both"/>
        <w:rPr>
          <w:color w:val="231F20"/>
          <w:sz w:val="17"/>
        </w:rPr>
      </w:pPr>
      <w:proofErr w:type="spellStart"/>
      <w:r>
        <w:rPr>
          <w:rFonts w:ascii="PMingLiU" w:eastAsia="PMingLiU" w:hAnsi="PMingLiU" w:hint="eastAsia"/>
          <w:color w:val="231F20"/>
          <w:spacing w:val="-19"/>
          <w:sz w:val="17"/>
        </w:rPr>
        <w:t>この身長計には取っ手が付いていません。体</w:t>
      </w:r>
      <w:r>
        <w:rPr>
          <w:rFonts w:ascii="PMingLiU" w:eastAsia="PMingLiU" w:hAnsi="PMingLiU" w:hint="eastAsia"/>
          <w:color w:val="231F20"/>
          <w:spacing w:val="-18"/>
          <w:sz w:val="17"/>
        </w:rPr>
        <w:t>重計を運搬される場合は、体重計をじかにお持ちください</w:t>
      </w:r>
      <w:proofErr w:type="spellEnd"/>
      <w:r>
        <w:rPr>
          <w:rFonts w:ascii="PMingLiU" w:eastAsia="PMingLiU" w:hAnsi="PMingLiU" w:hint="eastAsia"/>
          <w:color w:val="231F20"/>
          <w:spacing w:val="-18"/>
          <w:sz w:val="17"/>
        </w:rPr>
        <w:t>。</w:t>
      </w:r>
    </w:p>
    <w:p w14:paraId="1FFE5110" w14:textId="77777777" w:rsidR="003B49B1" w:rsidRDefault="00406639">
      <w:pPr>
        <w:spacing w:before="179"/>
        <w:ind w:left="122"/>
        <w:rPr>
          <w:rFonts w:ascii="PMingLiU" w:eastAsia="PMingLiU"/>
          <w:sz w:val="20"/>
        </w:rPr>
      </w:pPr>
      <w:proofErr w:type="spellStart"/>
      <w:r>
        <w:rPr>
          <w:rFonts w:ascii="PMingLiU" w:eastAsia="PMingLiU" w:hint="eastAsia"/>
          <w:color w:val="231F20"/>
          <w:sz w:val="20"/>
        </w:rPr>
        <w:t>身長の正しい測り方</w:t>
      </w:r>
      <w:proofErr w:type="spellEnd"/>
    </w:p>
    <w:p w14:paraId="7A78A59B" w14:textId="77777777" w:rsidR="003B49B1" w:rsidRDefault="00406639">
      <w:pPr>
        <w:pStyle w:val="Zkladntext"/>
        <w:spacing w:before="1"/>
        <w:rPr>
          <w:rFonts w:ascii="PMingLiU"/>
          <w:sz w:val="15"/>
        </w:rPr>
      </w:pPr>
      <w:r>
        <w:pict w14:anchorId="738610B9">
          <v:group id="_x0000_s1069" style="position:absolute;margin-left:413.2pt;margin-top:12.55pt;width:115.1pt;height:97.4pt;z-index:-251643392;mso-wrap-distance-left:0;mso-wrap-distance-right:0;mso-position-horizontal-relative:page" coordorigin="8264,251" coordsize="2302,1948">
            <v:shape id="_x0000_s1073" type="#_x0000_t75" style="position:absolute;left:8315;top:250;width:2251;height:1948">
              <v:imagedata r:id="rId35" o:title=""/>
            </v:shape>
            <v:line id="_x0000_s1072" style="position:absolute" from="8387,1750" to="8387,900" strokecolor="#231f20" strokeweight=".5pt"/>
            <v:shape id="_x0000_s1071" type="#_x0000_t75" style="position:absolute;left:8264;top:1738;width:238;height:238">
              <v:imagedata r:id="rId36" o:title=""/>
            </v:shape>
            <v:shape id="_x0000_s1070" type="#_x0000_t202" style="position:absolute;left:8335;top:1716;width:121;height:219" filled="f" stroked="f">
              <v:textbox inset="0,0,0,0">
                <w:txbxContent>
                  <w:p w14:paraId="1E3FD4B4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1763781" w14:textId="77777777" w:rsidR="003B49B1" w:rsidRDefault="00406639">
      <w:pPr>
        <w:pStyle w:val="Odstavecseseznamem"/>
        <w:numPr>
          <w:ilvl w:val="0"/>
          <w:numId w:val="3"/>
        </w:numPr>
        <w:tabs>
          <w:tab w:val="left" w:pos="356"/>
        </w:tabs>
        <w:spacing w:before="123" w:line="206" w:lineRule="auto"/>
        <w:ind w:right="371" w:hanging="223"/>
        <w:jc w:val="both"/>
        <w:rPr>
          <w:rFonts w:ascii="PMingLiU" w:eastAsia="PMingLiU"/>
          <w:sz w:val="17"/>
        </w:rPr>
      </w:pPr>
      <w:proofErr w:type="spellStart"/>
      <w:r>
        <w:rPr>
          <w:rFonts w:ascii="PMingLiU" w:eastAsia="PMingLiU" w:hint="eastAsia"/>
          <w:color w:val="231F20"/>
          <w:spacing w:val="-19"/>
          <w:sz w:val="17"/>
        </w:rPr>
        <w:t>乳児を体重計のくぼみに載せます。乳児の頭</w:t>
      </w:r>
      <w:r>
        <w:rPr>
          <w:rFonts w:ascii="PMingLiU" w:eastAsia="PMingLiU" w:hint="eastAsia"/>
          <w:color w:val="231F20"/>
          <w:spacing w:val="-26"/>
          <w:sz w:val="17"/>
        </w:rPr>
        <w:t>部は、必ずくぼみの</w:t>
      </w:r>
      <w:proofErr w:type="gramStart"/>
      <w:r>
        <w:rPr>
          <w:rFonts w:ascii="PMingLiU" w:eastAsia="PMingLiU" w:hint="eastAsia"/>
          <w:color w:val="231F20"/>
          <w:spacing w:val="-26"/>
          <w:sz w:val="17"/>
        </w:rPr>
        <w:t>ヘッドストッパ</w:t>
      </w:r>
      <w:proofErr w:type="spellEnd"/>
      <w:r>
        <w:rPr>
          <w:rFonts w:ascii="PMingLiU" w:eastAsia="PMingLiU" w:hint="eastAsia"/>
          <w:color w:val="231F20"/>
          <w:spacing w:val="-26"/>
          <w:sz w:val="17"/>
        </w:rPr>
        <w:t>ー</w:t>
      </w:r>
      <w:r>
        <w:rPr>
          <w:rFonts w:ascii="PMingLiU" w:eastAsia="PMingLiU" w:hint="eastAsia"/>
          <w:color w:val="231F20"/>
          <w:spacing w:val="-3"/>
          <w:sz w:val="17"/>
        </w:rPr>
        <w:t>(</w:t>
      </w:r>
      <w:proofErr w:type="gramEnd"/>
      <w:r>
        <w:rPr>
          <w:rFonts w:ascii="PMingLiU" w:eastAsia="PMingLiU" w:hint="eastAsia"/>
          <w:color w:val="231F20"/>
          <w:spacing w:val="-3"/>
          <w:sz w:val="17"/>
        </w:rPr>
        <w:t>1</w:t>
      </w:r>
      <w:r>
        <w:rPr>
          <w:rFonts w:ascii="PMingLiU" w:eastAsia="PMingLiU" w:hint="eastAsia"/>
          <w:color w:val="231F20"/>
          <w:spacing w:val="-5"/>
          <w:sz w:val="17"/>
        </w:rPr>
        <w:t>)</w:t>
      </w:r>
      <w:proofErr w:type="spellStart"/>
      <w:r>
        <w:rPr>
          <w:rFonts w:ascii="PMingLiU" w:eastAsia="PMingLiU" w:hint="eastAsia"/>
          <w:color w:val="231F20"/>
          <w:spacing w:val="-5"/>
          <w:sz w:val="17"/>
        </w:rPr>
        <w:t>に載</w:t>
      </w:r>
      <w:r>
        <w:rPr>
          <w:rFonts w:ascii="PMingLiU" w:eastAsia="PMingLiU" w:hint="eastAsia"/>
          <w:color w:val="231F20"/>
          <w:spacing w:val="-18"/>
          <w:sz w:val="17"/>
        </w:rPr>
        <w:t>せてください</w:t>
      </w:r>
      <w:proofErr w:type="spellEnd"/>
      <w:r>
        <w:rPr>
          <w:rFonts w:ascii="PMingLiU" w:eastAsia="PMingLiU" w:hint="eastAsia"/>
          <w:color w:val="231F20"/>
          <w:spacing w:val="-18"/>
          <w:sz w:val="17"/>
        </w:rPr>
        <w:t>。</w:t>
      </w:r>
    </w:p>
    <w:p w14:paraId="2F3BFDA5" w14:textId="77777777" w:rsidR="003B49B1" w:rsidRDefault="003B49B1">
      <w:pPr>
        <w:spacing w:line="206" w:lineRule="auto"/>
        <w:jc w:val="both"/>
        <w:rPr>
          <w:rFonts w:ascii="PMingLiU" w:eastAsia="PMingLiU"/>
          <w:sz w:val="17"/>
        </w:rPr>
        <w:sectPr w:rsidR="003B49B1">
          <w:pgSz w:w="11910" w:h="8400" w:orient="landscape"/>
          <w:pgMar w:top="280" w:right="340" w:bottom="440" w:left="320" w:header="0" w:footer="242" w:gutter="0"/>
          <w:cols w:num="3" w:space="708" w:equalWidth="0">
            <w:col w:w="3573" w:space="121"/>
            <w:col w:w="3536" w:space="145"/>
            <w:col w:w="3875"/>
          </w:cols>
        </w:sectPr>
      </w:pPr>
    </w:p>
    <w:p w14:paraId="2B7E7C1C" w14:textId="77777777" w:rsidR="003B49B1" w:rsidRDefault="00406639">
      <w:pPr>
        <w:pStyle w:val="Nadpis1"/>
        <w:spacing w:before="158" w:line="329" w:lineRule="exact"/>
        <w:ind w:left="4045"/>
        <w:rPr>
          <w:rFonts w:ascii="PMingLiU" w:eastAsia="PMingLiU"/>
        </w:rPr>
      </w:pPr>
      <w:r>
        <w:lastRenderedPageBreak/>
        <w:pict w14:anchorId="793C8DD4">
          <v:group id="_x0000_s1061" style="position:absolute;left:0;text-align:left;margin-left:56.1pt;margin-top:9.05pt;width:124.65pt;height:128.5pt;z-index:251674112;mso-position-horizontal-relative:page" coordorigin="1122,181" coordsize="2493,2570">
            <v:shape id="_x0000_s1068" type="#_x0000_t75" style="position:absolute;left:1121;top:550;width:2493;height:2200">
              <v:imagedata r:id="rId37" o:title=""/>
            </v:shape>
            <v:line id="_x0000_s1067" style="position:absolute" from="3482,2471" to="3482,1589" strokecolor="#231f20" strokeweight=".5pt"/>
            <v:shape id="_x0000_s1066" type="#_x0000_t75" style="position:absolute;left:3373;top:2467;width:238;height:238">
              <v:imagedata r:id="rId36" o:title=""/>
            </v:shape>
            <v:shape id="_x0000_s1065" type="#_x0000_t75" style="position:absolute;left:2369;top:202;width:238;height:238">
              <v:imagedata r:id="rId36" o:title=""/>
            </v:shape>
            <v:line id="_x0000_s1064" style="position:absolute" from="2485,603" to="2485,455" strokecolor="#231f20" strokeweight=".5pt"/>
            <v:shape id="_x0000_s1063" type="#_x0000_t202" style="position:absolute;left:2437;top:181;width:121;height:219" filled="f" stroked="f">
              <v:textbox inset="0,0,0,0">
                <w:txbxContent>
                  <w:p w14:paraId="6795E842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062" type="#_x0000_t202" style="position:absolute;left:3441;top:2446;width:121;height:219" filled="f" stroked="f">
              <v:textbox inset="0,0,0,0">
                <w:txbxContent>
                  <w:p w14:paraId="6EEA6CE4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bookmarkStart w:id="133" w:name="技術データ"/>
      <w:bookmarkEnd w:id="133"/>
      <w:proofErr w:type="spellStart"/>
      <w:r>
        <w:rPr>
          <w:rFonts w:ascii="PMingLiU" w:eastAsia="PMingLiU" w:hint="eastAsia"/>
          <w:color w:val="231F20"/>
        </w:rPr>
        <w:t>技術データ</w:t>
      </w:r>
      <w:proofErr w:type="spellEnd"/>
    </w:p>
    <w:p w14:paraId="2E6C02FF" w14:textId="77777777" w:rsidR="003B49B1" w:rsidRDefault="00406639">
      <w:pPr>
        <w:tabs>
          <w:tab w:val="left" w:pos="5604"/>
        </w:tabs>
        <w:spacing w:line="186" w:lineRule="exact"/>
        <w:ind w:left="4045"/>
        <w:rPr>
          <w:rFonts w:ascii="PMingLiU" w:eastAsia="PMingLiU"/>
          <w:sz w:val="17"/>
        </w:rPr>
      </w:pPr>
      <w:proofErr w:type="spellStart"/>
      <w:r>
        <w:rPr>
          <w:rFonts w:ascii="PMingLiU" w:eastAsia="PMingLiU" w:hint="eastAsia"/>
          <w:color w:val="231F20"/>
          <w:w w:val="105"/>
          <w:sz w:val="17"/>
        </w:rPr>
        <w:t>計測範</w:t>
      </w:r>
      <w:r>
        <w:rPr>
          <w:rFonts w:ascii="PMingLiU" w:eastAsia="PMingLiU" w:hint="eastAsia"/>
          <w:color w:val="231F20"/>
          <w:spacing w:val="-44"/>
          <w:w w:val="105"/>
          <w:sz w:val="17"/>
        </w:rPr>
        <w:t>囲</w:t>
      </w:r>
      <w:proofErr w:type="spellEnd"/>
      <w:r>
        <w:rPr>
          <w:rFonts w:ascii="PMingLiU" w:eastAsia="PMingLiU" w:hint="eastAsia"/>
          <w:color w:val="231F20"/>
          <w:w w:val="105"/>
          <w:sz w:val="17"/>
        </w:rPr>
        <w:t>：</w:t>
      </w:r>
      <w:r>
        <w:rPr>
          <w:rFonts w:ascii="PMingLiU" w:eastAsia="PMingLiU" w:hint="eastAsia"/>
          <w:color w:val="231F20"/>
          <w:w w:val="105"/>
          <w:sz w:val="17"/>
        </w:rPr>
        <w:tab/>
      </w:r>
      <w:r>
        <w:rPr>
          <w:rFonts w:ascii="PMingLiU" w:eastAsia="PMingLiU" w:hint="eastAsia"/>
          <w:color w:val="231F20"/>
          <w:w w:val="125"/>
          <w:sz w:val="17"/>
        </w:rPr>
        <w:t>350-800 mm</w:t>
      </w:r>
      <w:r>
        <w:rPr>
          <w:rFonts w:ascii="PMingLiU" w:eastAsia="PMingLiU" w:hint="eastAsia"/>
          <w:color w:val="231F20"/>
          <w:spacing w:val="-11"/>
          <w:w w:val="125"/>
          <w:sz w:val="17"/>
        </w:rPr>
        <w:t xml:space="preserve"> </w:t>
      </w:r>
      <w:r>
        <w:rPr>
          <w:rFonts w:ascii="PMingLiU" w:eastAsia="PMingLiU" w:hint="eastAsia"/>
          <w:color w:val="231F20"/>
          <w:w w:val="155"/>
          <w:sz w:val="17"/>
        </w:rPr>
        <w:t>/</w:t>
      </w:r>
    </w:p>
    <w:p w14:paraId="00BBB10B" w14:textId="77777777" w:rsidR="003B49B1" w:rsidRDefault="00406639">
      <w:pPr>
        <w:spacing w:line="204" w:lineRule="exact"/>
        <w:ind w:left="5604"/>
        <w:rPr>
          <w:rFonts w:ascii="PMingLiU"/>
          <w:sz w:val="17"/>
        </w:rPr>
      </w:pPr>
      <w:r>
        <w:rPr>
          <w:rFonts w:ascii="PMingLiU"/>
          <w:color w:val="231F20"/>
          <w:w w:val="135"/>
          <w:sz w:val="17"/>
        </w:rPr>
        <w:t>14-32 ins</w:t>
      </w:r>
    </w:p>
    <w:p w14:paraId="3B8397E6" w14:textId="77777777" w:rsidR="003B49B1" w:rsidRDefault="00406639">
      <w:pPr>
        <w:tabs>
          <w:tab w:val="left" w:pos="5604"/>
        </w:tabs>
        <w:spacing w:line="204" w:lineRule="exact"/>
        <w:ind w:left="4037"/>
        <w:rPr>
          <w:rFonts w:ascii="PMingLiU" w:eastAsia="PMingLiU"/>
          <w:sz w:val="17"/>
        </w:rPr>
      </w:pPr>
      <w:proofErr w:type="spellStart"/>
      <w:r>
        <w:rPr>
          <w:rFonts w:ascii="PMingLiU" w:eastAsia="PMingLiU" w:hint="eastAsia"/>
          <w:color w:val="231F20"/>
          <w:spacing w:val="-9"/>
          <w:w w:val="105"/>
          <w:sz w:val="17"/>
        </w:rPr>
        <w:t>目</w:t>
      </w:r>
      <w:r>
        <w:rPr>
          <w:rFonts w:ascii="PMingLiU" w:eastAsia="PMingLiU" w:hint="eastAsia"/>
          <w:color w:val="231F20"/>
          <w:w w:val="105"/>
          <w:sz w:val="17"/>
        </w:rPr>
        <w:t>盛単</w:t>
      </w:r>
      <w:r>
        <w:rPr>
          <w:rFonts w:ascii="PMingLiU" w:eastAsia="PMingLiU" w:hint="eastAsia"/>
          <w:color w:val="231F20"/>
          <w:spacing w:val="-44"/>
          <w:w w:val="105"/>
          <w:sz w:val="17"/>
        </w:rPr>
        <w:t>位</w:t>
      </w:r>
      <w:proofErr w:type="spellEnd"/>
      <w:r>
        <w:rPr>
          <w:rFonts w:ascii="PMingLiU" w:eastAsia="PMingLiU" w:hint="eastAsia"/>
          <w:color w:val="231F20"/>
          <w:w w:val="105"/>
          <w:sz w:val="17"/>
        </w:rPr>
        <w:t>：</w:t>
      </w:r>
      <w:r>
        <w:rPr>
          <w:rFonts w:ascii="PMingLiU" w:eastAsia="PMingLiU" w:hint="eastAsia"/>
          <w:color w:val="231F20"/>
          <w:w w:val="105"/>
          <w:sz w:val="17"/>
        </w:rPr>
        <w:tab/>
      </w:r>
      <w:r>
        <w:rPr>
          <w:rFonts w:ascii="PMingLiU" w:eastAsia="PMingLiU" w:hint="eastAsia"/>
          <w:color w:val="231F20"/>
          <w:w w:val="135"/>
          <w:sz w:val="17"/>
        </w:rPr>
        <w:t>1</w:t>
      </w:r>
      <w:r>
        <w:rPr>
          <w:rFonts w:ascii="PMingLiU" w:eastAsia="PMingLiU" w:hint="eastAsia"/>
          <w:color w:val="231F20"/>
          <w:spacing w:val="-16"/>
          <w:w w:val="135"/>
          <w:sz w:val="17"/>
        </w:rPr>
        <w:t xml:space="preserve"> </w:t>
      </w:r>
      <w:r>
        <w:rPr>
          <w:rFonts w:ascii="PMingLiU" w:eastAsia="PMingLiU" w:hint="eastAsia"/>
          <w:color w:val="231F20"/>
          <w:w w:val="135"/>
          <w:sz w:val="17"/>
        </w:rPr>
        <w:t>mm</w:t>
      </w:r>
      <w:r>
        <w:rPr>
          <w:rFonts w:ascii="PMingLiU" w:eastAsia="PMingLiU" w:hint="eastAsia"/>
          <w:color w:val="231F20"/>
          <w:spacing w:val="-15"/>
          <w:w w:val="135"/>
          <w:sz w:val="17"/>
        </w:rPr>
        <w:t xml:space="preserve"> </w:t>
      </w:r>
      <w:r>
        <w:rPr>
          <w:rFonts w:ascii="PMingLiU" w:eastAsia="PMingLiU" w:hint="eastAsia"/>
          <w:color w:val="231F20"/>
          <w:w w:val="155"/>
          <w:sz w:val="17"/>
        </w:rPr>
        <w:t>/</w:t>
      </w:r>
      <w:r>
        <w:rPr>
          <w:rFonts w:ascii="PMingLiU" w:eastAsia="PMingLiU" w:hint="eastAsia"/>
          <w:color w:val="231F20"/>
          <w:spacing w:val="-24"/>
          <w:w w:val="155"/>
          <w:sz w:val="17"/>
        </w:rPr>
        <w:t xml:space="preserve"> </w:t>
      </w:r>
      <w:r>
        <w:rPr>
          <w:rFonts w:ascii="PMingLiU" w:eastAsia="PMingLiU" w:hint="eastAsia"/>
          <w:color w:val="231F20"/>
          <w:w w:val="135"/>
          <w:sz w:val="17"/>
        </w:rPr>
        <w:t>1/8</w:t>
      </w:r>
      <w:r>
        <w:rPr>
          <w:rFonts w:ascii="PMingLiU" w:eastAsia="PMingLiU" w:hint="eastAsia"/>
          <w:color w:val="231F20"/>
          <w:spacing w:val="-15"/>
          <w:w w:val="135"/>
          <w:sz w:val="17"/>
        </w:rPr>
        <w:t xml:space="preserve"> </w:t>
      </w:r>
      <w:r>
        <w:rPr>
          <w:rFonts w:ascii="PMingLiU" w:eastAsia="PMingLiU" w:hint="eastAsia"/>
          <w:color w:val="231F20"/>
          <w:w w:val="135"/>
          <w:sz w:val="17"/>
        </w:rPr>
        <w:t>ins</w:t>
      </w:r>
    </w:p>
    <w:p w14:paraId="42672AC9" w14:textId="77777777" w:rsidR="003B49B1" w:rsidRDefault="00406639">
      <w:pPr>
        <w:tabs>
          <w:tab w:val="left" w:pos="5605"/>
        </w:tabs>
        <w:spacing w:before="7" w:line="206" w:lineRule="auto"/>
        <w:ind w:left="4045" w:right="1075"/>
        <w:rPr>
          <w:rFonts w:ascii="PMingLiU" w:eastAsia="PMingLiU" w:hAnsi="PMingLiU"/>
          <w:sz w:val="17"/>
        </w:rPr>
      </w:pPr>
      <w:proofErr w:type="spellStart"/>
      <w:r>
        <w:rPr>
          <w:rFonts w:ascii="PMingLiU" w:eastAsia="PMingLiU" w:hAnsi="PMingLiU" w:hint="eastAsia"/>
          <w:color w:val="231F20"/>
          <w:w w:val="110"/>
          <w:sz w:val="17"/>
        </w:rPr>
        <w:t>精密</w:t>
      </w:r>
      <w:r>
        <w:rPr>
          <w:rFonts w:ascii="PMingLiU" w:eastAsia="PMingLiU" w:hAnsi="PMingLiU" w:hint="eastAsia"/>
          <w:color w:val="231F20"/>
          <w:spacing w:val="-44"/>
          <w:w w:val="110"/>
          <w:sz w:val="17"/>
        </w:rPr>
        <w:t>度</w:t>
      </w:r>
      <w:proofErr w:type="spellEnd"/>
      <w:r>
        <w:rPr>
          <w:rFonts w:ascii="PMingLiU" w:eastAsia="PMingLiU" w:hAnsi="PMingLiU" w:hint="eastAsia"/>
          <w:color w:val="231F20"/>
          <w:w w:val="110"/>
          <w:sz w:val="17"/>
        </w:rPr>
        <w:t>：</w:t>
      </w:r>
      <w:r>
        <w:rPr>
          <w:rFonts w:ascii="PMingLiU" w:eastAsia="PMingLiU" w:hAnsi="PMingLiU" w:hint="eastAsia"/>
          <w:color w:val="231F20"/>
          <w:w w:val="110"/>
          <w:sz w:val="17"/>
        </w:rPr>
        <w:tab/>
      </w:r>
      <w:r>
        <w:rPr>
          <w:rFonts w:ascii="PMingLiU" w:eastAsia="PMingLiU" w:hAnsi="PMingLiU" w:hint="eastAsia"/>
          <w:color w:val="231F20"/>
          <w:w w:val="120"/>
          <w:sz w:val="17"/>
        </w:rPr>
        <w:t>±</w:t>
      </w:r>
      <w:r>
        <w:rPr>
          <w:rFonts w:ascii="PMingLiU" w:eastAsia="PMingLiU" w:hAnsi="PMingLiU" w:hint="eastAsia"/>
          <w:color w:val="231F20"/>
          <w:w w:val="120"/>
          <w:sz w:val="17"/>
        </w:rPr>
        <w:t xml:space="preserve"> 5 </w:t>
      </w:r>
      <w:r>
        <w:rPr>
          <w:rFonts w:ascii="PMingLiU" w:eastAsia="PMingLiU" w:hAnsi="PMingLiU" w:hint="eastAsia"/>
          <w:color w:val="231F20"/>
          <w:spacing w:val="-9"/>
          <w:w w:val="120"/>
          <w:sz w:val="17"/>
        </w:rPr>
        <w:t xml:space="preserve">mm </w:t>
      </w:r>
      <w:proofErr w:type="spellStart"/>
      <w:r>
        <w:rPr>
          <w:rFonts w:ascii="PMingLiU" w:eastAsia="PMingLiU" w:hAnsi="PMingLiU" w:hint="eastAsia"/>
          <w:color w:val="231F20"/>
          <w:w w:val="120"/>
          <w:sz w:val="17"/>
        </w:rPr>
        <w:t>製品寸法</w:t>
      </w:r>
      <w:proofErr w:type="spellEnd"/>
    </w:p>
    <w:p w14:paraId="0AE12EA6" w14:textId="77777777" w:rsidR="003B49B1" w:rsidRDefault="00406639">
      <w:pPr>
        <w:tabs>
          <w:tab w:val="left" w:pos="5604"/>
        </w:tabs>
        <w:spacing w:line="134" w:lineRule="exact"/>
        <w:ind w:left="4045"/>
        <w:rPr>
          <w:rFonts w:ascii="PMingLiU" w:eastAsia="PMingLiU"/>
          <w:sz w:val="17"/>
        </w:rPr>
      </w:pPr>
      <w:r>
        <w:rPr>
          <w:rFonts w:ascii="PMingLiU" w:eastAsia="PMingLiU" w:hint="eastAsia"/>
          <w:color w:val="231F20"/>
          <w:spacing w:val="-5"/>
          <w:w w:val="110"/>
          <w:sz w:val="17"/>
        </w:rPr>
        <w:t>(</w:t>
      </w:r>
      <w:proofErr w:type="spellStart"/>
      <w:r>
        <w:rPr>
          <w:rFonts w:ascii="PMingLiU" w:eastAsia="PMingLiU" w:hint="eastAsia"/>
          <w:color w:val="231F20"/>
          <w:spacing w:val="-5"/>
          <w:w w:val="110"/>
          <w:sz w:val="17"/>
        </w:rPr>
        <w:t>巾</w:t>
      </w:r>
      <w:r>
        <w:rPr>
          <w:rFonts w:ascii="PMingLiU" w:eastAsia="PMingLiU" w:hint="eastAsia"/>
          <w:color w:val="231F20"/>
          <w:w w:val="110"/>
          <w:sz w:val="17"/>
        </w:rPr>
        <w:t>X</w:t>
      </w:r>
      <w:r>
        <w:rPr>
          <w:rFonts w:ascii="PMingLiU" w:eastAsia="PMingLiU" w:hint="eastAsia"/>
          <w:color w:val="231F20"/>
          <w:w w:val="110"/>
          <w:sz w:val="17"/>
        </w:rPr>
        <w:t>高</w:t>
      </w:r>
      <w:r>
        <w:rPr>
          <w:rFonts w:ascii="PMingLiU" w:eastAsia="PMingLiU" w:hint="eastAsia"/>
          <w:color w:val="231F20"/>
          <w:w w:val="110"/>
          <w:sz w:val="17"/>
        </w:rPr>
        <w:t>X</w:t>
      </w:r>
      <w:r>
        <w:rPr>
          <w:rFonts w:ascii="PMingLiU" w:eastAsia="PMingLiU" w:hint="eastAsia"/>
          <w:color w:val="231F20"/>
          <w:w w:val="110"/>
          <w:sz w:val="17"/>
        </w:rPr>
        <w:t>奥行</w:t>
      </w:r>
      <w:proofErr w:type="spellEnd"/>
      <w:r>
        <w:rPr>
          <w:rFonts w:ascii="PMingLiU" w:eastAsia="PMingLiU" w:hint="eastAsia"/>
          <w:color w:val="231F20"/>
          <w:w w:val="110"/>
          <w:sz w:val="17"/>
        </w:rPr>
        <w:t>)</w:t>
      </w:r>
      <w:r>
        <w:rPr>
          <w:rFonts w:ascii="PMingLiU" w:eastAsia="PMingLiU" w:hint="eastAsia"/>
          <w:color w:val="231F20"/>
          <w:w w:val="110"/>
          <w:sz w:val="17"/>
        </w:rPr>
        <w:tab/>
      </w:r>
      <w:r>
        <w:rPr>
          <w:rFonts w:ascii="PMingLiU" w:eastAsia="PMingLiU" w:hint="eastAsia"/>
          <w:color w:val="231F20"/>
          <w:w w:val="120"/>
          <w:sz w:val="17"/>
        </w:rPr>
        <w:t>641 mm x 179 mm</w:t>
      </w:r>
      <w:r>
        <w:rPr>
          <w:rFonts w:ascii="PMingLiU" w:eastAsia="PMingLiU" w:hint="eastAsia"/>
          <w:color w:val="231F20"/>
          <w:spacing w:val="9"/>
          <w:w w:val="120"/>
          <w:sz w:val="17"/>
        </w:rPr>
        <w:t xml:space="preserve"> </w:t>
      </w:r>
      <w:r>
        <w:rPr>
          <w:rFonts w:ascii="PMingLiU" w:eastAsia="PMingLiU" w:hint="eastAsia"/>
          <w:color w:val="231F20"/>
          <w:spacing w:val="-16"/>
          <w:w w:val="120"/>
          <w:sz w:val="17"/>
        </w:rPr>
        <w:t>x</w:t>
      </w:r>
    </w:p>
    <w:p w14:paraId="7BC750AC" w14:textId="77777777" w:rsidR="003B49B1" w:rsidRDefault="00406639">
      <w:pPr>
        <w:spacing w:before="204" w:line="206" w:lineRule="auto"/>
        <w:ind w:left="380" w:right="163"/>
        <w:rPr>
          <w:rFonts w:ascii="PMingLiU" w:eastAsia="PMingLiU"/>
          <w:sz w:val="16"/>
        </w:rPr>
      </w:pPr>
      <w:r>
        <w:br w:type="column"/>
      </w:r>
      <w:proofErr w:type="spellStart"/>
      <w:r>
        <w:rPr>
          <w:rFonts w:ascii="PMingLiU" w:eastAsia="PMingLiU" w:hint="eastAsia"/>
          <w:color w:val="231F20"/>
          <w:sz w:val="16"/>
        </w:rPr>
        <w:t>seca</w:t>
      </w:r>
      <w:r>
        <w:rPr>
          <w:rFonts w:ascii="PMingLiU" w:eastAsia="PMingLiU" w:hint="eastAsia"/>
          <w:color w:val="231F20"/>
          <w:sz w:val="16"/>
        </w:rPr>
        <w:t>社から資格を与えられた担当者以外</w:t>
      </w:r>
      <w:proofErr w:type="gramStart"/>
      <w:r>
        <w:rPr>
          <w:rFonts w:ascii="PMingLiU" w:eastAsia="PMingLiU" w:hint="eastAsia"/>
          <w:color w:val="231F20"/>
          <w:sz w:val="16"/>
        </w:rPr>
        <w:t>によ</w:t>
      </w:r>
      <w:proofErr w:type="spellEnd"/>
      <w:r>
        <w:rPr>
          <w:rFonts w:ascii="PMingLiU" w:eastAsia="PMingLiU" w:hint="eastAsia"/>
          <w:color w:val="231F20"/>
          <w:sz w:val="16"/>
        </w:rPr>
        <w:t xml:space="preserve">  </w:t>
      </w:r>
      <w:proofErr w:type="spellStart"/>
      <w:r>
        <w:rPr>
          <w:rFonts w:ascii="PMingLiU" w:eastAsia="PMingLiU" w:hint="eastAsia"/>
          <w:color w:val="231F20"/>
          <w:spacing w:val="-1"/>
          <w:sz w:val="16"/>
        </w:rPr>
        <w:t>って</w:t>
      </w:r>
      <w:proofErr w:type="gramEnd"/>
      <w:r>
        <w:rPr>
          <w:rFonts w:ascii="PMingLiU" w:eastAsia="PMingLiU" w:hint="eastAsia"/>
          <w:color w:val="231F20"/>
          <w:spacing w:val="-1"/>
          <w:sz w:val="16"/>
        </w:rPr>
        <w:t>器械内部があけられた場合の保証は負いかねます</w:t>
      </w:r>
      <w:proofErr w:type="spellEnd"/>
      <w:r>
        <w:rPr>
          <w:rFonts w:ascii="PMingLiU" w:eastAsia="PMingLiU" w:hint="eastAsia"/>
          <w:color w:val="231F20"/>
          <w:spacing w:val="-1"/>
          <w:sz w:val="16"/>
        </w:rPr>
        <w:t>。</w:t>
      </w:r>
    </w:p>
    <w:p w14:paraId="286EC36F" w14:textId="77777777" w:rsidR="003B49B1" w:rsidRDefault="00406639">
      <w:pPr>
        <w:spacing w:line="206" w:lineRule="auto"/>
        <w:ind w:left="380" w:right="163"/>
        <w:rPr>
          <w:rFonts w:ascii="PMingLiU" w:eastAsia="PMingLiU"/>
          <w:sz w:val="16"/>
        </w:rPr>
      </w:pPr>
      <w:proofErr w:type="spellStart"/>
      <w:r>
        <w:rPr>
          <w:rFonts w:ascii="PMingLiU" w:eastAsia="PMingLiU" w:hint="eastAsia"/>
          <w:color w:val="231F20"/>
          <w:spacing w:val="-1"/>
          <w:sz w:val="16"/>
        </w:rPr>
        <w:t>海外のお客様の商品保証のケースは、製品をお求めになられた際の担当の店員がうけたまわります</w:t>
      </w:r>
      <w:proofErr w:type="spellEnd"/>
      <w:r>
        <w:rPr>
          <w:rFonts w:ascii="PMingLiU" w:eastAsia="PMingLiU" w:hint="eastAsia"/>
          <w:color w:val="231F20"/>
          <w:spacing w:val="-1"/>
          <w:sz w:val="16"/>
        </w:rPr>
        <w:t>。</w:t>
      </w:r>
    </w:p>
    <w:p w14:paraId="3C4C30FF" w14:textId="77777777" w:rsidR="003B49B1" w:rsidRDefault="00406639">
      <w:pPr>
        <w:spacing w:before="163" w:line="110" w:lineRule="exact"/>
        <w:ind w:left="380"/>
        <w:rPr>
          <w:rFonts w:ascii="Microsoft YaHei" w:eastAsia="Microsoft YaHei"/>
          <w:b/>
          <w:sz w:val="17"/>
        </w:rPr>
      </w:pPr>
      <w:proofErr w:type="spellStart"/>
      <w:r>
        <w:rPr>
          <w:rFonts w:ascii="Microsoft YaHei" w:eastAsia="Microsoft YaHei" w:hint="eastAsia"/>
          <w:b/>
          <w:color w:val="231F20"/>
          <w:w w:val="105"/>
          <w:sz w:val="17"/>
        </w:rPr>
        <w:t>seca</w:t>
      </w:r>
      <w:proofErr w:type="spellEnd"/>
      <w:r>
        <w:rPr>
          <w:rFonts w:ascii="Microsoft YaHei" w:eastAsia="Microsoft YaHei" w:hint="eastAsia"/>
          <w:b/>
          <w:color w:val="231F20"/>
          <w:w w:val="105"/>
          <w:sz w:val="17"/>
        </w:rPr>
        <w:t xml:space="preserve"> </w:t>
      </w:r>
      <w:proofErr w:type="spellStart"/>
      <w:r>
        <w:rPr>
          <w:rFonts w:ascii="Microsoft YaHei" w:eastAsia="Microsoft YaHei" w:hint="eastAsia"/>
          <w:b/>
          <w:color w:val="231F20"/>
          <w:w w:val="105"/>
          <w:sz w:val="17"/>
        </w:rPr>
        <w:t>株式会社</w:t>
      </w:r>
      <w:proofErr w:type="spellEnd"/>
    </w:p>
    <w:p w14:paraId="52007EE7" w14:textId="77777777" w:rsidR="003B49B1" w:rsidRDefault="003B49B1">
      <w:pPr>
        <w:spacing w:line="110" w:lineRule="exact"/>
        <w:rPr>
          <w:rFonts w:ascii="Microsoft YaHei" w:eastAsia="Microsoft YaHei"/>
          <w:sz w:val="17"/>
        </w:rPr>
        <w:sectPr w:rsidR="003B49B1">
          <w:pgSz w:w="11910" w:h="8400" w:orient="landscape"/>
          <w:pgMar w:top="280" w:right="340" w:bottom="440" w:left="320" w:header="0" w:footer="146" w:gutter="0"/>
          <w:cols w:num="2" w:space="708" w:equalWidth="0">
            <w:col w:w="7310" w:space="40"/>
            <w:col w:w="3900"/>
          </w:cols>
        </w:sectPr>
      </w:pPr>
    </w:p>
    <w:p w14:paraId="78113CB4" w14:textId="77777777" w:rsidR="003B49B1" w:rsidRDefault="003B49B1">
      <w:pPr>
        <w:pStyle w:val="Zkladntext"/>
        <w:spacing w:before="15"/>
        <w:rPr>
          <w:rFonts w:ascii="Microsoft YaHei"/>
          <w:b/>
          <w:sz w:val="14"/>
        </w:rPr>
      </w:pPr>
    </w:p>
    <w:p w14:paraId="4852CEF5" w14:textId="77777777" w:rsidR="003B49B1" w:rsidRDefault="00406639">
      <w:pPr>
        <w:spacing w:line="206" w:lineRule="auto"/>
        <w:ind w:left="4042" w:right="612" w:firstLine="2"/>
        <w:rPr>
          <w:rFonts w:ascii="PMingLiU" w:eastAsia="PMingLiU"/>
          <w:sz w:val="17"/>
        </w:rPr>
      </w:pPr>
      <w:proofErr w:type="spellStart"/>
      <w:r>
        <w:rPr>
          <w:rFonts w:ascii="PMingLiU" w:eastAsia="PMingLiU" w:hint="eastAsia"/>
          <w:color w:val="231F20"/>
          <w:sz w:val="17"/>
        </w:rPr>
        <w:t>本体重量</w:t>
      </w:r>
      <w:proofErr w:type="spellEnd"/>
      <w:r>
        <w:rPr>
          <w:rFonts w:ascii="PMingLiU" w:eastAsia="PMingLiU" w:hint="eastAsia"/>
          <w:color w:val="231F20"/>
          <w:sz w:val="17"/>
        </w:rPr>
        <w:t>：</w:t>
      </w:r>
      <w:r>
        <w:rPr>
          <w:rFonts w:ascii="PMingLiU" w:eastAsia="PMingLiU" w:hint="eastAsia"/>
          <w:color w:val="231F20"/>
          <w:sz w:val="17"/>
        </w:rPr>
        <w:t xml:space="preserve"> </w:t>
      </w:r>
      <w:proofErr w:type="spellStart"/>
      <w:r>
        <w:rPr>
          <w:rFonts w:ascii="PMingLiU" w:eastAsia="PMingLiU" w:hint="eastAsia"/>
          <w:color w:val="231F20"/>
          <w:sz w:val="17"/>
        </w:rPr>
        <w:t>周囲温度</w:t>
      </w:r>
      <w:proofErr w:type="spellEnd"/>
      <w:r>
        <w:rPr>
          <w:rFonts w:ascii="PMingLiU" w:eastAsia="PMingLiU" w:hint="eastAsia"/>
          <w:color w:val="231F20"/>
          <w:sz w:val="17"/>
        </w:rPr>
        <w:t>：</w:t>
      </w:r>
    </w:p>
    <w:p w14:paraId="2BDA79BA" w14:textId="77777777" w:rsidR="003B49B1" w:rsidRDefault="00406639">
      <w:pPr>
        <w:spacing w:line="196" w:lineRule="exact"/>
        <w:ind w:left="4045"/>
        <w:rPr>
          <w:rFonts w:ascii="PMingLiU"/>
          <w:sz w:val="17"/>
        </w:rPr>
      </w:pPr>
      <w:r>
        <w:rPr>
          <w:rFonts w:ascii="PMingLiU"/>
          <w:color w:val="231F20"/>
          <w:w w:val="130"/>
          <w:sz w:val="17"/>
        </w:rPr>
        <w:t>93/42/EWG (EC</w:t>
      </w:r>
    </w:p>
    <w:p w14:paraId="777C9D8C" w14:textId="77777777" w:rsidR="003B49B1" w:rsidRDefault="00406639">
      <w:pPr>
        <w:spacing w:line="142" w:lineRule="exact"/>
        <w:ind w:left="4045"/>
        <w:rPr>
          <w:rFonts w:ascii="PMingLiU" w:eastAsia="PMingLiU"/>
          <w:sz w:val="17"/>
        </w:rPr>
      </w:pPr>
      <w:proofErr w:type="spellStart"/>
      <w:proofErr w:type="gramStart"/>
      <w:r>
        <w:rPr>
          <w:rFonts w:ascii="PMingLiU" w:eastAsia="PMingLiU" w:hint="eastAsia"/>
          <w:color w:val="231F20"/>
          <w:spacing w:val="-5"/>
          <w:sz w:val="17"/>
        </w:rPr>
        <w:t>医療機器基準</w:t>
      </w:r>
      <w:proofErr w:type="spellEnd"/>
      <w:r>
        <w:rPr>
          <w:rFonts w:ascii="PMingLiU" w:eastAsia="PMingLiU" w:hint="eastAsia"/>
          <w:color w:val="231F20"/>
          <w:spacing w:val="-5"/>
          <w:sz w:val="17"/>
        </w:rPr>
        <w:t xml:space="preserve"> )</w:t>
      </w:r>
      <w:proofErr w:type="gramEnd"/>
      <w:r>
        <w:rPr>
          <w:rFonts w:ascii="PMingLiU" w:eastAsia="PMingLiU" w:hint="eastAsia"/>
          <w:color w:val="231F20"/>
          <w:spacing w:val="-5"/>
          <w:sz w:val="17"/>
        </w:rPr>
        <w:t xml:space="preserve"> </w:t>
      </w:r>
      <w:proofErr w:type="spellStart"/>
      <w:r>
        <w:rPr>
          <w:rFonts w:ascii="PMingLiU" w:eastAsia="PMingLiU" w:hint="eastAsia"/>
          <w:color w:val="231F20"/>
          <w:spacing w:val="-5"/>
          <w:sz w:val="17"/>
        </w:rPr>
        <w:t>によ</w:t>
      </w:r>
      <w:proofErr w:type="spellEnd"/>
    </w:p>
    <w:p w14:paraId="02B500EB" w14:textId="77777777" w:rsidR="003B49B1" w:rsidRDefault="00406639">
      <w:pPr>
        <w:spacing w:before="45" w:line="221" w:lineRule="exact"/>
        <w:ind w:left="39"/>
        <w:rPr>
          <w:rFonts w:ascii="PMingLiU"/>
          <w:sz w:val="17"/>
        </w:rPr>
      </w:pPr>
      <w:r>
        <w:br w:type="column"/>
      </w:r>
      <w:r>
        <w:rPr>
          <w:rFonts w:ascii="PMingLiU"/>
          <w:color w:val="231F20"/>
          <w:w w:val="135"/>
          <w:sz w:val="17"/>
        </w:rPr>
        <w:t>296</w:t>
      </w:r>
      <w:r>
        <w:rPr>
          <w:rFonts w:ascii="PMingLiU"/>
          <w:color w:val="231F20"/>
          <w:spacing w:val="-28"/>
          <w:w w:val="135"/>
          <w:sz w:val="17"/>
        </w:rPr>
        <w:t xml:space="preserve"> </w:t>
      </w:r>
      <w:r>
        <w:rPr>
          <w:rFonts w:ascii="PMingLiU"/>
          <w:color w:val="231F20"/>
          <w:w w:val="135"/>
          <w:sz w:val="17"/>
        </w:rPr>
        <w:t>mm</w:t>
      </w:r>
    </w:p>
    <w:p w14:paraId="74F0F0FD" w14:textId="77777777" w:rsidR="003B49B1" w:rsidRDefault="00406639">
      <w:pPr>
        <w:spacing w:line="204" w:lineRule="exact"/>
        <w:ind w:left="39"/>
        <w:rPr>
          <w:rFonts w:ascii="PMingLiU" w:eastAsia="PMingLiU"/>
          <w:sz w:val="17"/>
        </w:rPr>
      </w:pPr>
      <w:r>
        <w:rPr>
          <w:rFonts w:ascii="PMingLiU" w:eastAsia="PMingLiU" w:hint="eastAsia"/>
          <w:color w:val="231F20"/>
          <w:w w:val="120"/>
          <w:sz w:val="17"/>
        </w:rPr>
        <w:t>約</w:t>
      </w:r>
      <w:r>
        <w:rPr>
          <w:rFonts w:ascii="PMingLiU" w:eastAsia="PMingLiU" w:hint="eastAsia"/>
          <w:color w:val="231F20"/>
          <w:w w:val="120"/>
          <w:sz w:val="17"/>
        </w:rPr>
        <w:t xml:space="preserve"> </w:t>
      </w:r>
      <w:r>
        <w:rPr>
          <w:rFonts w:ascii="PMingLiU" w:eastAsia="PMingLiU" w:hint="eastAsia"/>
          <w:color w:val="231F20"/>
          <w:w w:val="130"/>
          <w:sz w:val="17"/>
        </w:rPr>
        <w:t>700</w:t>
      </w:r>
      <w:r>
        <w:rPr>
          <w:rFonts w:ascii="PMingLiU" w:eastAsia="PMingLiU" w:hint="eastAsia"/>
          <w:color w:val="231F20"/>
          <w:spacing w:val="-30"/>
          <w:w w:val="130"/>
          <w:sz w:val="17"/>
        </w:rPr>
        <w:t xml:space="preserve"> </w:t>
      </w:r>
      <w:r>
        <w:rPr>
          <w:rFonts w:ascii="PMingLiU" w:eastAsia="PMingLiU" w:hint="eastAsia"/>
          <w:color w:val="231F20"/>
          <w:w w:val="130"/>
          <w:sz w:val="17"/>
        </w:rPr>
        <w:t>g</w:t>
      </w:r>
    </w:p>
    <w:p w14:paraId="5A5A0DE6" w14:textId="77777777" w:rsidR="003B49B1" w:rsidRDefault="00406639">
      <w:pPr>
        <w:spacing w:line="221" w:lineRule="exact"/>
        <w:ind w:left="39"/>
        <w:rPr>
          <w:rFonts w:ascii="PMingLiU" w:eastAsia="PMingLiU" w:hAnsi="PMingLiU"/>
          <w:sz w:val="17"/>
        </w:rPr>
      </w:pPr>
      <w:r>
        <w:rPr>
          <w:rFonts w:ascii="PMingLiU" w:eastAsia="PMingLiU" w:hAnsi="PMingLiU" w:hint="eastAsia"/>
          <w:color w:val="231F20"/>
          <w:w w:val="125"/>
          <w:sz w:val="17"/>
        </w:rPr>
        <w:t>+10</w:t>
      </w:r>
      <w:r>
        <w:rPr>
          <w:rFonts w:ascii="PMingLiU" w:eastAsia="PMingLiU" w:hAnsi="PMingLiU" w:hint="eastAsia"/>
          <w:color w:val="231F20"/>
          <w:spacing w:val="-13"/>
          <w:w w:val="125"/>
          <w:sz w:val="17"/>
        </w:rPr>
        <w:t xml:space="preserve"> </w:t>
      </w:r>
      <w:r>
        <w:rPr>
          <w:rFonts w:ascii="PMingLiU" w:eastAsia="PMingLiU" w:hAnsi="PMingLiU" w:hint="eastAsia"/>
          <w:color w:val="231F20"/>
          <w:w w:val="125"/>
          <w:sz w:val="17"/>
        </w:rPr>
        <w:t>°</w:t>
      </w:r>
      <w:r>
        <w:rPr>
          <w:rFonts w:ascii="PMingLiU" w:eastAsia="PMingLiU" w:hAnsi="PMingLiU" w:hint="eastAsia"/>
          <w:color w:val="231F20"/>
          <w:w w:val="125"/>
          <w:sz w:val="17"/>
        </w:rPr>
        <w:t>C</w:t>
      </w:r>
      <w:r>
        <w:rPr>
          <w:rFonts w:ascii="PMingLiU" w:eastAsia="PMingLiU" w:hAnsi="PMingLiU" w:hint="eastAsia"/>
          <w:color w:val="231F20"/>
          <w:spacing w:val="-11"/>
          <w:w w:val="125"/>
          <w:sz w:val="17"/>
        </w:rPr>
        <w:t xml:space="preserve"> </w:t>
      </w:r>
      <w:r>
        <w:rPr>
          <w:rFonts w:ascii="PMingLiU" w:eastAsia="PMingLiU" w:hAnsi="PMingLiU" w:hint="eastAsia"/>
          <w:color w:val="231F20"/>
          <w:w w:val="120"/>
          <w:sz w:val="17"/>
        </w:rPr>
        <w:t>～</w:t>
      </w:r>
      <w:r>
        <w:rPr>
          <w:rFonts w:ascii="PMingLiU" w:eastAsia="PMingLiU" w:hAnsi="PMingLiU" w:hint="eastAsia"/>
          <w:color w:val="231F20"/>
          <w:spacing w:val="-10"/>
          <w:w w:val="120"/>
          <w:sz w:val="17"/>
        </w:rPr>
        <w:t xml:space="preserve"> </w:t>
      </w:r>
      <w:r>
        <w:rPr>
          <w:rFonts w:ascii="PMingLiU" w:eastAsia="PMingLiU" w:hAnsi="PMingLiU" w:hint="eastAsia"/>
          <w:color w:val="231F20"/>
          <w:w w:val="125"/>
          <w:sz w:val="17"/>
        </w:rPr>
        <w:t>+40</w:t>
      </w:r>
      <w:r>
        <w:rPr>
          <w:rFonts w:ascii="PMingLiU" w:eastAsia="PMingLiU" w:hAnsi="PMingLiU" w:hint="eastAsia"/>
          <w:color w:val="231F20"/>
          <w:spacing w:val="-12"/>
          <w:w w:val="125"/>
          <w:sz w:val="17"/>
        </w:rPr>
        <w:t xml:space="preserve"> </w:t>
      </w:r>
      <w:r>
        <w:rPr>
          <w:rFonts w:ascii="PMingLiU" w:eastAsia="PMingLiU" w:hAnsi="PMingLiU" w:hint="eastAsia"/>
          <w:color w:val="231F20"/>
          <w:spacing w:val="-9"/>
          <w:w w:val="125"/>
          <w:sz w:val="17"/>
        </w:rPr>
        <w:t>°</w:t>
      </w:r>
      <w:r>
        <w:rPr>
          <w:rFonts w:ascii="PMingLiU" w:eastAsia="PMingLiU" w:hAnsi="PMingLiU" w:hint="eastAsia"/>
          <w:color w:val="231F20"/>
          <w:spacing w:val="-9"/>
          <w:w w:val="125"/>
          <w:sz w:val="17"/>
        </w:rPr>
        <w:t>C</w:t>
      </w:r>
    </w:p>
    <w:p w14:paraId="4BD4285D" w14:textId="77777777" w:rsidR="003B49B1" w:rsidRDefault="00406639">
      <w:pPr>
        <w:spacing w:before="130" w:line="277" w:lineRule="exact"/>
        <w:ind w:left="707"/>
        <w:rPr>
          <w:rFonts w:ascii="Microsoft YaHei" w:eastAsia="Microsoft YaHei"/>
          <w:b/>
          <w:sz w:val="17"/>
        </w:rPr>
      </w:pPr>
      <w:r>
        <w:br w:type="column"/>
      </w:r>
      <w:r>
        <w:rPr>
          <w:rFonts w:ascii="Microsoft YaHei" w:eastAsia="Microsoft YaHei" w:hint="eastAsia"/>
          <w:b/>
          <w:color w:val="231F20"/>
          <w:w w:val="110"/>
          <w:sz w:val="17"/>
        </w:rPr>
        <w:t>〒</w:t>
      </w:r>
      <w:r>
        <w:rPr>
          <w:rFonts w:ascii="Microsoft YaHei" w:eastAsia="Microsoft YaHei" w:hint="eastAsia"/>
          <w:b/>
          <w:color w:val="231F20"/>
          <w:w w:val="110"/>
          <w:sz w:val="17"/>
        </w:rPr>
        <w:t>262-0011</w:t>
      </w:r>
    </w:p>
    <w:p w14:paraId="251D62A3" w14:textId="77777777" w:rsidR="003B49B1" w:rsidRDefault="00406639">
      <w:pPr>
        <w:spacing w:before="15" w:line="184" w:lineRule="auto"/>
        <w:ind w:left="712" w:right="888"/>
        <w:rPr>
          <w:rFonts w:ascii="Microsoft YaHei" w:eastAsia="Microsoft YaHei"/>
          <w:b/>
          <w:sz w:val="17"/>
        </w:rPr>
      </w:pPr>
      <w:r>
        <w:rPr>
          <w:rFonts w:ascii="Microsoft YaHei" w:eastAsia="Microsoft YaHei" w:hint="eastAsia"/>
          <w:b/>
          <w:color w:val="231F20"/>
          <w:sz w:val="17"/>
        </w:rPr>
        <w:t>千葉県千葉市花見川区三角町</w:t>
      </w:r>
      <w:r>
        <w:rPr>
          <w:rFonts w:ascii="Microsoft YaHei" w:eastAsia="Microsoft YaHei" w:hint="eastAsia"/>
          <w:b/>
          <w:color w:val="231F20"/>
          <w:sz w:val="17"/>
        </w:rPr>
        <w:t xml:space="preserve">94-2 </w:t>
      </w:r>
      <w:proofErr w:type="spellStart"/>
      <w:r>
        <w:rPr>
          <w:rFonts w:ascii="Microsoft YaHei" w:eastAsia="Microsoft YaHei" w:hint="eastAsia"/>
          <w:b/>
          <w:color w:val="231F20"/>
          <w:sz w:val="17"/>
        </w:rPr>
        <w:t>電話</w:t>
      </w:r>
      <w:proofErr w:type="spellEnd"/>
      <w:r>
        <w:rPr>
          <w:rFonts w:ascii="Microsoft YaHei" w:eastAsia="Microsoft YaHei" w:hint="eastAsia"/>
          <w:b/>
          <w:color w:val="231F20"/>
          <w:sz w:val="17"/>
        </w:rPr>
        <w:t>: 043-216-</w:t>
      </w:r>
      <w:proofErr w:type="gramStart"/>
      <w:r>
        <w:rPr>
          <w:rFonts w:ascii="Microsoft YaHei" w:eastAsia="Microsoft YaHei" w:hint="eastAsia"/>
          <w:b/>
          <w:color w:val="231F20"/>
          <w:sz w:val="17"/>
        </w:rPr>
        <w:t xml:space="preserve">0850( </w:t>
      </w:r>
      <w:proofErr w:type="spellStart"/>
      <w:r>
        <w:rPr>
          <w:rFonts w:ascii="Microsoft YaHei" w:eastAsia="Microsoft YaHei" w:hint="eastAsia"/>
          <w:b/>
          <w:color w:val="231F20"/>
          <w:sz w:val="17"/>
        </w:rPr>
        <w:t>代表</w:t>
      </w:r>
      <w:proofErr w:type="spellEnd"/>
      <w:proofErr w:type="gramEnd"/>
      <w:r>
        <w:rPr>
          <w:rFonts w:ascii="Microsoft YaHei" w:eastAsia="Microsoft YaHei" w:hint="eastAsia"/>
          <w:b/>
          <w:color w:val="231F20"/>
          <w:sz w:val="17"/>
        </w:rPr>
        <w:t xml:space="preserve"> )</w:t>
      </w:r>
    </w:p>
    <w:p w14:paraId="735DBB70" w14:textId="77777777" w:rsidR="003B49B1" w:rsidRDefault="00406639">
      <w:pPr>
        <w:spacing w:line="116" w:lineRule="exact"/>
        <w:ind w:left="702"/>
        <w:rPr>
          <w:rFonts w:ascii="Microsoft YaHei" w:eastAsia="Microsoft YaHei"/>
          <w:b/>
          <w:sz w:val="17"/>
        </w:rPr>
      </w:pPr>
      <w:proofErr w:type="spellStart"/>
      <w:r>
        <w:rPr>
          <w:rFonts w:ascii="Microsoft YaHei" w:eastAsia="Microsoft YaHei" w:hint="eastAsia"/>
          <w:b/>
          <w:color w:val="231F20"/>
          <w:sz w:val="17"/>
        </w:rPr>
        <w:t>ファックス</w:t>
      </w:r>
      <w:proofErr w:type="spellEnd"/>
      <w:r>
        <w:rPr>
          <w:rFonts w:ascii="Microsoft YaHei" w:eastAsia="Microsoft YaHei" w:hint="eastAsia"/>
          <w:b/>
          <w:color w:val="231F20"/>
          <w:sz w:val="17"/>
        </w:rPr>
        <w:t>: 043-216-0851</w:t>
      </w:r>
    </w:p>
    <w:p w14:paraId="6DECA8AD" w14:textId="77777777" w:rsidR="003B49B1" w:rsidRDefault="003B49B1">
      <w:pPr>
        <w:spacing w:line="116" w:lineRule="exact"/>
        <w:rPr>
          <w:rFonts w:ascii="Microsoft YaHei" w:eastAsia="Microsoft YaHei"/>
          <w:sz w:val="17"/>
        </w:rPr>
        <w:sectPr w:rsidR="003B49B1">
          <w:type w:val="continuous"/>
          <w:pgSz w:w="11910" w:h="8400" w:orient="landscape"/>
          <w:pgMar w:top="380" w:right="340" w:bottom="0" w:left="320" w:header="708" w:footer="708" w:gutter="0"/>
          <w:cols w:num="3" w:space="708" w:equalWidth="0">
            <w:col w:w="5526" w:space="40"/>
            <w:col w:w="1412" w:space="39"/>
            <w:col w:w="4233"/>
          </w:cols>
        </w:sectPr>
      </w:pPr>
    </w:p>
    <w:p w14:paraId="2B0FF1C1" w14:textId="77777777" w:rsidR="003B49B1" w:rsidRDefault="003B49B1">
      <w:pPr>
        <w:pStyle w:val="Zkladntext"/>
        <w:spacing w:before="18"/>
        <w:rPr>
          <w:rFonts w:ascii="Microsoft YaHei"/>
          <w:b/>
          <w:sz w:val="20"/>
        </w:rPr>
      </w:pPr>
    </w:p>
    <w:p w14:paraId="1DBA4B2A" w14:textId="77777777" w:rsidR="003B49B1" w:rsidRDefault="00406639">
      <w:pPr>
        <w:pStyle w:val="Odstavecseseznamem"/>
        <w:numPr>
          <w:ilvl w:val="0"/>
          <w:numId w:val="3"/>
        </w:numPr>
        <w:tabs>
          <w:tab w:val="left" w:pos="587"/>
        </w:tabs>
        <w:spacing w:line="206" w:lineRule="auto"/>
        <w:ind w:left="576" w:hanging="217"/>
        <w:jc w:val="left"/>
        <w:rPr>
          <w:rFonts w:ascii="PMingLiU" w:eastAsia="PMingLiU"/>
          <w:sz w:val="17"/>
        </w:rPr>
      </w:pPr>
      <w:r>
        <w:rPr>
          <w:rFonts w:ascii="PMingLiU" w:eastAsia="PMingLiU" w:hint="eastAsia"/>
          <w:color w:val="231F20"/>
          <w:spacing w:val="-8"/>
          <w:sz w:val="17"/>
        </w:rPr>
        <w:t>右手で脚部の支</w:t>
      </w:r>
      <w:proofErr w:type="gramStart"/>
      <w:r>
        <w:rPr>
          <w:rFonts w:ascii="PMingLiU" w:eastAsia="PMingLiU" w:hint="eastAsia"/>
          <w:color w:val="231F20"/>
          <w:spacing w:val="-8"/>
          <w:sz w:val="17"/>
        </w:rPr>
        <w:t>え</w:t>
      </w:r>
      <w:r>
        <w:rPr>
          <w:rFonts w:ascii="PMingLiU" w:eastAsia="PMingLiU" w:hint="eastAsia"/>
          <w:color w:val="231F20"/>
          <w:spacing w:val="-4"/>
          <w:sz w:val="17"/>
        </w:rPr>
        <w:t>(</w:t>
      </w:r>
      <w:proofErr w:type="gramEnd"/>
      <w:r>
        <w:rPr>
          <w:rFonts w:ascii="PMingLiU" w:eastAsia="PMingLiU" w:hint="eastAsia"/>
          <w:color w:val="231F20"/>
          <w:spacing w:val="-4"/>
          <w:sz w:val="17"/>
        </w:rPr>
        <w:t>2</w:t>
      </w:r>
      <w:r>
        <w:rPr>
          <w:rFonts w:ascii="PMingLiU" w:eastAsia="PMingLiU" w:hint="eastAsia"/>
          <w:color w:val="231F20"/>
          <w:spacing w:val="-8"/>
          <w:sz w:val="17"/>
        </w:rPr>
        <w:t>)</w:t>
      </w:r>
      <w:r>
        <w:rPr>
          <w:rFonts w:ascii="PMingLiU" w:eastAsia="PMingLiU" w:hint="eastAsia"/>
          <w:color w:val="231F20"/>
          <w:spacing w:val="-8"/>
          <w:sz w:val="17"/>
        </w:rPr>
        <w:t>を乳児の足の方向へス</w:t>
      </w:r>
      <w:r>
        <w:rPr>
          <w:rFonts w:ascii="PMingLiU" w:eastAsia="PMingLiU" w:hint="eastAsia"/>
          <w:color w:val="231F20"/>
          <w:spacing w:val="-20"/>
          <w:sz w:val="17"/>
        </w:rPr>
        <w:t>ライドさせますが、そのとき乳児の足を脚部</w:t>
      </w:r>
      <w:r>
        <w:rPr>
          <w:rFonts w:ascii="PMingLiU" w:eastAsia="PMingLiU" w:hint="eastAsia"/>
          <w:color w:val="231F20"/>
          <w:spacing w:val="-18"/>
          <w:sz w:val="17"/>
        </w:rPr>
        <w:t>の支えの上に置きます。左手で乳児を体重計</w:t>
      </w:r>
      <w:r>
        <w:rPr>
          <w:rFonts w:ascii="PMingLiU" w:eastAsia="PMingLiU" w:hint="eastAsia"/>
          <w:color w:val="231F20"/>
          <w:spacing w:val="-16"/>
          <w:w w:val="105"/>
          <w:sz w:val="17"/>
        </w:rPr>
        <w:t>のくぼみの上に固定します。</w:t>
      </w:r>
    </w:p>
    <w:p w14:paraId="0EE239C4" w14:textId="77777777" w:rsidR="003B49B1" w:rsidRDefault="00406639">
      <w:pPr>
        <w:pStyle w:val="Odstavecseseznamem"/>
        <w:numPr>
          <w:ilvl w:val="0"/>
          <w:numId w:val="3"/>
        </w:numPr>
        <w:tabs>
          <w:tab w:val="left" w:pos="587"/>
        </w:tabs>
        <w:spacing w:line="206" w:lineRule="auto"/>
        <w:ind w:left="581" w:right="20" w:hanging="222"/>
        <w:jc w:val="left"/>
        <w:rPr>
          <w:rFonts w:ascii="PMingLiU" w:eastAsia="PMingLiU"/>
          <w:sz w:val="17"/>
        </w:rPr>
      </w:pPr>
      <w:proofErr w:type="spellStart"/>
      <w:r>
        <w:rPr>
          <w:rFonts w:ascii="PMingLiU" w:eastAsia="PMingLiU" w:hint="eastAsia"/>
          <w:color w:val="231F20"/>
          <w:spacing w:val="-16"/>
          <w:sz w:val="17"/>
        </w:rPr>
        <w:t>左手で乳児のひざを慎重に、体重計のくぼみ</w:t>
      </w:r>
      <w:r>
        <w:rPr>
          <w:rFonts w:ascii="PMingLiU" w:eastAsia="PMingLiU" w:hint="eastAsia"/>
          <w:color w:val="231F20"/>
          <w:spacing w:val="-19"/>
          <w:sz w:val="17"/>
        </w:rPr>
        <w:t>に軽く押し付け、右手で脚部の支</w:t>
      </w:r>
      <w:proofErr w:type="gramStart"/>
      <w:r>
        <w:rPr>
          <w:rFonts w:ascii="PMingLiU" w:eastAsia="PMingLiU" w:hint="eastAsia"/>
          <w:color w:val="231F20"/>
          <w:spacing w:val="-19"/>
          <w:sz w:val="17"/>
        </w:rPr>
        <w:t>え</w:t>
      </w:r>
      <w:proofErr w:type="spellEnd"/>
      <w:r>
        <w:rPr>
          <w:rFonts w:ascii="PMingLiU" w:eastAsia="PMingLiU" w:hint="eastAsia"/>
          <w:color w:val="231F20"/>
          <w:spacing w:val="-4"/>
          <w:sz w:val="17"/>
        </w:rPr>
        <w:t>(</w:t>
      </w:r>
      <w:proofErr w:type="gramEnd"/>
      <w:r>
        <w:rPr>
          <w:rFonts w:ascii="PMingLiU" w:eastAsia="PMingLiU" w:hint="eastAsia"/>
          <w:color w:val="231F20"/>
          <w:spacing w:val="-4"/>
          <w:sz w:val="17"/>
        </w:rPr>
        <w:t>2</w:t>
      </w:r>
      <w:r>
        <w:rPr>
          <w:rFonts w:ascii="PMingLiU" w:eastAsia="PMingLiU" w:hint="eastAsia"/>
          <w:color w:val="231F20"/>
          <w:spacing w:val="-5"/>
          <w:sz w:val="17"/>
        </w:rPr>
        <w:t>)</w:t>
      </w:r>
      <w:proofErr w:type="spellStart"/>
      <w:r>
        <w:rPr>
          <w:rFonts w:ascii="PMingLiU" w:eastAsia="PMingLiU" w:hint="eastAsia"/>
          <w:color w:val="231F20"/>
          <w:spacing w:val="-5"/>
          <w:sz w:val="17"/>
        </w:rPr>
        <w:t>を乳</w:t>
      </w:r>
      <w:proofErr w:type="spellEnd"/>
      <w:r>
        <w:rPr>
          <w:rFonts w:ascii="PMingLiU" w:eastAsia="PMingLiU" w:hint="eastAsia"/>
          <w:color w:val="231F20"/>
          <w:spacing w:val="-5"/>
          <w:sz w:val="17"/>
        </w:rPr>
        <w:t xml:space="preserve"> </w:t>
      </w:r>
      <w:proofErr w:type="spellStart"/>
      <w:r>
        <w:rPr>
          <w:rFonts w:ascii="PMingLiU" w:eastAsia="PMingLiU" w:hint="eastAsia"/>
          <w:color w:val="231F20"/>
          <w:spacing w:val="-16"/>
          <w:w w:val="105"/>
          <w:sz w:val="17"/>
        </w:rPr>
        <w:t>児の足底の方へスライドさせます</w:t>
      </w:r>
      <w:proofErr w:type="spellEnd"/>
      <w:r>
        <w:rPr>
          <w:rFonts w:ascii="PMingLiU" w:eastAsia="PMingLiU" w:hint="eastAsia"/>
          <w:color w:val="231F20"/>
          <w:spacing w:val="-16"/>
          <w:w w:val="105"/>
          <w:sz w:val="17"/>
        </w:rPr>
        <w:t>。</w:t>
      </w:r>
    </w:p>
    <w:p w14:paraId="17CECDD3" w14:textId="77777777" w:rsidR="003B49B1" w:rsidRDefault="00406639">
      <w:pPr>
        <w:spacing w:line="206" w:lineRule="auto"/>
        <w:ind w:left="569" w:right="53" w:firstLine="11"/>
        <w:rPr>
          <w:rFonts w:ascii="PMingLiU" w:eastAsia="PMingLiU"/>
          <w:sz w:val="17"/>
        </w:rPr>
      </w:pPr>
      <w:proofErr w:type="spellStart"/>
      <w:r>
        <w:rPr>
          <w:rFonts w:ascii="PMingLiU" w:eastAsia="PMingLiU" w:hint="eastAsia"/>
          <w:color w:val="231F20"/>
          <w:spacing w:val="-10"/>
          <w:sz w:val="17"/>
        </w:rPr>
        <w:t>身長計の表示</w:t>
      </w:r>
      <w:proofErr w:type="gramStart"/>
      <w:r>
        <w:rPr>
          <w:rFonts w:ascii="PMingLiU" w:eastAsia="PMingLiU" w:hint="eastAsia"/>
          <w:color w:val="231F20"/>
          <w:spacing w:val="-10"/>
          <w:sz w:val="17"/>
        </w:rPr>
        <w:t>マーク</w:t>
      </w:r>
      <w:proofErr w:type="spellEnd"/>
      <w:r>
        <w:rPr>
          <w:rFonts w:ascii="PMingLiU" w:eastAsia="PMingLiU" w:hint="eastAsia"/>
          <w:color w:val="231F20"/>
          <w:spacing w:val="-4"/>
          <w:sz w:val="17"/>
        </w:rPr>
        <w:t>(</w:t>
      </w:r>
      <w:proofErr w:type="gramEnd"/>
      <w:r>
        <w:rPr>
          <w:rFonts w:ascii="PMingLiU" w:eastAsia="PMingLiU" w:hint="eastAsia"/>
          <w:color w:val="231F20"/>
          <w:spacing w:val="-4"/>
          <w:sz w:val="17"/>
        </w:rPr>
        <w:t>3</w:t>
      </w:r>
      <w:r>
        <w:rPr>
          <w:rFonts w:ascii="PMingLiU" w:eastAsia="PMingLiU" w:hint="eastAsia"/>
          <w:color w:val="231F20"/>
          <w:spacing w:val="-11"/>
          <w:sz w:val="17"/>
        </w:rPr>
        <w:t>)</w:t>
      </w:r>
      <w:proofErr w:type="spellStart"/>
      <w:r>
        <w:rPr>
          <w:rFonts w:ascii="PMingLiU" w:eastAsia="PMingLiU" w:hint="eastAsia"/>
          <w:color w:val="231F20"/>
          <w:spacing w:val="-11"/>
          <w:sz w:val="17"/>
        </w:rPr>
        <w:t>で身長を読み取って</w:t>
      </w:r>
      <w:r>
        <w:rPr>
          <w:rFonts w:ascii="PMingLiU" w:eastAsia="PMingLiU" w:hint="eastAsia"/>
          <w:color w:val="231F20"/>
          <w:spacing w:val="-16"/>
          <w:w w:val="105"/>
          <w:sz w:val="17"/>
        </w:rPr>
        <w:t>ください</w:t>
      </w:r>
      <w:proofErr w:type="spellEnd"/>
      <w:r>
        <w:rPr>
          <w:rFonts w:ascii="PMingLiU" w:eastAsia="PMingLiU" w:hint="eastAsia"/>
          <w:color w:val="231F20"/>
          <w:spacing w:val="-16"/>
          <w:w w:val="105"/>
          <w:sz w:val="17"/>
        </w:rPr>
        <w:t>。</w:t>
      </w:r>
    </w:p>
    <w:p w14:paraId="73BAE546" w14:textId="77777777" w:rsidR="003B49B1" w:rsidRDefault="00406639">
      <w:pPr>
        <w:pStyle w:val="Odstavecseseznamem"/>
        <w:numPr>
          <w:ilvl w:val="0"/>
          <w:numId w:val="3"/>
        </w:numPr>
        <w:tabs>
          <w:tab w:val="left" w:pos="587"/>
        </w:tabs>
        <w:spacing w:line="206" w:lineRule="auto"/>
        <w:ind w:left="581" w:right="66" w:hanging="222"/>
        <w:jc w:val="left"/>
        <w:rPr>
          <w:rFonts w:ascii="PMingLiU" w:eastAsia="PMingLiU" w:hAnsi="PMingLiU"/>
          <w:sz w:val="17"/>
        </w:rPr>
      </w:pPr>
      <w:r>
        <w:rPr>
          <w:rFonts w:ascii="PMingLiU" w:eastAsia="PMingLiU" w:hAnsi="PMingLiU" w:hint="eastAsia"/>
          <w:color w:val="231F20"/>
          <w:spacing w:val="-15"/>
          <w:sz w:val="17"/>
        </w:rPr>
        <w:t>上記の測定法に従えば、誤差が</w:t>
      </w:r>
      <w:r>
        <w:rPr>
          <w:rFonts w:ascii="PMingLiU" w:eastAsia="PMingLiU" w:hAnsi="PMingLiU" w:hint="eastAsia"/>
          <w:color w:val="231F20"/>
          <w:sz w:val="17"/>
        </w:rPr>
        <w:t>±</w:t>
      </w:r>
      <w:r>
        <w:rPr>
          <w:rFonts w:ascii="PMingLiU" w:eastAsia="PMingLiU" w:hAnsi="PMingLiU" w:hint="eastAsia"/>
          <w:color w:val="231F20"/>
          <w:sz w:val="17"/>
        </w:rPr>
        <w:t>5mm</w:t>
      </w:r>
      <w:r>
        <w:rPr>
          <w:rFonts w:ascii="PMingLiU" w:eastAsia="PMingLiU" w:hAnsi="PMingLiU" w:hint="eastAsia"/>
          <w:color w:val="231F20"/>
          <w:sz w:val="17"/>
        </w:rPr>
        <w:t>以下</w:t>
      </w:r>
      <w:r>
        <w:rPr>
          <w:rFonts w:ascii="PMingLiU" w:eastAsia="PMingLiU" w:hAnsi="PMingLiU" w:hint="eastAsia"/>
          <w:color w:val="231F20"/>
          <w:spacing w:val="-12"/>
          <w:sz w:val="17"/>
        </w:rPr>
        <w:t>の優れた精確度に達します。</w:t>
      </w:r>
    </w:p>
    <w:p w14:paraId="63FAB586" w14:textId="77777777" w:rsidR="003B49B1" w:rsidRDefault="00406639">
      <w:pPr>
        <w:pStyle w:val="Nadpis1"/>
        <w:spacing w:before="193" w:line="329" w:lineRule="exact"/>
        <w:ind w:left="347"/>
        <w:rPr>
          <w:rFonts w:ascii="PMingLiU" w:eastAsia="PMingLiU"/>
        </w:rPr>
      </w:pPr>
      <w:bookmarkStart w:id="134" w:name="クリーニング"/>
      <w:bookmarkEnd w:id="134"/>
      <w:proofErr w:type="spellStart"/>
      <w:r>
        <w:rPr>
          <w:rFonts w:ascii="PMingLiU" w:eastAsia="PMingLiU" w:hint="eastAsia"/>
          <w:color w:val="231F20"/>
        </w:rPr>
        <w:t>クリーニング</w:t>
      </w:r>
      <w:proofErr w:type="spellEnd"/>
    </w:p>
    <w:p w14:paraId="2412C2B4" w14:textId="77777777" w:rsidR="003B49B1" w:rsidRDefault="00406639">
      <w:pPr>
        <w:spacing w:line="186" w:lineRule="exact"/>
        <w:ind w:left="354"/>
        <w:rPr>
          <w:rFonts w:ascii="PMingLiU" w:eastAsia="PMingLiU"/>
          <w:sz w:val="17"/>
        </w:rPr>
      </w:pPr>
      <w:proofErr w:type="spellStart"/>
      <w:r>
        <w:rPr>
          <w:rFonts w:ascii="PMingLiU" w:eastAsia="PMingLiU" w:hint="eastAsia"/>
          <w:color w:val="231F20"/>
          <w:spacing w:val="-16"/>
          <w:sz w:val="17"/>
        </w:rPr>
        <w:t>身長計は、必要に応じて家庭用洗剤または市販</w:t>
      </w:r>
      <w:proofErr w:type="spellEnd"/>
    </w:p>
    <w:p w14:paraId="7EC431E1" w14:textId="77777777" w:rsidR="003B49B1" w:rsidRDefault="00406639">
      <w:pPr>
        <w:spacing w:before="7" w:line="206" w:lineRule="auto"/>
        <w:ind w:left="355" w:right="211" w:hanging="1"/>
        <w:rPr>
          <w:rFonts w:ascii="PMingLiU" w:eastAsia="PMingLiU"/>
          <w:sz w:val="17"/>
        </w:rPr>
      </w:pPr>
      <w:r>
        <w:rPr>
          <w:rFonts w:ascii="PMingLiU" w:eastAsia="PMingLiU" w:hint="eastAsia"/>
          <w:color w:val="231F20"/>
          <w:spacing w:val="-26"/>
          <w:sz w:val="17"/>
        </w:rPr>
        <w:t>の消毒剤</w:t>
      </w:r>
      <w:r>
        <w:rPr>
          <w:rFonts w:ascii="PMingLiU" w:eastAsia="PMingLiU" w:hint="eastAsia"/>
          <w:color w:val="231F20"/>
          <w:spacing w:val="-4"/>
          <w:sz w:val="17"/>
        </w:rPr>
        <w:t>（</w:t>
      </w:r>
      <w:r>
        <w:rPr>
          <w:rFonts w:ascii="PMingLiU" w:eastAsia="PMingLiU" w:hint="eastAsia"/>
          <w:color w:val="231F20"/>
          <w:spacing w:val="-9"/>
          <w:sz w:val="17"/>
        </w:rPr>
        <w:t>例えば</w:t>
      </w:r>
      <w:r>
        <w:rPr>
          <w:rFonts w:ascii="PMingLiU" w:eastAsia="PMingLiU" w:hint="eastAsia"/>
          <w:color w:val="231F20"/>
          <w:spacing w:val="-6"/>
          <w:sz w:val="17"/>
        </w:rPr>
        <w:t>70</w:t>
      </w:r>
      <w:r>
        <w:rPr>
          <w:rFonts w:ascii="PMingLiU" w:eastAsia="PMingLiU" w:hint="eastAsia"/>
          <w:color w:val="231F20"/>
          <w:spacing w:val="-15"/>
          <w:sz w:val="17"/>
        </w:rPr>
        <w:t>％濃度のイソプロパノー</w:t>
      </w:r>
      <w:r>
        <w:rPr>
          <w:rFonts w:ascii="PMingLiU" w:eastAsia="PMingLiU" w:hint="eastAsia"/>
          <w:color w:val="231F20"/>
          <w:spacing w:val="-5"/>
          <w:w w:val="110"/>
          <w:sz w:val="17"/>
        </w:rPr>
        <w:t>ル</w:t>
      </w:r>
      <w:r>
        <w:rPr>
          <w:rFonts w:ascii="PMingLiU" w:eastAsia="PMingLiU" w:hint="eastAsia"/>
          <w:color w:val="231F20"/>
          <w:spacing w:val="-94"/>
          <w:w w:val="110"/>
          <w:sz w:val="17"/>
        </w:rPr>
        <w:t>）</w:t>
      </w:r>
      <w:r>
        <w:rPr>
          <w:rFonts w:ascii="PMingLiU" w:eastAsia="PMingLiU" w:hint="eastAsia"/>
          <w:color w:val="231F20"/>
          <w:spacing w:val="-18"/>
          <w:w w:val="110"/>
          <w:sz w:val="17"/>
        </w:rPr>
        <w:t>で清掃してください。</w:t>
      </w:r>
    </w:p>
    <w:p w14:paraId="47BA714F" w14:textId="77777777" w:rsidR="003B49B1" w:rsidRDefault="00406639">
      <w:pPr>
        <w:tabs>
          <w:tab w:val="left" w:pos="1794"/>
        </w:tabs>
        <w:spacing w:before="45"/>
        <w:ind w:left="225"/>
        <w:rPr>
          <w:rFonts w:ascii="PMingLiU" w:eastAsia="PMingLiU"/>
          <w:sz w:val="17"/>
        </w:rPr>
      </w:pPr>
      <w:r>
        <w:br w:type="column"/>
      </w:r>
      <w:proofErr w:type="spellStart"/>
      <w:r>
        <w:rPr>
          <w:rFonts w:ascii="PMingLiU" w:eastAsia="PMingLiU" w:hint="eastAsia"/>
          <w:color w:val="231F20"/>
          <w:spacing w:val="-11"/>
          <w:sz w:val="17"/>
        </w:rPr>
        <w:t>る</w:t>
      </w:r>
      <w:r>
        <w:rPr>
          <w:rFonts w:ascii="PMingLiU" w:eastAsia="PMingLiU" w:hint="eastAsia"/>
          <w:color w:val="231F20"/>
          <w:sz w:val="17"/>
        </w:rPr>
        <w:t>医療機器製</w:t>
      </w:r>
      <w:r>
        <w:rPr>
          <w:rFonts w:ascii="PMingLiU" w:eastAsia="PMingLiU" w:hint="eastAsia"/>
          <w:color w:val="231F20"/>
          <w:spacing w:val="-44"/>
          <w:sz w:val="17"/>
        </w:rPr>
        <w:t>品</w:t>
      </w:r>
      <w:proofErr w:type="spellEnd"/>
      <w:r>
        <w:rPr>
          <w:rFonts w:ascii="PMingLiU" w:eastAsia="PMingLiU" w:hint="eastAsia"/>
          <w:color w:val="231F20"/>
          <w:sz w:val="17"/>
        </w:rPr>
        <w:t>：</w:t>
      </w:r>
      <w:r>
        <w:rPr>
          <w:rFonts w:ascii="PMingLiU" w:eastAsia="PMingLiU" w:hint="eastAsia"/>
          <w:color w:val="231F20"/>
          <w:sz w:val="17"/>
        </w:rPr>
        <w:tab/>
      </w:r>
      <w:proofErr w:type="spellStart"/>
      <w:r>
        <w:rPr>
          <w:rFonts w:ascii="PMingLiU" w:eastAsia="PMingLiU" w:hint="eastAsia"/>
          <w:color w:val="231F20"/>
          <w:sz w:val="17"/>
        </w:rPr>
        <w:t>第一級計測器</w:t>
      </w:r>
      <w:proofErr w:type="spellEnd"/>
    </w:p>
    <w:p w14:paraId="5699C52E" w14:textId="77777777" w:rsidR="003B49B1" w:rsidRDefault="00406639">
      <w:pPr>
        <w:ind w:left="260"/>
        <w:rPr>
          <w:rFonts w:ascii="PMingLiU"/>
          <w:sz w:val="20"/>
        </w:rPr>
      </w:pPr>
      <w:r>
        <w:rPr>
          <w:rFonts w:ascii="PMingLiU"/>
          <w:noProof/>
          <w:position w:val="1"/>
          <w:sz w:val="20"/>
        </w:rPr>
        <w:drawing>
          <wp:inline distT="0" distB="0" distL="0" distR="0" wp14:anchorId="2319EB57" wp14:editId="34661CAF">
            <wp:extent cx="117691" cy="233362"/>
            <wp:effectExtent l="0" t="0" r="0" b="0"/>
            <wp:docPr id="95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91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79"/>
          <w:position w:val="1"/>
          <w:sz w:val="20"/>
        </w:rPr>
        <w:t xml:space="preserve"> </w:t>
      </w:r>
      <w:r>
        <w:rPr>
          <w:rFonts w:ascii="PMingLiU"/>
          <w:noProof/>
          <w:spacing w:val="79"/>
          <w:position w:val="1"/>
          <w:sz w:val="20"/>
        </w:rPr>
        <w:drawing>
          <wp:inline distT="0" distB="0" distL="0" distR="0" wp14:anchorId="4C672244" wp14:editId="2B9A697D">
            <wp:extent cx="117685" cy="233362"/>
            <wp:effectExtent l="0" t="0" r="0" b="0"/>
            <wp:docPr id="97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6"/>
          <w:position w:val="1"/>
          <w:sz w:val="16"/>
        </w:rPr>
        <w:t xml:space="preserve"> </w:t>
      </w:r>
      <w:r>
        <w:rPr>
          <w:rFonts w:ascii="PMingLiU"/>
          <w:spacing w:val="46"/>
          <w:sz w:val="20"/>
        </w:rPr>
      </w:r>
      <w:r>
        <w:rPr>
          <w:rFonts w:ascii="PMingLiU"/>
          <w:spacing w:val="46"/>
          <w:sz w:val="20"/>
        </w:rPr>
        <w:pict w14:anchorId="372469CC">
          <v:group id="_x0000_s1058" style="width:24pt;height:8.3pt;mso-position-horizontal-relative:char;mso-position-vertical-relative:line" coordsize="480,166">
            <v:shape id="_x0000_s1060" type="#_x0000_t75" style="position:absolute;width:202;height:166">
              <v:imagedata r:id="rId65" o:title=""/>
            </v:shape>
            <v:shape id="_x0000_s1059" type="#_x0000_t75" style="position:absolute;left:247;width:232;height:166">
              <v:imagedata r:id="rId73" o:title=""/>
            </v:shape>
            <w10:anchorlock/>
          </v:group>
        </w:pict>
      </w:r>
    </w:p>
    <w:p w14:paraId="642E5B9D" w14:textId="77777777" w:rsidR="003B49B1" w:rsidRDefault="00406639">
      <w:pPr>
        <w:pStyle w:val="Nadpis1"/>
        <w:spacing w:before="140" w:line="329" w:lineRule="exact"/>
        <w:ind w:left="234"/>
        <w:rPr>
          <w:rFonts w:ascii="PMingLiU" w:eastAsia="PMingLiU"/>
        </w:rPr>
      </w:pPr>
      <w:bookmarkStart w:id="135" w:name="廃棄処分"/>
      <w:bookmarkEnd w:id="135"/>
      <w:proofErr w:type="spellStart"/>
      <w:r>
        <w:rPr>
          <w:rFonts w:ascii="PMingLiU" w:eastAsia="PMingLiU" w:hint="eastAsia"/>
          <w:color w:val="231F20"/>
          <w:spacing w:val="-1"/>
        </w:rPr>
        <w:t>廃棄処分</w:t>
      </w:r>
      <w:proofErr w:type="spellEnd"/>
    </w:p>
    <w:p w14:paraId="617D7112" w14:textId="77777777" w:rsidR="003B49B1" w:rsidRDefault="00406639">
      <w:pPr>
        <w:spacing w:line="186" w:lineRule="exact"/>
        <w:ind w:left="228"/>
        <w:rPr>
          <w:rFonts w:ascii="PMingLiU" w:eastAsia="PMingLiU"/>
          <w:sz w:val="17"/>
        </w:rPr>
      </w:pPr>
      <w:proofErr w:type="spellStart"/>
      <w:r>
        <w:rPr>
          <w:rFonts w:ascii="PMingLiU" w:eastAsia="PMingLiU" w:hint="eastAsia"/>
          <w:color w:val="231F20"/>
          <w:spacing w:val="-18"/>
          <w:sz w:val="17"/>
        </w:rPr>
        <w:t>身長計が使用されなくなった場合は、管轄の公</w:t>
      </w:r>
      <w:proofErr w:type="spellEnd"/>
    </w:p>
    <w:p w14:paraId="2467B3FB" w14:textId="77777777" w:rsidR="003B49B1" w:rsidRDefault="00406639">
      <w:pPr>
        <w:spacing w:before="7" w:line="206" w:lineRule="auto"/>
        <w:ind w:left="230" w:right="34" w:firstLine="4"/>
        <w:rPr>
          <w:rFonts w:ascii="PMingLiU" w:eastAsia="PMingLiU"/>
          <w:sz w:val="17"/>
        </w:rPr>
      </w:pPr>
      <w:proofErr w:type="spellStart"/>
      <w:r>
        <w:rPr>
          <w:rFonts w:ascii="PMingLiU" w:eastAsia="PMingLiU" w:hint="eastAsia"/>
          <w:color w:val="231F20"/>
          <w:spacing w:val="-14"/>
          <w:sz w:val="17"/>
        </w:rPr>
        <w:t>共自治体の粗大ごみ処理の担当部門から、必要</w:t>
      </w:r>
      <w:r>
        <w:rPr>
          <w:rFonts w:ascii="PMingLiU" w:eastAsia="PMingLiU" w:hint="eastAsia"/>
          <w:color w:val="231F20"/>
          <w:spacing w:val="-18"/>
          <w:sz w:val="17"/>
        </w:rPr>
        <w:t>な処置についての指示を得てください</w:t>
      </w:r>
      <w:proofErr w:type="spellEnd"/>
      <w:r>
        <w:rPr>
          <w:rFonts w:ascii="PMingLiU" w:eastAsia="PMingLiU" w:hint="eastAsia"/>
          <w:color w:val="231F20"/>
          <w:spacing w:val="-18"/>
          <w:sz w:val="17"/>
        </w:rPr>
        <w:t>。</w:t>
      </w:r>
    </w:p>
    <w:p w14:paraId="39706200" w14:textId="77777777" w:rsidR="003B49B1" w:rsidRDefault="00406639">
      <w:pPr>
        <w:pStyle w:val="Nadpis1"/>
        <w:spacing w:before="198" w:line="328" w:lineRule="exact"/>
        <w:ind w:left="234"/>
        <w:rPr>
          <w:rFonts w:ascii="PMingLiU" w:eastAsia="PMingLiU"/>
        </w:rPr>
      </w:pPr>
      <w:bookmarkStart w:id="136" w:name="保証"/>
      <w:bookmarkEnd w:id="136"/>
      <w:proofErr w:type="spellStart"/>
      <w:r>
        <w:rPr>
          <w:rFonts w:ascii="PMingLiU" w:eastAsia="PMingLiU" w:hint="eastAsia"/>
          <w:color w:val="231F20"/>
        </w:rPr>
        <w:t>保証</w:t>
      </w:r>
      <w:proofErr w:type="spellEnd"/>
    </w:p>
    <w:p w14:paraId="276C6E39" w14:textId="77777777" w:rsidR="003B49B1" w:rsidRDefault="00406639">
      <w:pPr>
        <w:spacing w:line="172" w:lineRule="exact"/>
        <w:ind w:left="234"/>
        <w:rPr>
          <w:rFonts w:ascii="PMingLiU" w:eastAsia="PMingLiU"/>
          <w:sz w:val="16"/>
        </w:rPr>
      </w:pPr>
      <w:proofErr w:type="spellStart"/>
      <w:r>
        <w:rPr>
          <w:rFonts w:ascii="PMingLiU" w:eastAsia="PMingLiU" w:hint="eastAsia"/>
          <w:color w:val="231F20"/>
          <w:spacing w:val="-6"/>
          <w:sz w:val="16"/>
        </w:rPr>
        <w:t>材質または製品の欠陥については、製品が配送さ</w:t>
      </w:r>
      <w:proofErr w:type="spellEnd"/>
    </w:p>
    <w:p w14:paraId="05CD3A7B" w14:textId="77777777" w:rsidR="003B49B1" w:rsidRDefault="00406639">
      <w:pPr>
        <w:spacing w:before="6" w:line="206" w:lineRule="auto"/>
        <w:ind w:left="234"/>
        <w:jc w:val="both"/>
        <w:rPr>
          <w:rFonts w:ascii="PMingLiU" w:eastAsia="PMingLiU"/>
          <w:sz w:val="16"/>
        </w:rPr>
      </w:pPr>
      <w:r>
        <w:rPr>
          <w:rFonts w:ascii="PMingLiU" w:eastAsia="PMingLiU" w:hint="eastAsia"/>
          <w:color w:val="231F20"/>
          <w:spacing w:val="-6"/>
          <w:sz w:val="16"/>
        </w:rPr>
        <w:t>れてから一年間の保証期間が適用されます。乾電</w:t>
      </w:r>
      <w:r>
        <w:rPr>
          <w:rFonts w:ascii="PMingLiU" w:eastAsia="PMingLiU" w:hint="eastAsia"/>
          <w:color w:val="231F20"/>
          <w:spacing w:val="-16"/>
          <w:sz w:val="16"/>
        </w:rPr>
        <w:t>池、コード、</w:t>
      </w:r>
      <w:r>
        <w:rPr>
          <w:rFonts w:ascii="PMingLiU" w:eastAsia="PMingLiU" w:hint="eastAsia"/>
          <w:color w:val="231F20"/>
          <w:spacing w:val="-16"/>
          <w:sz w:val="16"/>
        </w:rPr>
        <w:t>AC</w:t>
      </w:r>
      <w:r>
        <w:rPr>
          <w:rFonts w:ascii="PMingLiU" w:eastAsia="PMingLiU" w:hint="eastAsia"/>
          <w:color w:val="231F20"/>
          <w:spacing w:val="-16"/>
          <w:sz w:val="16"/>
        </w:rPr>
        <w:t>アダプター、充電式電池などの可動</w:t>
      </w:r>
      <w:r>
        <w:rPr>
          <w:rFonts w:ascii="PMingLiU" w:eastAsia="PMingLiU" w:hint="eastAsia"/>
          <w:color w:val="231F20"/>
          <w:spacing w:val="-13"/>
          <w:sz w:val="16"/>
        </w:rPr>
        <w:t>の部品はこれにあてはまりません。保証が適用される欠陥は無料で修理されます。その場合、領収書の提示が必要です。この条件にあてはまらない要求に</w:t>
      </w:r>
      <w:r>
        <w:rPr>
          <w:rFonts w:ascii="PMingLiU" w:eastAsia="PMingLiU" w:hint="eastAsia"/>
          <w:color w:val="231F20"/>
          <w:spacing w:val="-6"/>
          <w:sz w:val="16"/>
        </w:rPr>
        <w:t>は応じられません。お客様</w:t>
      </w:r>
      <w:r>
        <w:rPr>
          <w:rFonts w:ascii="PMingLiU" w:eastAsia="PMingLiU" w:hint="eastAsia"/>
          <w:color w:val="231F20"/>
          <w:spacing w:val="-6"/>
          <w:sz w:val="16"/>
        </w:rPr>
        <w:t>の住所以外の場所から</w:t>
      </w:r>
      <w:r>
        <w:rPr>
          <w:rFonts w:ascii="PMingLiU" w:eastAsia="PMingLiU" w:hint="eastAsia"/>
          <w:color w:val="231F20"/>
          <w:spacing w:val="-13"/>
          <w:sz w:val="16"/>
        </w:rPr>
        <w:t>の運送費は、お客様の負担になります。運送中に生</w:t>
      </w:r>
      <w:r>
        <w:rPr>
          <w:rFonts w:ascii="PMingLiU" w:eastAsia="PMingLiU" w:hint="eastAsia"/>
          <w:color w:val="231F20"/>
          <w:spacing w:val="-6"/>
          <w:sz w:val="16"/>
        </w:rPr>
        <w:t>じた欠陥についての保証は、運送が完全な本来の梱包状態にあり、計測器が本来のパッキングで保</w:t>
      </w:r>
      <w:r>
        <w:rPr>
          <w:rFonts w:ascii="PMingLiU" w:eastAsia="PMingLiU" w:hint="eastAsia"/>
          <w:color w:val="231F20"/>
          <w:spacing w:val="-13"/>
          <w:sz w:val="16"/>
        </w:rPr>
        <w:t>護されて固定されていた場合のみ通用します。その</w:t>
      </w:r>
      <w:r>
        <w:rPr>
          <w:rFonts w:ascii="PMingLiU" w:eastAsia="PMingLiU" w:hint="eastAsia"/>
          <w:color w:val="231F20"/>
          <w:sz w:val="16"/>
        </w:rPr>
        <w:t>ため、梱包部材は全て保管してください。</w:t>
      </w:r>
    </w:p>
    <w:p w14:paraId="2D4935E2" w14:textId="77777777" w:rsidR="003B49B1" w:rsidRDefault="00406639">
      <w:pPr>
        <w:pStyle w:val="Zkladntext"/>
        <w:spacing w:before="2"/>
        <w:rPr>
          <w:rFonts w:ascii="PMingLiU"/>
          <w:sz w:val="22"/>
        </w:rPr>
      </w:pPr>
      <w:r>
        <w:br w:type="column"/>
      </w:r>
    </w:p>
    <w:p w14:paraId="6CA4F797" w14:textId="77777777" w:rsidR="003B49B1" w:rsidRDefault="00406639">
      <w:pPr>
        <w:spacing w:line="277" w:lineRule="exact"/>
        <w:ind w:left="242"/>
        <w:jc w:val="both"/>
        <w:rPr>
          <w:rFonts w:ascii="Microsoft YaHei"/>
          <w:b/>
          <w:sz w:val="17"/>
        </w:rPr>
      </w:pPr>
      <w:proofErr w:type="spellStart"/>
      <w:r>
        <w:rPr>
          <w:rFonts w:ascii="Microsoft YaHei"/>
          <w:b/>
          <w:color w:val="231F20"/>
          <w:w w:val="110"/>
          <w:sz w:val="17"/>
        </w:rPr>
        <w:t>seca</w:t>
      </w:r>
      <w:proofErr w:type="spellEnd"/>
      <w:r>
        <w:rPr>
          <w:rFonts w:ascii="Microsoft YaHei"/>
          <w:b/>
          <w:color w:val="231F20"/>
          <w:w w:val="110"/>
          <w:sz w:val="17"/>
        </w:rPr>
        <w:t xml:space="preserve"> </w:t>
      </w:r>
      <w:proofErr w:type="spellStart"/>
      <w:r>
        <w:rPr>
          <w:rFonts w:ascii="Microsoft YaHei"/>
          <w:b/>
          <w:color w:val="231F20"/>
          <w:w w:val="110"/>
          <w:sz w:val="17"/>
        </w:rPr>
        <w:t>corporation</w:t>
      </w:r>
      <w:proofErr w:type="spellEnd"/>
    </w:p>
    <w:p w14:paraId="0FBB498E" w14:textId="77777777" w:rsidR="003B49B1" w:rsidRDefault="00406639">
      <w:pPr>
        <w:spacing w:before="15" w:line="184" w:lineRule="auto"/>
        <w:ind w:left="242" w:right="390"/>
        <w:jc w:val="both"/>
        <w:rPr>
          <w:rFonts w:ascii="Microsoft YaHei"/>
          <w:b/>
          <w:sz w:val="17"/>
        </w:rPr>
      </w:pPr>
      <w:r>
        <w:rPr>
          <w:rFonts w:ascii="Microsoft YaHei"/>
          <w:b/>
          <w:color w:val="231F20"/>
          <w:w w:val="105"/>
          <w:sz w:val="17"/>
        </w:rPr>
        <w:t xml:space="preserve">94-2 </w:t>
      </w:r>
      <w:proofErr w:type="spellStart"/>
      <w:r>
        <w:rPr>
          <w:rFonts w:ascii="Microsoft YaHei"/>
          <w:b/>
          <w:color w:val="231F20"/>
          <w:w w:val="105"/>
          <w:sz w:val="17"/>
        </w:rPr>
        <w:t>Sankakucho</w:t>
      </w:r>
      <w:proofErr w:type="spellEnd"/>
      <w:r>
        <w:rPr>
          <w:rFonts w:ascii="Microsoft YaHei"/>
          <w:b/>
          <w:color w:val="231F20"/>
          <w:w w:val="105"/>
          <w:sz w:val="17"/>
        </w:rPr>
        <w:t xml:space="preserve">, </w:t>
      </w:r>
      <w:proofErr w:type="spellStart"/>
      <w:r>
        <w:rPr>
          <w:rFonts w:ascii="Microsoft YaHei"/>
          <w:b/>
          <w:color w:val="231F20"/>
          <w:w w:val="105"/>
          <w:sz w:val="17"/>
        </w:rPr>
        <w:t>Hanamigawaku</w:t>
      </w:r>
      <w:proofErr w:type="spellEnd"/>
      <w:r>
        <w:rPr>
          <w:rFonts w:ascii="Microsoft YaHei"/>
          <w:b/>
          <w:color w:val="231F20"/>
          <w:w w:val="105"/>
          <w:sz w:val="17"/>
        </w:rPr>
        <w:t xml:space="preserve">, Chiba </w:t>
      </w:r>
      <w:r>
        <w:rPr>
          <w:rFonts w:ascii="Microsoft YaHei"/>
          <w:b/>
          <w:color w:val="231F20"/>
          <w:spacing w:val="-3"/>
          <w:w w:val="105"/>
          <w:sz w:val="17"/>
        </w:rPr>
        <w:t xml:space="preserve">City, </w:t>
      </w:r>
      <w:r>
        <w:rPr>
          <w:rFonts w:ascii="Microsoft YaHei"/>
          <w:b/>
          <w:color w:val="231F20"/>
          <w:w w:val="105"/>
          <w:sz w:val="17"/>
        </w:rPr>
        <w:t>Chiba 262-0011, Japan Phone: +81 (0)</w:t>
      </w:r>
      <w:r>
        <w:rPr>
          <w:rFonts w:ascii="Microsoft YaHei"/>
          <w:b/>
          <w:color w:val="231F20"/>
          <w:spacing w:val="-1"/>
          <w:w w:val="105"/>
          <w:sz w:val="17"/>
        </w:rPr>
        <w:t xml:space="preserve"> </w:t>
      </w:r>
      <w:r>
        <w:rPr>
          <w:rFonts w:ascii="Microsoft YaHei"/>
          <w:b/>
          <w:color w:val="231F20"/>
          <w:w w:val="105"/>
          <w:sz w:val="17"/>
        </w:rPr>
        <w:t>43-216-0850</w:t>
      </w:r>
    </w:p>
    <w:p w14:paraId="1F017D11" w14:textId="77777777" w:rsidR="003B49B1" w:rsidRDefault="00406639">
      <w:pPr>
        <w:spacing w:line="258" w:lineRule="exact"/>
        <w:ind w:left="242"/>
        <w:jc w:val="both"/>
        <w:rPr>
          <w:rFonts w:ascii="Microsoft YaHei"/>
          <w:b/>
          <w:sz w:val="17"/>
        </w:rPr>
      </w:pPr>
      <w:r>
        <w:rPr>
          <w:rFonts w:ascii="Microsoft YaHei"/>
          <w:b/>
          <w:color w:val="231F20"/>
          <w:w w:val="110"/>
          <w:sz w:val="17"/>
        </w:rPr>
        <w:t>Fax:      +81 (0)</w:t>
      </w:r>
      <w:r>
        <w:rPr>
          <w:rFonts w:ascii="Microsoft YaHei"/>
          <w:b/>
          <w:color w:val="231F20"/>
          <w:spacing w:val="-20"/>
          <w:w w:val="110"/>
          <w:sz w:val="17"/>
        </w:rPr>
        <w:t xml:space="preserve"> </w:t>
      </w:r>
      <w:r>
        <w:rPr>
          <w:rFonts w:ascii="Microsoft YaHei"/>
          <w:b/>
          <w:color w:val="231F20"/>
          <w:w w:val="110"/>
          <w:sz w:val="17"/>
        </w:rPr>
        <w:t>43-216-0851</w:t>
      </w:r>
    </w:p>
    <w:p w14:paraId="1727BCA9" w14:textId="77777777" w:rsidR="003B49B1" w:rsidRDefault="003B49B1">
      <w:pPr>
        <w:spacing w:line="258" w:lineRule="exact"/>
        <w:jc w:val="both"/>
        <w:rPr>
          <w:rFonts w:ascii="Microsoft YaHei"/>
          <w:sz w:val="17"/>
        </w:rPr>
        <w:sectPr w:rsidR="003B49B1">
          <w:type w:val="continuous"/>
          <w:pgSz w:w="11910" w:h="8400" w:orient="landscape"/>
          <w:pgMar w:top="380" w:right="340" w:bottom="0" w:left="320" w:header="708" w:footer="708" w:gutter="0"/>
          <w:cols w:num="3" w:space="708" w:equalWidth="0">
            <w:col w:w="3771" w:space="40"/>
            <w:col w:w="3637" w:space="39"/>
            <w:col w:w="3763"/>
          </w:cols>
        </w:sectPr>
      </w:pPr>
    </w:p>
    <w:p w14:paraId="6A7D5DCF" w14:textId="77777777" w:rsidR="003B49B1" w:rsidRDefault="00406639">
      <w:pPr>
        <w:pStyle w:val="Nadpis1"/>
        <w:spacing w:before="81" w:line="294" w:lineRule="exact"/>
      </w:pPr>
      <w:bookmarkStart w:id="137" w:name="Polski"/>
      <w:bookmarkStart w:id="138" w:name="Gratulujemy"/>
      <w:bookmarkStart w:id="139" w:name="_bookmark13"/>
      <w:bookmarkEnd w:id="137"/>
      <w:bookmarkEnd w:id="138"/>
      <w:bookmarkEnd w:id="139"/>
      <w:proofErr w:type="spellStart"/>
      <w:r>
        <w:rPr>
          <w:color w:val="231F20"/>
        </w:rPr>
        <w:lastRenderedPageBreak/>
        <w:t>Gratulujemy</w:t>
      </w:r>
      <w:proofErr w:type="spellEnd"/>
    </w:p>
    <w:p w14:paraId="6684B3CD" w14:textId="77777777" w:rsidR="003B49B1" w:rsidRDefault="00406639">
      <w:pPr>
        <w:spacing w:line="249" w:lineRule="auto"/>
        <w:ind w:left="133" w:right="-7"/>
        <w:rPr>
          <w:sz w:val="17"/>
        </w:rPr>
      </w:pPr>
      <w:proofErr w:type="spellStart"/>
      <w:r>
        <w:rPr>
          <w:color w:val="231F20"/>
          <w:sz w:val="17"/>
        </w:rPr>
        <w:t>Kupując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miarkę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seca</w:t>
      </w:r>
      <w:proofErr w:type="spellEnd"/>
      <w:r>
        <w:rPr>
          <w:b/>
          <w:color w:val="231F20"/>
          <w:sz w:val="17"/>
        </w:rPr>
        <w:t xml:space="preserve"> 233</w:t>
      </w:r>
      <w:r>
        <w:rPr>
          <w:color w:val="231F20"/>
          <w:sz w:val="17"/>
        </w:rPr>
        <w:t xml:space="preserve">, </w:t>
      </w:r>
      <w:proofErr w:type="spellStart"/>
      <w:r>
        <w:rPr>
          <w:color w:val="231F20"/>
          <w:sz w:val="17"/>
        </w:rPr>
        <w:t>nabyli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Państwo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precyzyjny</w:t>
      </w:r>
      <w:proofErr w:type="spellEnd"/>
      <w:r>
        <w:rPr>
          <w:color w:val="231F20"/>
          <w:w w:val="95"/>
          <w:sz w:val="17"/>
        </w:rPr>
        <w:t xml:space="preserve">, a </w:t>
      </w:r>
      <w:proofErr w:type="spellStart"/>
      <w:r>
        <w:rPr>
          <w:color w:val="231F20"/>
          <w:w w:val="95"/>
          <w:sz w:val="17"/>
        </w:rPr>
        <w:t>jednocześnie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solidny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przyrząd</w:t>
      </w:r>
      <w:proofErr w:type="spellEnd"/>
      <w:r>
        <w:rPr>
          <w:color w:val="231F20"/>
          <w:w w:val="95"/>
          <w:sz w:val="17"/>
        </w:rPr>
        <w:t xml:space="preserve"> do </w:t>
      </w:r>
      <w:proofErr w:type="spellStart"/>
      <w:r>
        <w:rPr>
          <w:color w:val="231F20"/>
          <w:sz w:val="17"/>
        </w:rPr>
        <w:t>pomiaru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długości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ciała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niemowląt</w:t>
      </w:r>
      <w:proofErr w:type="spellEnd"/>
      <w:r>
        <w:rPr>
          <w:color w:val="231F20"/>
          <w:sz w:val="17"/>
        </w:rPr>
        <w:t>.</w:t>
      </w:r>
    </w:p>
    <w:p w14:paraId="0BF2A501" w14:textId="77777777" w:rsidR="003B49B1" w:rsidRDefault="00406639">
      <w:pPr>
        <w:spacing w:line="249" w:lineRule="auto"/>
        <w:ind w:left="133" w:right="128"/>
        <w:rPr>
          <w:sz w:val="17"/>
        </w:rPr>
      </w:pPr>
      <w:proofErr w:type="spellStart"/>
      <w:r>
        <w:rPr>
          <w:color w:val="231F20"/>
          <w:w w:val="95"/>
          <w:sz w:val="17"/>
        </w:rPr>
        <w:t>Miarka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służy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zarówno</w:t>
      </w:r>
      <w:proofErr w:type="spellEnd"/>
      <w:r>
        <w:rPr>
          <w:color w:val="231F20"/>
          <w:w w:val="95"/>
          <w:sz w:val="17"/>
        </w:rPr>
        <w:t xml:space="preserve"> do </w:t>
      </w:r>
      <w:proofErr w:type="spellStart"/>
      <w:r>
        <w:rPr>
          <w:color w:val="231F20"/>
          <w:w w:val="95"/>
          <w:sz w:val="17"/>
        </w:rPr>
        <w:t>określania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długości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sz w:val="17"/>
        </w:rPr>
        <w:t>urodzeniowej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noworodków</w:t>
      </w:r>
      <w:proofErr w:type="spellEnd"/>
      <w:r>
        <w:rPr>
          <w:color w:val="231F20"/>
          <w:sz w:val="17"/>
        </w:rPr>
        <w:t xml:space="preserve">, </w:t>
      </w:r>
      <w:proofErr w:type="spellStart"/>
      <w:r>
        <w:rPr>
          <w:color w:val="231F20"/>
          <w:sz w:val="17"/>
        </w:rPr>
        <w:t>jak</w:t>
      </w:r>
      <w:proofErr w:type="spellEnd"/>
      <w:r>
        <w:rPr>
          <w:color w:val="231F20"/>
          <w:sz w:val="17"/>
        </w:rPr>
        <w:t xml:space="preserve"> i do </w:t>
      </w:r>
      <w:proofErr w:type="spellStart"/>
      <w:r>
        <w:rPr>
          <w:color w:val="231F20"/>
          <w:sz w:val="17"/>
        </w:rPr>
        <w:t>kontroli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długości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ciała</w:t>
      </w:r>
      <w:proofErr w:type="spellEnd"/>
      <w:r>
        <w:rPr>
          <w:color w:val="231F20"/>
          <w:sz w:val="17"/>
        </w:rPr>
        <w:t xml:space="preserve"> w </w:t>
      </w:r>
      <w:proofErr w:type="spellStart"/>
      <w:r>
        <w:rPr>
          <w:color w:val="231F20"/>
          <w:sz w:val="17"/>
        </w:rPr>
        <w:t>procesie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wzrastania</w:t>
      </w:r>
      <w:proofErr w:type="spellEnd"/>
      <w:r>
        <w:rPr>
          <w:color w:val="231F20"/>
          <w:sz w:val="17"/>
        </w:rPr>
        <w:t>.</w:t>
      </w:r>
    </w:p>
    <w:p w14:paraId="76B0CF8E" w14:textId="77777777" w:rsidR="003B49B1" w:rsidRDefault="00406639">
      <w:pPr>
        <w:spacing w:line="249" w:lineRule="auto"/>
        <w:ind w:left="133"/>
        <w:rPr>
          <w:sz w:val="17"/>
        </w:rPr>
      </w:pPr>
      <w:proofErr w:type="spellStart"/>
      <w:r>
        <w:rPr>
          <w:color w:val="231F20"/>
          <w:sz w:val="17"/>
        </w:rPr>
        <w:t>Mocuje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się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ją</w:t>
      </w:r>
      <w:proofErr w:type="spellEnd"/>
      <w:r>
        <w:rPr>
          <w:color w:val="231F20"/>
          <w:sz w:val="17"/>
        </w:rPr>
        <w:t xml:space="preserve"> do </w:t>
      </w:r>
      <w:proofErr w:type="spellStart"/>
      <w:r>
        <w:rPr>
          <w:color w:val="231F20"/>
          <w:sz w:val="17"/>
        </w:rPr>
        <w:t>następujących</w:t>
      </w:r>
      <w:proofErr w:type="spellEnd"/>
      <w:r>
        <w:rPr>
          <w:color w:val="231F20"/>
          <w:sz w:val="17"/>
        </w:rPr>
        <w:t xml:space="preserve"> wag </w:t>
      </w:r>
      <w:proofErr w:type="spellStart"/>
      <w:r>
        <w:rPr>
          <w:color w:val="231F20"/>
          <w:sz w:val="17"/>
        </w:rPr>
        <w:t>dla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niemowląt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seca</w:t>
      </w:r>
      <w:proofErr w:type="spellEnd"/>
      <w:r>
        <w:rPr>
          <w:color w:val="231F20"/>
          <w:w w:val="95"/>
          <w:sz w:val="17"/>
        </w:rPr>
        <w:t xml:space="preserve">, </w:t>
      </w:r>
      <w:proofErr w:type="spellStart"/>
      <w:r>
        <w:rPr>
          <w:color w:val="231F20"/>
          <w:w w:val="95"/>
          <w:sz w:val="17"/>
        </w:rPr>
        <w:t>używając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dostarczonych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sz w:val="17"/>
        </w:rPr>
        <w:t>elementów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montażowych</w:t>
      </w:r>
      <w:proofErr w:type="spellEnd"/>
      <w:r>
        <w:rPr>
          <w:color w:val="231F20"/>
          <w:sz w:val="17"/>
        </w:rPr>
        <w:t>:</w:t>
      </w:r>
    </w:p>
    <w:p w14:paraId="781783A0" w14:textId="77777777" w:rsidR="003B49B1" w:rsidRDefault="00406639">
      <w:pPr>
        <w:spacing w:before="1"/>
        <w:ind w:left="133"/>
        <w:rPr>
          <w:sz w:val="17"/>
        </w:rPr>
      </w:pPr>
      <w:r>
        <w:rPr>
          <w:color w:val="231F20"/>
          <w:sz w:val="17"/>
        </w:rPr>
        <w:t>Modele 374, 376 i 378.</w:t>
      </w:r>
    </w:p>
    <w:p w14:paraId="392199DF" w14:textId="77777777" w:rsidR="003B49B1" w:rsidRDefault="00406639">
      <w:pPr>
        <w:spacing w:before="8" w:line="249" w:lineRule="auto"/>
        <w:ind w:left="133"/>
        <w:rPr>
          <w:sz w:val="17"/>
        </w:rPr>
      </w:pPr>
      <w:r>
        <w:rPr>
          <w:color w:val="231F20"/>
          <w:sz w:val="17"/>
        </w:rPr>
        <w:t xml:space="preserve">W </w:t>
      </w:r>
      <w:proofErr w:type="spellStart"/>
      <w:r>
        <w:rPr>
          <w:color w:val="231F20"/>
          <w:sz w:val="17"/>
        </w:rPr>
        <w:t>ten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s</w:t>
      </w:r>
      <w:r>
        <w:rPr>
          <w:color w:val="231F20"/>
          <w:sz w:val="17"/>
        </w:rPr>
        <w:t>posób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miarka</w:t>
      </w:r>
      <w:proofErr w:type="spellEnd"/>
      <w:r>
        <w:rPr>
          <w:color w:val="231F20"/>
          <w:sz w:val="17"/>
        </w:rPr>
        <w:t xml:space="preserve"> w </w:t>
      </w:r>
      <w:proofErr w:type="spellStart"/>
      <w:r>
        <w:rPr>
          <w:color w:val="231F20"/>
          <w:sz w:val="17"/>
        </w:rPr>
        <w:t>połączeniu</w:t>
      </w:r>
      <w:proofErr w:type="spellEnd"/>
      <w:r>
        <w:rPr>
          <w:color w:val="231F20"/>
          <w:sz w:val="17"/>
        </w:rPr>
        <w:t xml:space="preserve"> z </w:t>
      </w:r>
      <w:proofErr w:type="spellStart"/>
      <w:r>
        <w:rPr>
          <w:color w:val="231F20"/>
          <w:sz w:val="17"/>
        </w:rPr>
        <w:t>wagą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służy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jako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kompletne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urządzenie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pomiarowe</w:t>
      </w:r>
      <w:proofErr w:type="spellEnd"/>
      <w:r>
        <w:rPr>
          <w:color w:val="231F20"/>
          <w:w w:val="95"/>
          <w:sz w:val="17"/>
        </w:rPr>
        <w:t>.</w:t>
      </w:r>
    </w:p>
    <w:p w14:paraId="5918C685" w14:textId="77777777" w:rsidR="003B49B1" w:rsidRDefault="00406639">
      <w:pPr>
        <w:spacing w:before="2"/>
        <w:ind w:left="133"/>
        <w:rPr>
          <w:sz w:val="17"/>
        </w:rPr>
      </w:pPr>
      <w:proofErr w:type="spellStart"/>
      <w:r>
        <w:rPr>
          <w:color w:val="231F20"/>
          <w:sz w:val="17"/>
        </w:rPr>
        <w:t>Miarkę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wykonano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ze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stabilnego</w:t>
      </w:r>
      <w:proofErr w:type="spellEnd"/>
      <w:r>
        <w:rPr>
          <w:color w:val="231F20"/>
          <w:sz w:val="17"/>
        </w:rPr>
        <w:t xml:space="preserve">, </w:t>
      </w:r>
      <w:proofErr w:type="spellStart"/>
      <w:r>
        <w:rPr>
          <w:color w:val="231F20"/>
          <w:sz w:val="17"/>
        </w:rPr>
        <w:t>łatwego</w:t>
      </w:r>
      <w:proofErr w:type="spellEnd"/>
    </w:p>
    <w:p w14:paraId="2684B33C" w14:textId="77777777" w:rsidR="003B49B1" w:rsidRDefault="00406639">
      <w:pPr>
        <w:spacing w:before="8" w:line="249" w:lineRule="auto"/>
        <w:ind w:left="133" w:right="67"/>
        <w:rPr>
          <w:sz w:val="17"/>
        </w:rPr>
      </w:pPr>
      <w:r>
        <w:rPr>
          <w:color w:val="231F20"/>
          <w:sz w:val="17"/>
        </w:rPr>
        <w:t xml:space="preserve">w </w:t>
      </w:r>
      <w:proofErr w:type="spellStart"/>
      <w:r>
        <w:rPr>
          <w:color w:val="231F20"/>
          <w:sz w:val="17"/>
        </w:rPr>
        <w:t>utrzymaniu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profilu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aluminiowego</w:t>
      </w:r>
      <w:proofErr w:type="spellEnd"/>
      <w:r>
        <w:rPr>
          <w:color w:val="231F20"/>
          <w:sz w:val="17"/>
        </w:rPr>
        <w:t xml:space="preserve">. </w:t>
      </w:r>
      <w:proofErr w:type="spellStart"/>
      <w:r>
        <w:rPr>
          <w:color w:val="231F20"/>
          <w:sz w:val="17"/>
        </w:rPr>
        <w:t>Dostar</w:t>
      </w:r>
      <w:proofErr w:type="spellEnd"/>
      <w:r>
        <w:rPr>
          <w:color w:val="231F20"/>
          <w:sz w:val="17"/>
        </w:rPr>
        <w:t xml:space="preserve">- </w:t>
      </w:r>
      <w:proofErr w:type="spellStart"/>
      <w:r>
        <w:rPr>
          <w:color w:val="231F20"/>
          <w:sz w:val="17"/>
        </w:rPr>
        <w:t>czone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pozycjonery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głowy</w:t>
      </w:r>
      <w:proofErr w:type="spellEnd"/>
      <w:r>
        <w:rPr>
          <w:color w:val="231F20"/>
          <w:sz w:val="17"/>
        </w:rPr>
        <w:t xml:space="preserve"> i </w:t>
      </w:r>
      <w:proofErr w:type="spellStart"/>
      <w:r>
        <w:rPr>
          <w:color w:val="231F20"/>
          <w:sz w:val="17"/>
        </w:rPr>
        <w:t>stóp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umożliwiają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komfortowy</w:t>
      </w:r>
      <w:proofErr w:type="spellEnd"/>
      <w:r>
        <w:rPr>
          <w:color w:val="231F20"/>
          <w:spacing w:val="-30"/>
          <w:sz w:val="17"/>
        </w:rPr>
        <w:t xml:space="preserve"> </w:t>
      </w:r>
      <w:r>
        <w:rPr>
          <w:color w:val="231F20"/>
          <w:sz w:val="17"/>
        </w:rPr>
        <w:t>i</w:t>
      </w:r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prawidłowy</w:t>
      </w:r>
      <w:proofErr w:type="spellEnd"/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pomiar</w:t>
      </w:r>
      <w:proofErr w:type="spellEnd"/>
      <w:r>
        <w:rPr>
          <w:color w:val="231F20"/>
          <w:sz w:val="17"/>
        </w:rPr>
        <w:t>.</w:t>
      </w:r>
      <w:r>
        <w:rPr>
          <w:color w:val="231F20"/>
          <w:spacing w:val="-30"/>
          <w:sz w:val="17"/>
        </w:rPr>
        <w:t xml:space="preserve"> </w:t>
      </w:r>
      <w:proofErr w:type="spellStart"/>
      <w:r>
        <w:rPr>
          <w:color w:val="231F20"/>
          <w:sz w:val="17"/>
        </w:rPr>
        <w:t>Miarkę</w:t>
      </w:r>
      <w:proofErr w:type="spellEnd"/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seca</w:t>
      </w:r>
      <w:proofErr w:type="spellEnd"/>
      <w:r>
        <w:rPr>
          <w:b/>
          <w:color w:val="231F20"/>
          <w:sz w:val="17"/>
        </w:rPr>
        <w:t xml:space="preserve"> 233</w:t>
      </w:r>
      <w:r>
        <w:rPr>
          <w:b/>
          <w:color w:val="231F20"/>
          <w:spacing w:val="-23"/>
          <w:sz w:val="17"/>
        </w:rPr>
        <w:t xml:space="preserve"> </w:t>
      </w:r>
      <w:proofErr w:type="spellStart"/>
      <w:r>
        <w:rPr>
          <w:color w:val="231F20"/>
          <w:sz w:val="17"/>
        </w:rPr>
        <w:t>wraz</w:t>
      </w:r>
      <w:proofErr w:type="spellEnd"/>
      <w:r>
        <w:rPr>
          <w:color w:val="231F20"/>
          <w:spacing w:val="-22"/>
          <w:sz w:val="17"/>
        </w:rPr>
        <w:t xml:space="preserve"> </w:t>
      </w:r>
      <w:r>
        <w:rPr>
          <w:color w:val="231F20"/>
          <w:sz w:val="17"/>
        </w:rPr>
        <w:t>z</w:t>
      </w:r>
      <w:r>
        <w:rPr>
          <w:color w:val="231F20"/>
          <w:spacing w:val="-22"/>
          <w:sz w:val="17"/>
        </w:rPr>
        <w:t xml:space="preserve"> </w:t>
      </w:r>
      <w:proofErr w:type="spellStart"/>
      <w:r>
        <w:rPr>
          <w:color w:val="231F20"/>
          <w:sz w:val="17"/>
        </w:rPr>
        <w:t>wagą</w:t>
      </w:r>
      <w:proofErr w:type="spellEnd"/>
      <w:r>
        <w:rPr>
          <w:color w:val="231F20"/>
          <w:spacing w:val="-22"/>
          <w:sz w:val="17"/>
        </w:rPr>
        <w:t xml:space="preserve"> </w:t>
      </w:r>
      <w:proofErr w:type="spellStart"/>
      <w:r>
        <w:rPr>
          <w:color w:val="231F20"/>
          <w:sz w:val="17"/>
        </w:rPr>
        <w:t>dla</w:t>
      </w:r>
      <w:proofErr w:type="spellEnd"/>
      <w:r>
        <w:rPr>
          <w:color w:val="231F20"/>
          <w:spacing w:val="-23"/>
          <w:sz w:val="17"/>
        </w:rPr>
        <w:t xml:space="preserve"> </w:t>
      </w:r>
      <w:proofErr w:type="spellStart"/>
      <w:r>
        <w:rPr>
          <w:color w:val="231F20"/>
          <w:sz w:val="17"/>
        </w:rPr>
        <w:t>niemowląt</w:t>
      </w:r>
      <w:proofErr w:type="spellEnd"/>
      <w:r>
        <w:rPr>
          <w:color w:val="231F20"/>
          <w:spacing w:val="-22"/>
          <w:sz w:val="17"/>
        </w:rPr>
        <w:t xml:space="preserve"> </w:t>
      </w:r>
      <w:proofErr w:type="spellStart"/>
      <w:r>
        <w:rPr>
          <w:color w:val="231F20"/>
          <w:sz w:val="17"/>
        </w:rPr>
        <w:t>seca</w:t>
      </w:r>
      <w:proofErr w:type="spellEnd"/>
      <w:r>
        <w:rPr>
          <w:color w:val="231F20"/>
          <w:spacing w:val="-22"/>
          <w:sz w:val="17"/>
        </w:rPr>
        <w:t xml:space="preserve"> </w:t>
      </w:r>
      <w:proofErr w:type="spellStart"/>
      <w:r>
        <w:rPr>
          <w:color w:val="231F20"/>
          <w:sz w:val="17"/>
        </w:rPr>
        <w:t>stosuje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się</w:t>
      </w:r>
      <w:proofErr w:type="spellEnd"/>
      <w:r>
        <w:rPr>
          <w:color w:val="231F20"/>
          <w:spacing w:val="-24"/>
          <w:sz w:val="17"/>
        </w:rPr>
        <w:t xml:space="preserve"> </w:t>
      </w:r>
      <w:r>
        <w:rPr>
          <w:color w:val="231F20"/>
          <w:sz w:val="17"/>
        </w:rPr>
        <w:t>w</w:t>
      </w:r>
      <w:r>
        <w:rPr>
          <w:color w:val="231F20"/>
          <w:spacing w:val="-23"/>
          <w:sz w:val="17"/>
        </w:rPr>
        <w:t xml:space="preserve"> </w:t>
      </w:r>
      <w:proofErr w:type="spellStart"/>
      <w:r>
        <w:rPr>
          <w:color w:val="231F20"/>
          <w:sz w:val="17"/>
        </w:rPr>
        <w:t>szpitalach</w:t>
      </w:r>
      <w:proofErr w:type="spellEnd"/>
      <w:r>
        <w:rPr>
          <w:color w:val="231F20"/>
          <w:spacing w:val="-23"/>
          <w:sz w:val="17"/>
        </w:rPr>
        <w:t xml:space="preserve"> </w:t>
      </w:r>
      <w:r>
        <w:rPr>
          <w:color w:val="231F20"/>
          <w:sz w:val="17"/>
        </w:rPr>
        <w:t>i</w:t>
      </w:r>
      <w:r>
        <w:rPr>
          <w:color w:val="231F20"/>
          <w:spacing w:val="-24"/>
          <w:sz w:val="17"/>
        </w:rPr>
        <w:t xml:space="preserve"> </w:t>
      </w:r>
      <w:proofErr w:type="spellStart"/>
      <w:r>
        <w:rPr>
          <w:color w:val="231F20"/>
          <w:sz w:val="17"/>
        </w:rPr>
        <w:t>przychodniach</w:t>
      </w:r>
      <w:proofErr w:type="spellEnd"/>
      <w:r>
        <w:rPr>
          <w:color w:val="231F20"/>
          <w:spacing w:val="-23"/>
          <w:sz w:val="17"/>
        </w:rPr>
        <w:t xml:space="preserve"> </w:t>
      </w:r>
      <w:proofErr w:type="spellStart"/>
      <w:r>
        <w:rPr>
          <w:color w:val="231F20"/>
          <w:sz w:val="17"/>
        </w:rPr>
        <w:t>lekarskich</w:t>
      </w:r>
      <w:proofErr w:type="spellEnd"/>
      <w:r>
        <w:rPr>
          <w:color w:val="231F20"/>
          <w:sz w:val="17"/>
        </w:rPr>
        <w:t>.</w:t>
      </w:r>
    </w:p>
    <w:p w14:paraId="4BDCD33F" w14:textId="77777777" w:rsidR="003B49B1" w:rsidRDefault="003B49B1">
      <w:pPr>
        <w:pStyle w:val="Zkladntext"/>
        <w:spacing w:before="2"/>
        <w:rPr>
          <w:sz w:val="17"/>
        </w:rPr>
      </w:pPr>
    </w:p>
    <w:p w14:paraId="71A0F88B" w14:textId="77777777" w:rsidR="003B49B1" w:rsidRDefault="00406639">
      <w:pPr>
        <w:pStyle w:val="Nadpis1"/>
        <w:spacing w:line="294" w:lineRule="exact"/>
      </w:pPr>
      <w:bookmarkStart w:id="140" w:name="Bezpieczeństwo"/>
      <w:bookmarkEnd w:id="140"/>
      <w:proofErr w:type="spellStart"/>
      <w:r>
        <w:rPr>
          <w:color w:val="231F20"/>
        </w:rPr>
        <w:t>Bezpieczeństwo</w:t>
      </w:r>
      <w:proofErr w:type="spellEnd"/>
    </w:p>
    <w:p w14:paraId="476BD279" w14:textId="77777777" w:rsidR="003B49B1" w:rsidRDefault="00406639">
      <w:pPr>
        <w:spacing w:line="249" w:lineRule="auto"/>
        <w:ind w:left="133" w:right="38"/>
        <w:rPr>
          <w:sz w:val="17"/>
        </w:rPr>
      </w:pPr>
      <w:proofErr w:type="spellStart"/>
      <w:r>
        <w:rPr>
          <w:color w:val="231F20"/>
          <w:sz w:val="17"/>
        </w:rPr>
        <w:t>Przed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użyciem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nowej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miarki</w:t>
      </w:r>
      <w:proofErr w:type="spellEnd"/>
      <w:r>
        <w:rPr>
          <w:color w:val="231F20"/>
          <w:sz w:val="17"/>
        </w:rPr>
        <w:t xml:space="preserve"> do </w:t>
      </w:r>
      <w:proofErr w:type="spellStart"/>
      <w:r>
        <w:rPr>
          <w:color w:val="231F20"/>
          <w:sz w:val="17"/>
        </w:rPr>
        <w:t>pomiaru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długości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ciała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niemowląt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prosimy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poświęcić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nieco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czasu</w:t>
      </w:r>
      <w:proofErr w:type="spellEnd"/>
      <w:r>
        <w:rPr>
          <w:color w:val="231F20"/>
          <w:w w:val="95"/>
          <w:sz w:val="17"/>
        </w:rPr>
        <w:t xml:space="preserve"> na </w:t>
      </w:r>
      <w:proofErr w:type="spellStart"/>
      <w:r>
        <w:rPr>
          <w:color w:val="231F20"/>
          <w:w w:val="95"/>
          <w:sz w:val="17"/>
        </w:rPr>
        <w:t>lekturę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poniższych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wskazówek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sz w:val="17"/>
        </w:rPr>
        <w:t>bezpieczeństwa</w:t>
      </w:r>
      <w:proofErr w:type="spellEnd"/>
      <w:r>
        <w:rPr>
          <w:color w:val="231F20"/>
          <w:sz w:val="17"/>
        </w:rPr>
        <w:t>.</w:t>
      </w:r>
    </w:p>
    <w:p w14:paraId="0E764E0B" w14:textId="77777777" w:rsidR="003B49B1" w:rsidRDefault="00406639">
      <w:pPr>
        <w:pStyle w:val="Odstavecseseznamem"/>
        <w:numPr>
          <w:ilvl w:val="0"/>
          <w:numId w:val="1"/>
        </w:numPr>
        <w:tabs>
          <w:tab w:val="left" w:pos="361"/>
        </w:tabs>
        <w:spacing w:line="249" w:lineRule="auto"/>
        <w:ind w:right="38"/>
        <w:rPr>
          <w:sz w:val="17"/>
        </w:rPr>
      </w:pPr>
      <w:proofErr w:type="spellStart"/>
      <w:r>
        <w:rPr>
          <w:color w:val="231F20"/>
          <w:w w:val="95"/>
          <w:sz w:val="17"/>
        </w:rPr>
        <w:t>Należy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przestrz</w:t>
      </w:r>
      <w:r>
        <w:rPr>
          <w:color w:val="231F20"/>
          <w:w w:val="95"/>
          <w:sz w:val="17"/>
        </w:rPr>
        <w:t>egać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wskazówek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zawartych</w:t>
      </w:r>
      <w:proofErr w:type="spellEnd"/>
      <w:r>
        <w:rPr>
          <w:color w:val="231F20"/>
          <w:w w:val="95"/>
          <w:sz w:val="17"/>
        </w:rPr>
        <w:t xml:space="preserve"> </w:t>
      </w:r>
      <w:r>
        <w:rPr>
          <w:color w:val="231F20"/>
          <w:sz w:val="17"/>
        </w:rPr>
        <w:t xml:space="preserve">w </w:t>
      </w:r>
      <w:proofErr w:type="spellStart"/>
      <w:r>
        <w:rPr>
          <w:color w:val="231F20"/>
          <w:sz w:val="17"/>
        </w:rPr>
        <w:t>instrukcji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obsługi</w:t>
      </w:r>
      <w:proofErr w:type="spellEnd"/>
      <w:r>
        <w:rPr>
          <w:color w:val="231F20"/>
          <w:sz w:val="17"/>
        </w:rPr>
        <w:t>.</w:t>
      </w:r>
    </w:p>
    <w:p w14:paraId="6B9CA68E" w14:textId="77777777" w:rsidR="003B49B1" w:rsidRDefault="00406639">
      <w:pPr>
        <w:pStyle w:val="Odstavecseseznamem"/>
        <w:numPr>
          <w:ilvl w:val="0"/>
          <w:numId w:val="1"/>
        </w:numPr>
        <w:tabs>
          <w:tab w:val="left" w:pos="361"/>
        </w:tabs>
        <w:spacing w:line="249" w:lineRule="auto"/>
        <w:ind w:right="319"/>
        <w:rPr>
          <w:sz w:val="17"/>
        </w:rPr>
      </w:pPr>
      <w:proofErr w:type="spellStart"/>
      <w:r>
        <w:rPr>
          <w:color w:val="231F20"/>
          <w:sz w:val="17"/>
        </w:rPr>
        <w:t>Miarkę</w:t>
      </w:r>
      <w:proofErr w:type="spellEnd"/>
      <w:r>
        <w:rPr>
          <w:color w:val="231F20"/>
          <w:spacing w:val="-27"/>
          <w:sz w:val="17"/>
        </w:rPr>
        <w:t xml:space="preserve"> </w:t>
      </w:r>
      <w:proofErr w:type="spellStart"/>
      <w:r>
        <w:rPr>
          <w:color w:val="231F20"/>
          <w:sz w:val="17"/>
        </w:rPr>
        <w:t>należy</w:t>
      </w:r>
      <w:proofErr w:type="spellEnd"/>
      <w:r>
        <w:rPr>
          <w:color w:val="231F20"/>
          <w:spacing w:val="-27"/>
          <w:sz w:val="17"/>
        </w:rPr>
        <w:t xml:space="preserve"> </w:t>
      </w:r>
      <w:proofErr w:type="spellStart"/>
      <w:r>
        <w:rPr>
          <w:color w:val="231F20"/>
          <w:sz w:val="17"/>
        </w:rPr>
        <w:t>mocować</w:t>
      </w:r>
      <w:proofErr w:type="spellEnd"/>
      <w:r>
        <w:rPr>
          <w:color w:val="231F20"/>
          <w:spacing w:val="-26"/>
          <w:sz w:val="17"/>
        </w:rPr>
        <w:t xml:space="preserve"> </w:t>
      </w:r>
      <w:proofErr w:type="spellStart"/>
      <w:r>
        <w:rPr>
          <w:color w:val="231F20"/>
          <w:sz w:val="17"/>
        </w:rPr>
        <w:t>tylko</w:t>
      </w:r>
      <w:proofErr w:type="spellEnd"/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z w:val="17"/>
        </w:rPr>
        <w:t>do</w:t>
      </w:r>
      <w:r>
        <w:rPr>
          <w:color w:val="231F20"/>
          <w:spacing w:val="-26"/>
          <w:sz w:val="17"/>
        </w:rPr>
        <w:t xml:space="preserve"> </w:t>
      </w:r>
      <w:proofErr w:type="spellStart"/>
      <w:r>
        <w:rPr>
          <w:color w:val="231F20"/>
          <w:sz w:val="17"/>
        </w:rPr>
        <w:t>wyżej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wymienionych</w:t>
      </w:r>
      <w:proofErr w:type="spellEnd"/>
      <w:r>
        <w:rPr>
          <w:color w:val="231F20"/>
          <w:spacing w:val="-35"/>
          <w:sz w:val="17"/>
        </w:rPr>
        <w:t xml:space="preserve"> </w:t>
      </w:r>
      <w:r>
        <w:rPr>
          <w:color w:val="231F20"/>
          <w:sz w:val="17"/>
        </w:rPr>
        <w:t>wag</w:t>
      </w:r>
      <w:r>
        <w:rPr>
          <w:color w:val="231F20"/>
          <w:spacing w:val="-35"/>
          <w:sz w:val="17"/>
        </w:rPr>
        <w:t xml:space="preserve"> </w:t>
      </w:r>
      <w:proofErr w:type="spellStart"/>
      <w:r>
        <w:rPr>
          <w:color w:val="231F20"/>
          <w:sz w:val="17"/>
        </w:rPr>
        <w:t>dla</w:t>
      </w:r>
      <w:proofErr w:type="spellEnd"/>
      <w:r>
        <w:rPr>
          <w:color w:val="231F20"/>
          <w:spacing w:val="-35"/>
          <w:sz w:val="17"/>
        </w:rPr>
        <w:t xml:space="preserve"> </w:t>
      </w:r>
      <w:proofErr w:type="spellStart"/>
      <w:r>
        <w:rPr>
          <w:color w:val="231F20"/>
          <w:sz w:val="17"/>
        </w:rPr>
        <w:t>niemowląt</w:t>
      </w:r>
      <w:proofErr w:type="spellEnd"/>
      <w:r>
        <w:rPr>
          <w:color w:val="231F20"/>
          <w:spacing w:val="-35"/>
          <w:sz w:val="17"/>
        </w:rPr>
        <w:t xml:space="preserve"> </w:t>
      </w:r>
      <w:proofErr w:type="spellStart"/>
      <w:r>
        <w:rPr>
          <w:color w:val="231F20"/>
          <w:sz w:val="17"/>
        </w:rPr>
        <w:t>seca</w:t>
      </w:r>
      <w:proofErr w:type="spellEnd"/>
      <w:r>
        <w:rPr>
          <w:color w:val="231F20"/>
          <w:sz w:val="17"/>
        </w:rPr>
        <w:t>.</w:t>
      </w:r>
    </w:p>
    <w:p w14:paraId="73AE7604" w14:textId="77777777" w:rsidR="003B49B1" w:rsidRDefault="00406639">
      <w:pPr>
        <w:pStyle w:val="Odstavecseseznamem"/>
        <w:numPr>
          <w:ilvl w:val="0"/>
          <w:numId w:val="1"/>
        </w:numPr>
        <w:tabs>
          <w:tab w:val="left" w:pos="361"/>
        </w:tabs>
        <w:spacing w:line="249" w:lineRule="auto"/>
        <w:ind w:right="61"/>
        <w:rPr>
          <w:sz w:val="17"/>
        </w:rPr>
      </w:pPr>
      <w:proofErr w:type="spellStart"/>
      <w:r>
        <w:rPr>
          <w:color w:val="231F20"/>
          <w:w w:val="95"/>
          <w:sz w:val="17"/>
        </w:rPr>
        <w:t>Stosować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wyłącznie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dostarczone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elementy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sz w:val="17"/>
        </w:rPr>
        <w:t>montażowe</w:t>
      </w:r>
      <w:proofErr w:type="spellEnd"/>
      <w:r>
        <w:rPr>
          <w:color w:val="231F20"/>
          <w:sz w:val="17"/>
        </w:rPr>
        <w:t>.</w:t>
      </w:r>
    </w:p>
    <w:p w14:paraId="06F26EF8" w14:textId="77777777" w:rsidR="003B49B1" w:rsidRDefault="00406639">
      <w:pPr>
        <w:pStyle w:val="Odstavecseseznamem"/>
        <w:numPr>
          <w:ilvl w:val="0"/>
          <w:numId w:val="1"/>
        </w:numPr>
        <w:tabs>
          <w:tab w:val="left" w:pos="361"/>
        </w:tabs>
        <w:spacing w:before="101" w:line="249" w:lineRule="auto"/>
        <w:ind w:right="45"/>
        <w:rPr>
          <w:sz w:val="17"/>
        </w:rPr>
      </w:pPr>
      <w:r>
        <w:rPr>
          <w:color w:val="231F20"/>
          <w:spacing w:val="-8"/>
          <w:w w:val="94"/>
          <w:sz w:val="17"/>
        </w:rPr>
        <w:br w:type="column"/>
      </w:r>
      <w:proofErr w:type="spellStart"/>
      <w:r>
        <w:rPr>
          <w:color w:val="231F20"/>
          <w:sz w:val="17"/>
        </w:rPr>
        <w:t>Podczas</w:t>
      </w:r>
      <w:proofErr w:type="spellEnd"/>
      <w:r>
        <w:rPr>
          <w:color w:val="231F20"/>
          <w:spacing w:val="-30"/>
          <w:sz w:val="17"/>
        </w:rPr>
        <w:t xml:space="preserve"> </w:t>
      </w:r>
      <w:proofErr w:type="spellStart"/>
      <w:r>
        <w:rPr>
          <w:color w:val="231F20"/>
          <w:sz w:val="17"/>
        </w:rPr>
        <w:t>montażu</w:t>
      </w:r>
      <w:proofErr w:type="spellEnd"/>
      <w:r>
        <w:rPr>
          <w:color w:val="231F20"/>
          <w:spacing w:val="-30"/>
          <w:sz w:val="17"/>
        </w:rPr>
        <w:t xml:space="preserve"> </w:t>
      </w:r>
      <w:proofErr w:type="spellStart"/>
      <w:r>
        <w:rPr>
          <w:color w:val="231F20"/>
          <w:sz w:val="17"/>
        </w:rPr>
        <w:t>zwrócić</w:t>
      </w:r>
      <w:proofErr w:type="spellEnd"/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uwagę</w:t>
      </w:r>
      <w:proofErr w:type="spellEnd"/>
      <w:r>
        <w:rPr>
          <w:color w:val="231F20"/>
          <w:spacing w:val="-30"/>
          <w:sz w:val="17"/>
        </w:rPr>
        <w:t xml:space="preserve"> </w:t>
      </w:r>
      <w:r>
        <w:rPr>
          <w:color w:val="231F20"/>
          <w:sz w:val="17"/>
        </w:rPr>
        <w:t>na</w:t>
      </w:r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mocne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dokręcenie</w:t>
      </w:r>
      <w:proofErr w:type="spellEnd"/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śrub</w:t>
      </w:r>
      <w:proofErr w:type="spellEnd"/>
      <w:r>
        <w:rPr>
          <w:color w:val="231F20"/>
          <w:spacing w:val="-29"/>
          <w:sz w:val="17"/>
        </w:rPr>
        <w:t xml:space="preserve"> </w:t>
      </w:r>
      <w:r>
        <w:rPr>
          <w:color w:val="231F20"/>
          <w:sz w:val="17"/>
        </w:rPr>
        <w:t>i</w:t>
      </w:r>
      <w:r>
        <w:rPr>
          <w:color w:val="231F20"/>
          <w:spacing w:val="-28"/>
          <w:sz w:val="17"/>
        </w:rPr>
        <w:t xml:space="preserve"> </w:t>
      </w:r>
      <w:proofErr w:type="spellStart"/>
      <w:r>
        <w:rPr>
          <w:color w:val="231F20"/>
          <w:sz w:val="17"/>
        </w:rPr>
        <w:t>prawidłowy</w:t>
      </w:r>
      <w:proofErr w:type="spellEnd"/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montaż</w:t>
      </w:r>
      <w:proofErr w:type="spellEnd"/>
      <w:r>
        <w:rPr>
          <w:color w:val="231F20"/>
          <w:spacing w:val="-28"/>
          <w:sz w:val="17"/>
        </w:rPr>
        <w:t xml:space="preserve"> </w:t>
      </w:r>
      <w:r>
        <w:rPr>
          <w:color w:val="231F20"/>
          <w:sz w:val="17"/>
        </w:rPr>
        <w:t>(</w:t>
      </w:r>
      <w:proofErr w:type="spellStart"/>
      <w:r>
        <w:rPr>
          <w:color w:val="231F20"/>
          <w:sz w:val="17"/>
        </w:rPr>
        <w:t>patrz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rozdział</w:t>
      </w:r>
      <w:proofErr w:type="spellEnd"/>
      <w:r>
        <w:rPr>
          <w:color w:val="231F20"/>
          <w:sz w:val="17"/>
        </w:rPr>
        <w:t xml:space="preserve"> „</w:t>
      </w:r>
      <w:proofErr w:type="spellStart"/>
      <w:r>
        <w:rPr>
          <w:color w:val="231F20"/>
          <w:sz w:val="17"/>
        </w:rPr>
        <w:t>Instrukcja</w:t>
      </w:r>
      <w:proofErr w:type="spellEnd"/>
      <w:r>
        <w:rPr>
          <w:color w:val="231F20"/>
          <w:spacing w:val="-30"/>
          <w:sz w:val="17"/>
        </w:rPr>
        <w:t xml:space="preserve"> </w:t>
      </w:r>
      <w:proofErr w:type="spellStart"/>
      <w:r>
        <w:rPr>
          <w:color w:val="231F20"/>
          <w:sz w:val="17"/>
        </w:rPr>
        <w:t>montażu</w:t>
      </w:r>
      <w:proofErr w:type="spellEnd"/>
      <w:r>
        <w:rPr>
          <w:color w:val="231F20"/>
          <w:sz w:val="17"/>
        </w:rPr>
        <w:t>”).</w:t>
      </w:r>
    </w:p>
    <w:p w14:paraId="1D97C8C8" w14:textId="77777777" w:rsidR="003B49B1" w:rsidRDefault="00406639">
      <w:pPr>
        <w:pStyle w:val="Odstavecseseznamem"/>
        <w:numPr>
          <w:ilvl w:val="0"/>
          <w:numId w:val="1"/>
        </w:numPr>
        <w:tabs>
          <w:tab w:val="left" w:pos="361"/>
        </w:tabs>
        <w:spacing w:before="2" w:line="249" w:lineRule="auto"/>
        <w:ind w:right="247"/>
        <w:rPr>
          <w:sz w:val="17"/>
        </w:rPr>
      </w:pPr>
      <w:proofErr w:type="spellStart"/>
      <w:r>
        <w:rPr>
          <w:color w:val="231F20"/>
          <w:sz w:val="17"/>
        </w:rPr>
        <w:t>Miarki</w:t>
      </w:r>
      <w:proofErr w:type="spellEnd"/>
      <w:r>
        <w:rPr>
          <w:color w:val="231F20"/>
          <w:spacing w:val="-32"/>
          <w:sz w:val="17"/>
        </w:rPr>
        <w:t xml:space="preserve"> </w:t>
      </w:r>
      <w:r>
        <w:rPr>
          <w:color w:val="231F20"/>
          <w:sz w:val="17"/>
        </w:rPr>
        <w:t>nie</w:t>
      </w:r>
      <w:r>
        <w:rPr>
          <w:color w:val="231F20"/>
          <w:spacing w:val="-31"/>
          <w:sz w:val="17"/>
        </w:rPr>
        <w:t xml:space="preserve"> </w:t>
      </w:r>
      <w:proofErr w:type="spellStart"/>
      <w:r>
        <w:rPr>
          <w:color w:val="231F20"/>
          <w:sz w:val="17"/>
        </w:rPr>
        <w:t>należy</w:t>
      </w:r>
      <w:proofErr w:type="spellEnd"/>
      <w:r>
        <w:rPr>
          <w:color w:val="231F20"/>
          <w:spacing w:val="-31"/>
          <w:sz w:val="17"/>
        </w:rPr>
        <w:t xml:space="preserve"> </w:t>
      </w:r>
      <w:proofErr w:type="spellStart"/>
      <w:r>
        <w:rPr>
          <w:color w:val="231F20"/>
          <w:sz w:val="17"/>
        </w:rPr>
        <w:t>używać</w:t>
      </w:r>
      <w:proofErr w:type="spellEnd"/>
      <w:r>
        <w:rPr>
          <w:color w:val="231F20"/>
          <w:spacing w:val="-32"/>
          <w:sz w:val="17"/>
        </w:rPr>
        <w:t xml:space="preserve"> </w:t>
      </w:r>
      <w:proofErr w:type="spellStart"/>
      <w:r>
        <w:rPr>
          <w:color w:val="231F20"/>
          <w:sz w:val="17"/>
        </w:rPr>
        <w:t>jako</w:t>
      </w:r>
      <w:proofErr w:type="spellEnd"/>
      <w:r>
        <w:rPr>
          <w:color w:val="231F20"/>
          <w:spacing w:val="-31"/>
          <w:sz w:val="17"/>
        </w:rPr>
        <w:t xml:space="preserve"> </w:t>
      </w:r>
      <w:proofErr w:type="spellStart"/>
      <w:r>
        <w:rPr>
          <w:color w:val="231F20"/>
          <w:sz w:val="17"/>
        </w:rPr>
        <w:t>uchwytu</w:t>
      </w:r>
      <w:proofErr w:type="spellEnd"/>
      <w:r>
        <w:rPr>
          <w:color w:val="231F20"/>
          <w:spacing w:val="-31"/>
          <w:sz w:val="17"/>
        </w:rPr>
        <w:t xml:space="preserve"> </w:t>
      </w:r>
      <w:r>
        <w:rPr>
          <w:color w:val="231F20"/>
          <w:sz w:val="17"/>
        </w:rPr>
        <w:t xml:space="preserve">do </w:t>
      </w:r>
      <w:proofErr w:type="spellStart"/>
      <w:r>
        <w:rPr>
          <w:color w:val="231F20"/>
          <w:w w:val="95"/>
          <w:sz w:val="17"/>
        </w:rPr>
        <w:t>noszenia</w:t>
      </w:r>
      <w:proofErr w:type="spellEnd"/>
      <w:r>
        <w:rPr>
          <w:color w:val="231F20"/>
          <w:w w:val="95"/>
          <w:sz w:val="17"/>
        </w:rPr>
        <w:t xml:space="preserve">. </w:t>
      </w:r>
      <w:proofErr w:type="spellStart"/>
      <w:r>
        <w:rPr>
          <w:color w:val="231F20"/>
          <w:w w:val="95"/>
          <w:sz w:val="17"/>
        </w:rPr>
        <w:t>Przy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przenoszeniu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wagi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należy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sz w:val="17"/>
        </w:rPr>
        <w:t>zawsze</w:t>
      </w:r>
      <w:proofErr w:type="spellEnd"/>
      <w:r>
        <w:rPr>
          <w:color w:val="231F20"/>
          <w:spacing w:val="-28"/>
          <w:sz w:val="17"/>
        </w:rPr>
        <w:t xml:space="preserve"> </w:t>
      </w:r>
      <w:proofErr w:type="spellStart"/>
      <w:r>
        <w:rPr>
          <w:color w:val="231F20"/>
          <w:sz w:val="17"/>
        </w:rPr>
        <w:t>trzymać</w:t>
      </w:r>
      <w:proofErr w:type="spellEnd"/>
      <w:r>
        <w:rPr>
          <w:color w:val="231F20"/>
          <w:spacing w:val="-27"/>
          <w:sz w:val="17"/>
        </w:rPr>
        <w:t xml:space="preserve"> </w:t>
      </w:r>
      <w:proofErr w:type="spellStart"/>
      <w:r>
        <w:rPr>
          <w:color w:val="231F20"/>
          <w:sz w:val="17"/>
        </w:rPr>
        <w:t>bezpośrednio</w:t>
      </w:r>
      <w:proofErr w:type="spellEnd"/>
      <w:r>
        <w:rPr>
          <w:color w:val="231F20"/>
          <w:spacing w:val="-27"/>
          <w:sz w:val="17"/>
        </w:rPr>
        <w:t xml:space="preserve"> </w:t>
      </w:r>
      <w:proofErr w:type="spellStart"/>
      <w:r>
        <w:rPr>
          <w:color w:val="231F20"/>
          <w:sz w:val="17"/>
        </w:rPr>
        <w:t>za</w:t>
      </w:r>
      <w:proofErr w:type="spellEnd"/>
      <w:r>
        <w:rPr>
          <w:color w:val="231F20"/>
          <w:spacing w:val="-27"/>
          <w:sz w:val="17"/>
        </w:rPr>
        <w:t xml:space="preserve"> </w:t>
      </w:r>
      <w:proofErr w:type="spellStart"/>
      <w:r>
        <w:rPr>
          <w:color w:val="231F20"/>
          <w:sz w:val="17"/>
        </w:rPr>
        <w:t>wagę</w:t>
      </w:r>
      <w:proofErr w:type="spellEnd"/>
      <w:r>
        <w:rPr>
          <w:color w:val="231F20"/>
          <w:sz w:val="17"/>
        </w:rPr>
        <w:t>.</w:t>
      </w:r>
    </w:p>
    <w:p w14:paraId="62FE6C55" w14:textId="77777777" w:rsidR="003B49B1" w:rsidRDefault="00406639">
      <w:pPr>
        <w:pStyle w:val="Odstavecseseznamem"/>
        <w:numPr>
          <w:ilvl w:val="0"/>
          <w:numId w:val="1"/>
        </w:numPr>
        <w:tabs>
          <w:tab w:val="left" w:pos="361"/>
        </w:tabs>
        <w:spacing w:before="2" w:line="249" w:lineRule="auto"/>
        <w:ind w:right="43"/>
        <w:rPr>
          <w:sz w:val="17"/>
        </w:rPr>
      </w:pPr>
      <w:proofErr w:type="spellStart"/>
      <w:r>
        <w:rPr>
          <w:color w:val="231F20"/>
          <w:w w:val="95"/>
          <w:sz w:val="17"/>
        </w:rPr>
        <w:t>Podczas</w:t>
      </w:r>
      <w:proofErr w:type="spellEnd"/>
      <w:r>
        <w:rPr>
          <w:color w:val="231F20"/>
          <w:spacing w:val="-12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przesuwania</w:t>
      </w:r>
      <w:proofErr w:type="spellEnd"/>
      <w:r>
        <w:rPr>
          <w:color w:val="231F20"/>
          <w:spacing w:val="-11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miarki</w:t>
      </w:r>
      <w:proofErr w:type="spellEnd"/>
      <w:r>
        <w:rPr>
          <w:color w:val="231F20"/>
          <w:spacing w:val="-11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należy</w:t>
      </w:r>
      <w:proofErr w:type="spellEnd"/>
      <w:r>
        <w:rPr>
          <w:color w:val="231F20"/>
          <w:spacing w:val="-11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uważać</w:t>
      </w:r>
      <w:proofErr w:type="spellEnd"/>
      <w:r>
        <w:rPr>
          <w:color w:val="231F20"/>
          <w:w w:val="95"/>
          <w:sz w:val="17"/>
        </w:rPr>
        <w:t xml:space="preserve">, </w:t>
      </w:r>
      <w:proofErr w:type="spellStart"/>
      <w:r>
        <w:rPr>
          <w:color w:val="231F20"/>
          <w:sz w:val="17"/>
        </w:rPr>
        <w:t>żeby</w:t>
      </w:r>
      <w:proofErr w:type="spellEnd"/>
      <w:r>
        <w:rPr>
          <w:color w:val="231F20"/>
          <w:sz w:val="17"/>
        </w:rPr>
        <w:t xml:space="preserve"> nie </w:t>
      </w:r>
      <w:proofErr w:type="spellStart"/>
      <w:r>
        <w:rPr>
          <w:color w:val="231F20"/>
          <w:sz w:val="17"/>
        </w:rPr>
        <w:t>zakleszczyć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pacing w:val="-2"/>
          <w:sz w:val="17"/>
        </w:rPr>
        <w:t>rączek</w:t>
      </w:r>
      <w:proofErr w:type="spellEnd"/>
      <w:r>
        <w:rPr>
          <w:color w:val="231F20"/>
          <w:spacing w:val="-2"/>
          <w:sz w:val="17"/>
        </w:rPr>
        <w:t xml:space="preserve"> </w:t>
      </w:r>
      <w:proofErr w:type="spellStart"/>
      <w:r>
        <w:rPr>
          <w:color w:val="231F20"/>
          <w:sz w:val="17"/>
        </w:rPr>
        <w:t>ani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stópek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niemowlęcia</w:t>
      </w:r>
      <w:proofErr w:type="spellEnd"/>
      <w:r>
        <w:rPr>
          <w:color w:val="231F20"/>
          <w:sz w:val="17"/>
        </w:rPr>
        <w:t>.</w:t>
      </w:r>
    </w:p>
    <w:p w14:paraId="558EE440" w14:textId="77777777" w:rsidR="003B49B1" w:rsidRDefault="00406639">
      <w:pPr>
        <w:pStyle w:val="Odstavecseseznamem"/>
        <w:numPr>
          <w:ilvl w:val="0"/>
          <w:numId w:val="1"/>
        </w:numPr>
        <w:tabs>
          <w:tab w:val="left" w:pos="361"/>
        </w:tabs>
        <w:spacing w:before="2" w:line="249" w:lineRule="auto"/>
        <w:ind w:right="194"/>
        <w:rPr>
          <w:sz w:val="17"/>
        </w:rPr>
      </w:pPr>
      <w:proofErr w:type="spellStart"/>
      <w:r>
        <w:rPr>
          <w:color w:val="231F20"/>
          <w:sz w:val="17"/>
        </w:rPr>
        <w:t>Należy</w:t>
      </w:r>
      <w:proofErr w:type="spellEnd"/>
      <w:r>
        <w:rPr>
          <w:color w:val="231F20"/>
          <w:spacing w:val="-32"/>
          <w:sz w:val="17"/>
        </w:rPr>
        <w:t xml:space="preserve"> </w:t>
      </w:r>
      <w:proofErr w:type="spellStart"/>
      <w:r>
        <w:rPr>
          <w:color w:val="231F20"/>
          <w:sz w:val="17"/>
        </w:rPr>
        <w:t>regularne</w:t>
      </w:r>
      <w:proofErr w:type="spellEnd"/>
      <w:r>
        <w:rPr>
          <w:color w:val="231F20"/>
          <w:spacing w:val="-31"/>
          <w:sz w:val="17"/>
        </w:rPr>
        <w:t xml:space="preserve"> </w:t>
      </w:r>
      <w:proofErr w:type="spellStart"/>
      <w:r>
        <w:rPr>
          <w:color w:val="231F20"/>
          <w:sz w:val="17"/>
        </w:rPr>
        <w:t>czyścić</w:t>
      </w:r>
      <w:proofErr w:type="spellEnd"/>
      <w:r>
        <w:rPr>
          <w:color w:val="231F20"/>
          <w:spacing w:val="-32"/>
          <w:sz w:val="17"/>
        </w:rPr>
        <w:t xml:space="preserve"> </w:t>
      </w:r>
      <w:r>
        <w:rPr>
          <w:color w:val="231F20"/>
          <w:sz w:val="17"/>
        </w:rPr>
        <w:t>i</w:t>
      </w:r>
      <w:r>
        <w:rPr>
          <w:color w:val="231F20"/>
          <w:spacing w:val="-31"/>
          <w:sz w:val="17"/>
        </w:rPr>
        <w:t xml:space="preserve"> </w:t>
      </w:r>
      <w:proofErr w:type="spellStart"/>
      <w:r>
        <w:rPr>
          <w:color w:val="231F20"/>
          <w:sz w:val="17"/>
        </w:rPr>
        <w:t>dezynfekować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miarkę</w:t>
      </w:r>
      <w:proofErr w:type="spellEnd"/>
      <w:r>
        <w:rPr>
          <w:color w:val="231F20"/>
          <w:spacing w:val="-28"/>
          <w:sz w:val="17"/>
        </w:rPr>
        <w:t xml:space="preserve"> </w:t>
      </w:r>
      <w:proofErr w:type="spellStart"/>
      <w:r>
        <w:rPr>
          <w:color w:val="231F20"/>
          <w:sz w:val="17"/>
        </w:rPr>
        <w:t>oraz</w:t>
      </w:r>
      <w:proofErr w:type="spellEnd"/>
      <w:r>
        <w:rPr>
          <w:color w:val="231F20"/>
          <w:spacing w:val="-27"/>
          <w:sz w:val="17"/>
        </w:rPr>
        <w:t xml:space="preserve"> </w:t>
      </w:r>
      <w:proofErr w:type="spellStart"/>
      <w:r>
        <w:rPr>
          <w:color w:val="231F20"/>
          <w:sz w:val="17"/>
        </w:rPr>
        <w:t>wagę</w:t>
      </w:r>
      <w:proofErr w:type="spellEnd"/>
      <w:r>
        <w:rPr>
          <w:color w:val="231F20"/>
          <w:sz w:val="17"/>
        </w:rPr>
        <w:t>,</w:t>
      </w:r>
      <w:r>
        <w:rPr>
          <w:color w:val="231F20"/>
          <w:spacing w:val="-28"/>
          <w:sz w:val="17"/>
        </w:rPr>
        <w:t xml:space="preserve"> </w:t>
      </w:r>
      <w:proofErr w:type="spellStart"/>
      <w:r>
        <w:rPr>
          <w:color w:val="231F20"/>
          <w:sz w:val="17"/>
        </w:rPr>
        <w:t>wykluczając</w:t>
      </w:r>
      <w:proofErr w:type="spellEnd"/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z w:val="17"/>
        </w:rPr>
        <w:t>w</w:t>
      </w:r>
      <w:r>
        <w:rPr>
          <w:color w:val="231F20"/>
          <w:spacing w:val="-28"/>
          <w:sz w:val="17"/>
        </w:rPr>
        <w:t xml:space="preserve"> </w:t>
      </w:r>
      <w:proofErr w:type="spellStart"/>
      <w:r>
        <w:rPr>
          <w:color w:val="231F20"/>
          <w:sz w:val="17"/>
        </w:rPr>
        <w:t>ten</w:t>
      </w:r>
      <w:proofErr w:type="spellEnd"/>
      <w:r>
        <w:rPr>
          <w:color w:val="231F20"/>
          <w:spacing w:val="-27"/>
          <w:sz w:val="17"/>
        </w:rPr>
        <w:t xml:space="preserve"> </w:t>
      </w:r>
      <w:proofErr w:type="spellStart"/>
      <w:r>
        <w:rPr>
          <w:color w:val="231F20"/>
          <w:sz w:val="17"/>
        </w:rPr>
        <w:t>spo</w:t>
      </w:r>
      <w:proofErr w:type="spellEnd"/>
      <w:r>
        <w:rPr>
          <w:color w:val="231F20"/>
          <w:sz w:val="17"/>
        </w:rPr>
        <w:t xml:space="preserve">- </w:t>
      </w:r>
      <w:proofErr w:type="spellStart"/>
      <w:r>
        <w:rPr>
          <w:color w:val="231F20"/>
          <w:sz w:val="17"/>
        </w:rPr>
        <w:t>sób</w:t>
      </w:r>
      <w:proofErr w:type="spellEnd"/>
      <w:r>
        <w:rPr>
          <w:color w:val="231F20"/>
          <w:spacing w:val="-20"/>
          <w:sz w:val="17"/>
        </w:rPr>
        <w:t xml:space="preserve"> </w:t>
      </w:r>
      <w:proofErr w:type="spellStart"/>
      <w:r>
        <w:rPr>
          <w:color w:val="231F20"/>
          <w:sz w:val="17"/>
        </w:rPr>
        <w:t>przenoszenie</w:t>
      </w:r>
      <w:proofErr w:type="spellEnd"/>
      <w:r>
        <w:rPr>
          <w:color w:val="231F20"/>
          <w:spacing w:val="-20"/>
          <w:sz w:val="17"/>
        </w:rPr>
        <w:t xml:space="preserve"> </w:t>
      </w:r>
      <w:proofErr w:type="spellStart"/>
      <w:r>
        <w:rPr>
          <w:color w:val="231F20"/>
          <w:sz w:val="17"/>
        </w:rPr>
        <w:t>chorób</w:t>
      </w:r>
      <w:proofErr w:type="spellEnd"/>
      <w:r>
        <w:rPr>
          <w:color w:val="231F20"/>
          <w:spacing w:val="-20"/>
          <w:sz w:val="17"/>
        </w:rPr>
        <w:t xml:space="preserve"> </w:t>
      </w:r>
      <w:proofErr w:type="spellStart"/>
      <w:r>
        <w:rPr>
          <w:color w:val="231F20"/>
          <w:sz w:val="17"/>
        </w:rPr>
        <w:t>zakaźnych</w:t>
      </w:r>
      <w:proofErr w:type="spellEnd"/>
      <w:r>
        <w:rPr>
          <w:color w:val="231F20"/>
          <w:sz w:val="17"/>
        </w:rPr>
        <w:t>.</w:t>
      </w:r>
    </w:p>
    <w:p w14:paraId="65D75040" w14:textId="77777777" w:rsidR="003B49B1" w:rsidRDefault="00406639">
      <w:pPr>
        <w:pStyle w:val="Odstavecseseznamem"/>
        <w:numPr>
          <w:ilvl w:val="0"/>
          <w:numId w:val="1"/>
        </w:numPr>
        <w:tabs>
          <w:tab w:val="left" w:pos="361"/>
        </w:tabs>
        <w:spacing w:before="2" w:line="249" w:lineRule="auto"/>
        <w:ind w:right="137"/>
        <w:rPr>
          <w:sz w:val="17"/>
        </w:rPr>
      </w:pPr>
      <w:r>
        <w:rPr>
          <w:color w:val="231F20"/>
          <w:sz w:val="17"/>
        </w:rPr>
        <w:t xml:space="preserve">Aby </w:t>
      </w:r>
      <w:proofErr w:type="spellStart"/>
      <w:r>
        <w:rPr>
          <w:color w:val="231F20"/>
          <w:sz w:val="17"/>
        </w:rPr>
        <w:t>pomiar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długości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ciała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był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dokładny</w:t>
      </w:r>
      <w:proofErr w:type="spellEnd"/>
      <w:r>
        <w:rPr>
          <w:color w:val="231F20"/>
          <w:sz w:val="17"/>
        </w:rPr>
        <w:t xml:space="preserve">, </w:t>
      </w:r>
      <w:proofErr w:type="spellStart"/>
      <w:r>
        <w:rPr>
          <w:color w:val="231F20"/>
          <w:sz w:val="17"/>
        </w:rPr>
        <w:t>dobrze</w:t>
      </w:r>
      <w:proofErr w:type="spellEnd"/>
      <w:r>
        <w:rPr>
          <w:color w:val="231F20"/>
          <w:spacing w:val="-32"/>
          <w:sz w:val="17"/>
        </w:rPr>
        <w:t xml:space="preserve"> </w:t>
      </w:r>
      <w:proofErr w:type="spellStart"/>
      <w:r>
        <w:rPr>
          <w:color w:val="231F20"/>
          <w:sz w:val="17"/>
        </w:rPr>
        <w:t>byłoby</w:t>
      </w:r>
      <w:proofErr w:type="spellEnd"/>
      <w:r>
        <w:rPr>
          <w:color w:val="231F20"/>
          <w:sz w:val="17"/>
        </w:rPr>
        <w:t>,</w:t>
      </w:r>
      <w:r>
        <w:rPr>
          <w:color w:val="231F20"/>
          <w:spacing w:val="-32"/>
          <w:sz w:val="17"/>
        </w:rPr>
        <w:t xml:space="preserve"> </w:t>
      </w:r>
      <w:proofErr w:type="spellStart"/>
      <w:r>
        <w:rPr>
          <w:color w:val="231F20"/>
          <w:sz w:val="17"/>
        </w:rPr>
        <w:t>aby</w:t>
      </w:r>
      <w:proofErr w:type="spellEnd"/>
      <w:r>
        <w:rPr>
          <w:color w:val="231F20"/>
          <w:spacing w:val="-32"/>
          <w:sz w:val="17"/>
        </w:rPr>
        <w:t xml:space="preserve"> </w:t>
      </w:r>
      <w:r>
        <w:rPr>
          <w:color w:val="231F20"/>
          <w:sz w:val="17"/>
        </w:rPr>
        <w:t>w</w:t>
      </w:r>
      <w:r>
        <w:rPr>
          <w:color w:val="231F20"/>
          <w:spacing w:val="-32"/>
          <w:sz w:val="17"/>
        </w:rPr>
        <w:t xml:space="preserve"> </w:t>
      </w:r>
      <w:proofErr w:type="spellStart"/>
      <w:r>
        <w:rPr>
          <w:color w:val="231F20"/>
          <w:sz w:val="17"/>
        </w:rPr>
        <w:t>pomiarze</w:t>
      </w:r>
      <w:proofErr w:type="spellEnd"/>
      <w:r>
        <w:rPr>
          <w:color w:val="231F20"/>
          <w:spacing w:val="-32"/>
          <w:sz w:val="17"/>
        </w:rPr>
        <w:t xml:space="preserve"> </w:t>
      </w:r>
      <w:proofErr w:type="spellStart"/>
      <w:r>
        <w:rPr>
          <w:color w:val="231F20"/>
          <w:sz w:val="17"/>
        </w:rPr>
        <w:t>brała</w:t>
      </w:r>
      <w:proofErr w:type="spellEnd"/>
      <w:r>
        <w:rPr>
          <w:color w:val="231F20"/>
          <w:spacing w:val="-32"/>
          <w:sz w:val="17"/>
        </w:rPr>
        <w:t xml:space="preserve"> </w:t>
      </w:r>
      <w:proofErr w:type="spellStart"/>
      <w:r>
        <w:rPr>
          <w:color w:val="231F20"/>
          <w:sz w:val="17"/>
        </w:rPr>
        <w:t>udział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druga</w:t>
      </w:r>
      <w:proofErr w:type="spellEnd"/>
      <w:r>
        <w:rPr>
          <w:color w:val="231F20"/>
          <w:spacing w:val="-12"/>
          <w:sz w:val="17"/>
        </w:rPr>
        <w:t xml:space="preserve"> </w:t>
      </w:r>
      <w:proofErr w:type="spellStart"/>
      <w:r>
        <w:rPr>
          <w:color w:val="231F20"/>
          <w:sz w:val="17"/>
        </w:rPr>
        <w:t>osoba</w:t>
      </w:r>
      <w:proofErr w:type="spellEnd"/>
      <w:r>
        <w:rPr>
          <w:color w:val="231F20"/>
          <w:sz w:val="17"/>
        </w:rPr>
        <w:t>.</w:t>
      </w:r>
    </w:p>
    <w:p w14:paraId="102EA1C3" w14:textId="77777777" w:rsidR="003B49B1" w:rsidRDefault="003B49B1">
      <w:pPr>
        <w:pStyle w:val="Zkladntext"/>
        <w:spacing w:before="1"/>
        <w:rPr>
          <w:sz w:val="17"/>
        </w:rPr>
      </w:pPr>
    </w:p>
    <w:p w14:paraId="680068A4" w14:textId="77777777" w:rsidR="003B49B1" w:rsidRDefault="00406639">
      <w:pPr>
        <w:pStyle w:val="Nadpis1"/>
      </w:pPr>
      <w:bookmarkStart w:id="141" w:name="Instrukcja_montażu"/>
      <w:bookmarkEnd w:id="141"/>
      <w:proofErr w:type="spellStart"/>
      <w:r>
        <w:rPr>
          <w:color w:val="231F20"/>
        </w:rPr>
        <w:t>Instrukcja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montażu</w:t>
      </w:r>
      <w:proofErr w:type="spellEnd"/>
    </w:p>
    <w:p w14:paraId="72BB3B42" w14:textId="77777777" w:rsidR="003B49B1" w:rsidRDefault="00406639">
      <w:pPr>
        <w:spacing w:before="46"/>
        <w:ind w:left="133"/>
        <w:rPr>
          <w:sz w:val="17"/>
        </w:rPr>
      </w:pPr>
      <w:proofErr w:type="spellStart"/>
      <w:r>
        <w:rPr>
          <w:color w:val="231F20"/>
          <w:sz w:val="17"/>
        </w:rPr>
        <w:t>patrz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strona</w:t>
      </w:r>
      <w:proofErr w:type="spellEnd"/>
      <w:r>
        <w:rPr>
          <w:color w:val="231F20"/>
          <w:sz w:val="17"/>
        </w:rPr>
        <w:t xml:space="preserve"> 4.</w:t>
      </w:r>
    </w:p>
    <w:p w14:paraId="13DD5175" w14:textId="77777777" w:rsidR="003B49B1" w:rsidRDefault="00406639">
      <w:pPr>
        <w:spacing w:before="8" w:line="249" w:lineRule="auto"/>
        <w:ind w:left="133" w:right="11"/>
        <w:rPr>
          <w:sz w:val="17"/>
        </w:rPr>
      </w:pPr>
      <w:proofErr w:type="spellStart"/>
      <w:r>
        <w:rPr>
          <w:b/>
          <w:color w:val="231F20"/>
          <w:sz w:val="17"/>
        </w:rPr>
        <w:t>Uwaga</w:t>
      </w:r>
      <w:proofErr w:type="spellEnd"/>
      <w:r>
        <w:rPr>
          <w:b/>
          <w:color w:val="231F20"/>
          <w:sz w:val="17"/>
        </w:rPr>
        <w:t xml:space="preserve">: </w:t>
      </w:r>
      <w:proofErr w:type="spellStart"/>
      <w:r>
        <w:rPr>
          <w:color w:val="231F20"/>
          <w:sz w:val="17"/>
        </w:rPr>
        <w:t>aby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umożliwić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dokładne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ustawienie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miarki</w:t>
      </w:r>
      <w:proofErr w:type="spellEnd"/>
      <w:r>
        <w:rPr>
          <w:color w:val="231F20"/>
          <w:sz w:val="17"/>
        </w:rPr>
        <w:t xml:space="preserve"> do </w:t>
      </w:r>
      <w:proofErr w:type="spellStart"/>
      <w:r>
        <w:rPr>
          <w:color w:val="231F20"/>
          <w:sz w:val="17"/>
        </w:rPr>
        <w:t>pomiaru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długości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ciała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niemowląt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oraz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kompensację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nieuniknionych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odchyłek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produkcyjnych</w:t>
      </w:r>
      <w:proofErr w:type="spellEnd"/>
      <w:r>
        <w:rPr>
          <w:color w:val="231F20"/>
          <w:sz w:val="17"/>
        </w:rPr>
        <w:t xml:space="preserve">, </w:t>
      </w:r>
      <w:proofErr w:type="spellStart"/>
      <w:r>
        <w:rPr>
          <w:color w:val="231F20"/>
          <w:sz w:val="17"/>
        </w:rPr>
        <w:t>montuje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się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ją</w:t>
      </w:r>
      <w:proofErr w:type="spellEnd"/>
      <w:r>
        <w:rPr>
          <w:color w:val="231F20"/>
          <w:sz w:val="17"/>
        </w:rPr>
        <w:t xml:space="preserve"> w </w:t>
      </w:r>
      <w:proofErr w:type="spellStart"/>
      <w:r>
        <w:rPr>
          <w:color w:val="231F20"/>
          <w:sz w:val="17"/>
        </w:rPr>
        <w:t>szalce</w:t>
      </w:r>
      <w:proofErr w:type="spellEnd"/>
      <w:r>
        <w:rPr>
          <w:color w:val="231F20"/>
          <w:sz w:val="17"/>
        </w:rPr>
        <w:t xml:space="preserve">, w </w:t>
      </w:r>
      <w:proofErr w:type="spellStart"/>
      <w:r>
        <w:rPr>
          <w:color w:val="231F20"/>
          <w:w w:val="95"/>
          <w:sz w:val="17"/>
        </w:rPr>
        <w:t>podłużnych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otworach</w:t>
      </w:r>
      <w:proofErr w:type="spellEnd"/>
      <w:r>
        <w:rPr>
          <w:color w:val="231F20"/>
          <w:w w:val="95"/>
          <w:sz w:val="17"/>
        </w:rPr>
        <w:t xml:space="preserve">. </w:t>
      </w:r>
      <w:proofErr w:type="spellStart"/>
      <w:r>
        <w:rPr>
          <w:color w:val="231F20"/>
          <w:w w:val="95"/>
          <w:sz w:val="17"/>
        </w:rPr>
        <w:t>Umieścić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znany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wzorzec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sz w:val="17"/>
        </w:rPr>
        <w:t>długości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między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ogranicznika</w:t>
      </w:r>
      <w:r>
        <w:rPr>
          <w:color w:val="231F20"/>
          <w:sz w:val="17"/>
        </w:rPr>
        <w:t>mi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położenia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głowy</w:t>
      </w:r>
      <w:proofErr w:type="spellEnd"/>
      <w:r>
        <w:rPr>
          <w:color w:val="231F20"/>
          <w:sz w:val="17"/>
        </w:rPr>
        <w:t xml:space="preserve"> i </w:t>
      </w:r>
      <w:proofErr w:type="spellStart"/>
      <w:r>
        <w:rPr>
          <w:color w:val="231F20"/>
          <w:sz w:val="17"/>
        </w:rPr>
        <w:t>stóp</w:t>
      </w:r>
      <w:proofErr w:type="spellEnd"/>
      <w:r>
        <w:rPr>
          <w:color w:val="231F20"/>
          <w:sz w:val="17"/>
        </w:rPr>
        <w:t xml:space="preserve"> i </w:t>
      </w:r>
      <w:proofErr w:type="spellStart"/>
      <w:r>
        <w:rPr>
          <w:color w:val="231F20"/>
          <w:sz w:val="17"/>
        </w:rPr>
        <w:t>przesunąć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uchwyt</w:t>
      </w:r>
      <w:proofErr w:type="spellEnd"/>
      <w:r>
        <w:rPr>
          <w:color w:val="231F20"/>
          <w:sz w:val="17"/>
        </w:rPr>
        <w:t xml:space="preserve"> do </w:t>
      </w:r>
      <w:proofErr w:type="spellStart"/>
      <w:r>
        <w:rPr>
          <w:color w:val="231F20"/>
          <w:sz w:val="17"/>
        </w:rPr>
        <w:t>szalki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tak</w:t>
      </w:r>
      <w:proofErr w:type="spellEnd"/>
      <w:r>
        <w:rPr>
          <w:color w:val="231F20"/>
          <w:sz w:val="17"/>
        </w:rPr>
        <w:t xml:space="preserve">, </w:t>
      </w:r>
      <w:proofErr w:type="spellStart"/>
      <w:r>
        <w:rPr>
          <w:color w:val="231F20"/>
          <w:sz w:val="17"/>
        </w:rPr>
        <w:t>żeby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wskazanie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długości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było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prawidłowe</w:t>
      </w:r>
      <w:proofErr w:type="spellEnd"/>
      <w:r>
        <w:rPr>
          <w:color w:val="231F20"/>
          <w:sz w:val="17"/>
        </w:rPr>
        <w:t>.</w:t>
      </w:r>
    </w:p>
    <w:p w14:paraId="2C8AC05C" w14:textId="77777777" w:rsidR="003B49B1" w:rsidRDefault="00406639">
      <w:pPr>
        <w:spacing w:before="6" w:line="249" w:lineRule="auto"/>
        <w:ind w:left="133" w:right="73"/>
        <w:rPr>
          <w:sz w:val="17"/>
        </w:rPr>
      </w:pPr>
      <w:proofErr w:type="spellStart"/>
      <w:r>
        <w:rPr>
          <w:color w:val="231F20"/>
          <w:w w:val="95"/>
          <w:sz w:val="17"/>
        </w:rPr>
        <w:t>Ogólnie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obowiązuje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zasada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montażu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pośrodku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sz w:val="17"/>
        </w:rPr>
        <w:t>podłużnych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otworów</w:t>
      </w:r>
      <w:proofErr w:type="spellEnd"/>
      <w:r>
        <w:rPr>
          <w:color w:val="231F20"/>
          <w:sz w:val="17"/>
        </w:rPr>
        <w:t>.</w:t>
      </w:r>
    </w:p>
    <w:p w14:paraId="62024E81" w14:textId="77777777" w:rsidR="003B49B1" w:rsidRDefault="00406639">
      <w:pPr>
        <w:pStyle w:val="Nadpis1"/>
        <w:spacing w:before="81" w:line="294" w:lineRule="exact"/>
      </w:pPr>
      <w:r>
        <w:br w:type="column"/>
      </w:r>
      <w:bookmarkStart w:id="142" w:name="Obsługa"/>
      <w:bookmarkEnd w:id="142"/>
      <w:proofErr w:type="spellStart"/>
      <w:r>
        <w:rPr>
          <w:color w:val="231F20"/>
        </w:rPr>
        <w:t>Obsługa</w:t>
      </w:r>
      <w:proofErr w:type="spellEnd"/>
    </w:p>
    <w:p w14:paraId="0D8A96D7" w14:textId="77777777" w:rsidR="003B49B1" w:rsidRDefault="00406639">
      <w:pPr>
        <w:spacing w:line="190" w:lineRule="exact"/>
        <w:ind w:left="133"/>
        <w:rPr>
          <w:b/>
          <w:sz w:val="17"/>
        </w:rPr>
      </w:pPr>
      <w:r>
        <w:rPr>
          <w:b/>
          <w:color w:val="231F20"/>
          <w:sz w:val="17"/>
        </w:rPr>
        <w:t>OSTRZEŻENIE!</w:t>
      </w:r>
    </w:p>
    <w:p w14:paraId="18C95FC5" w14:textId="77777777" w:rsidR="003B49B1" w:rsidRDefault="00406639">
      <w:pPr>
        <w:spacing w:before="8" w:line="249" w:lineRule="auto"/>
        <w:ind w:left="133" w:right="357"/>
        <w:rPr>
          <w:sz w:val="17"/>
        </w:rPr>
      </w:pPr>
      <w:proofErr w:type="spellStart"/>
      <w:r>
        <w:rPr>
          <w:color w:val="231F20"/>
          <w:w w:val="95"/>
          <w:sz w:val="17"/>
        </w:rPr>
        <w:t>Niebezpieczeństwo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uszkodzenia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ciała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niemow</w:t>
      </w:r>
      <w:proofErr w:type="spellEnd"/>
      <w:r>
        <w:rPr>
          <w:color w:val="231F20"/>
          <w:w w:val="95"/>
          <w:sz w:val="17"/>
        </w:rPr>
        <w:t xml:space="preserve">- </w:t>
      </w:r>
      <w:proofErr w:type="spellStart"/>
      <w:r>
        <w:rPr>
          <w:color w:val="231F20"/>
          <w:sz w:val="17"/>
        </w:rPr>
        <w:t>lęcia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wskutek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upadku</w:t>
      </w:r>
      <w:proofErr w:type="spellEnd"/>
      <w:r>
        <w:rPr>
          <w:color w:val="231F20"/>
          <w:sz w:val="17"/>
        </w:rPr>
        <w:t xml:space="preserve">. </w:t>
      </w:r>
      <w:proofErr w:type="spellStart"/>
      <w:r>
        <w:rPr>
          <w:color w:val="231F20"/>
          <w:sz w:val="17"/>
        </w:rPr>
        <w:t>Wagi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dla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niemowląt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stawiane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są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często</w:t>
      </w:r>
      <w:proofErr w:type="spellEnd"/>
      <w:r>
        <w:rPr>
          <w:color w:val="231F20"/>
          <w:sz w:val="17"/>
        </w:rPr>
        <w:t xml:space="preserve"> na </w:t>
      </w:r>
      <w:proofErr w:type="spellStart"/>
      <w:r>
        <w:rPr>
          <w:color w:val="231F20"/>
          <w:sz w:val="17"/>
        </w:rPr>
        <w:t>powierzchniach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znaj</w:t>
      </w:r>
      <w:proofErr w:type="spellEnd"/>
      <w:r>
        <w:rPr>
          <w:color w:val="231F20"/>
          <w:sz w:val="17"/>
        </w:rPr>
        <w:t xml:space="preserve">- </w:t>
      </w:r>
      <w:proofErr w:type="spellStart"/>
      <w:r>
        <w:rPr>
          <w:color w:val="231F20"/>
          <w:sz w:val="17"/>
        </w:rPr>
        <w:t>dujących</w:t>
      </w:r>
      <w:proofErr w:type="spellEnd"/>
      <w:r>
        <w:rPr>
          <w:color w:val="231F20"/>
          <w:spacing w:val="-26"/>
          <w:sz w:val="17"/>
        </w:rPr>
        <w:t xml:space="preserve"> </w:t>
      </w:r>
      <w:proofErr w:type="spellStart"/>
      <w:r>
        <w:rPr>
          <w:color w:val="231F20"/>
          <w:sz w:val="17"/>
        </w:rPr>
        <w:t>się</w:t>
      </w:r>
      <w:proofErr w:type="spellEnd"/>
      <w:r>
        <w:rPr>
          <w:color w:val="231F20"/>
          <w:spacing w:val="-25"/>
          <w:sz w:val="17"/>
        </w:rPr>
        <w:t xml:space="preserve"> </w:t>
      </w:r>
      <w:r>
        <w:rPr>
          <w:color w:val="231F20"/>
          <w:sz w:val="17"/>
        </w:rPr>
        <w:t>na</w:t>
      </w:r>
      <w:r>
        <w:rPr>
          <w:color w:val="231F20"/>
          <w:spacing w:val="-26"/>
          <w:sz w:val="17"/>
        </w:rPr>
        <w:t xml:space="preserve"> </w:t>
      </w:r>
      <w:proofErr w:type="spellStart"/>
      <w:r>
        <w:rPr>
          <w:color w:val="231F20"/>
          <w:sz w:val="17"/>
        </w:rPr>
        <w:t>stosunkowo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dużej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wysokości</w:t>
      </w:r>
      <w:proofErr w:type="spellEnd"/>
      <w:r>
        <w:rPr>
          <w:color w:val="231F20"/>
          <w:sz w:val="17"/>
        </w:rPr>
        <w:t xml:space="preserve">. </w:t>
      </w:r>
      <w:proofErr w:type="spellStart"/>
      <w:r>
        <w:rPr>
          <w:color w:val="231F20"/>
          <w:sz w:val="17"/>
        </w:rPr>
        <w:t>Upadek</w:t>
      </w:r>
      <w:proofErr w:type="spellEnd"/>
      <w:r>
        <w:rPr>
          <w:color w:val="231F20"/>
          <w:spacing w:val="-35"/>
          <w:sz w:val="17"/>
        </w:rPr>
        <w:t xml:space="preserve"> </w:t>
      </w:r>
      <w:proofErr w:type="spellStart"/>
      <w:r>
        <w:rPr>
          <w:color w:val="231F20"/>
          <w:sz w:val="17"/>
        </w:rPr>
        <w:t>niemowlęcia</w:t>
      </w:r>
      <w:proofErr w:type="spellEnd"/>
      <w:r>
        <w:rPr>
          <w:color w:val="231F20"/>
          <w:spacing w:val="-34"/>
          <w:sz w:val="17"/>
        </w:rPr>
        <w:t xml:space="preserve"> </w:t>
      </w:r>
      <w:r>
        <w:rPr>
          <w:color w:val="231F20"/>
          <w:sz w:val="17"/>
        </w:rPr>
        <w:t>z</w:t>
      </w:r>
      <w:r>
        <w:rPr>
          <w:color w:val="231F20"/>
          <w:spacing w:val="-34"/>
          <w:sz w:val="17"/>
        </w:rPr>
        <w:t xml:space="preserve"> </w:t>
      </w:r>
      <w:proofErr w:type="spellStart"/>
      <w:r>
        <w:rPr>
          <w:color w:val="231F20"/>
          <w:sz w:val="17"/>
        </w:rPr>
        <w:t>takiej</w:t>
      </w:r>
      <w:proofErr w:type="spellEnd"/>
      <w:r>
        <w:rPr>
          <w:color w:val="231F20"/>
          <w:spacing w:val="-34"/>
          <w:sz w:val="17"/>
        </w:rPr>
        <w:t xml:space="preserve"> </w:t>
      </w:r>
      <w:proofErr w:type="spellStart"/>
      <w:r>
        <w:rPr>
          <w:color w:val="231F20"/>
          <w:sz w:val="17"/>
        </w:rPr>
        <w:t>powierzchni</w:t>
      </w:r>
      <w:proofErr w:type="spellEnd"/>
      <w:r>
        <w:rPr>
          <w:color w:val="231F20"/>
          <w:spacing w:val="-34"/>
          <w:sz w:val="17"/>
        </w:rPr>
        <w:t xml:space="preserve"> </w:t>
      </w:r>
      <w:proofErr w:type="spellStart"/>
      <w:r>
        <w:rPr>
          <w:color w:val="231F20"/>
          <w:spacing w:val="-3"/>
          <w:sz w:val="17"/>
        </w:rPr>
        <w:t>może</w:t>
      </w:r>
      <w:proofErr w:type="spellEnd"/>
      <w:r>
        <w:rPr>
          <w:color w:val="231F20"/>
          <w:spacing w:val="-3"/>
          <w:sz w:val="17"/>
        </w:rPr>
        <w:t xml:space="preserve"> </w:t>
      </w:r>
      <w:proofErr w:type="spellStart"/>
      <w:r>
        <w:rPr>
          <w:color w:val="231F20"/>
          <w:sz w:val="17"/>
        </w:rPr>
        <w:t>prowadzić</w:t>
      </w:r>
      <w:proofErr w:type="spellEnd"/>
      <w:r>
        <w:rPr>
          <w:color w:val="231F20"/>
          <w:sz w:val="17"/>
        </w:rPr>
        <w:t xml:space="preserve"> do </w:t>
      </w:r>
      <w:proofErr w:type="spellStart"/>
      <w:r>
        <w:rPr>
          <w:color w:val="231F20"/>
          <w:sz w:val="17"/>
        </w:rPr>
        <w:t>nieodwracalnych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uszkodzeń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ciała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lub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śmierci</w:t>
      </w:r>
      <w:proofErr w:type="spellEnd"/>
      <w:r>
        <w:rPr>
          <w:color w:val="231F20"/>
          <w:sz w:val="17"/>
        </w:rPr>
        <w:t>.</w:t>
      </w:r>
    </w:p>
    <w:p w14:paraId="006BBBBF" w14:textId="77777777" w:rsidR="003B49B1" w:rsidRDefault="00406639">
      <w:pPr>
        <w:pStyle w:val="Odstavecseseznamem"/>
        <w:numPr>
          <w:ilvl w:val="0"/>
          <w:numId w:val="1"/>
        </w:numPr>
        <w:tabs>
          <w:tab w:val="left" w:pos="361"/>
        </w:tabs>
        <w:spacing w:before="5" w:line="249" w:lineRule="auto"/>
        <w:ind w:right="1143"/>
        <w:rPr>
          <w:sz w:val="17"/>
        </w:rPr>
      </w:pPr>
      <w:proofErr w:type="spellStart"/>
      <w:r>
        <w:rPr>
          <w:color w:val="231F20"/>
          <w:sz w:val="17"/>
        </w:rPr>
        <w:t>Niemowlęcia</w:t>
      </w:r>
      <w:proofErr w:type="spellEnd"/>
      <w:r>
        <w:rPr>
          <w:color w:val="231F20"/>
          <w:spacing w:val="-34"/>
          <w:sz w:val="17"/>
        </w:rPr>
        <w:t xml:space="preserve"> </w:t>
      </w:r>
      <w:r>
        <w:rPr>
          <w:color w:val="231F20"/>
          <w:sz w:val="17"/>
        </w:rPr>
        <w:t>na</w:t>
      </w:r>
      <w:r>
        <w:rPr>
          <w:color w:val="231F20"/>
          <w:spacing w:val="-34"/>
          <w:sz w:val="17"/>
        </w:rPr>
        <w:t xml:space="preserve"> </w:t>
      </w:r>
      <w:proofErr w:type="spellStart"/>
      <w:r>
        <w:rPr>
          <w:color w:val="231F20"/>
          <w:sz w:val="17"/>
        </w:rPr>
        <w:t>wadze</w:t>
      </w:r>
      <w:proofErr w:type="spellEnd"/>
      <w:r>
        <w:rPr>
          <w:color w:val="231F20"/>
          <w:spacing w:val="-34"/>
          <w:sz w:val="17"/>
        </w:rPr>
        <w:t xml:space="preserve"> </w:t>
      </w:r>
      <w:r>
        <w:rPr>
          <w:color w:val="231F20"/>
          <w:sz w:val="17"/>
        </w:rPr>
        <w:t>nie</w:t>
      </w:r>
      <w:r>
        <w:rPr>
          <w:color w:val="231F20"/>
          <w:spacing w:val="-33"/>
          <w:sz w:val="17"/>
        </w:rPr>
        <w:t xml:space="preserve"> </w:t>
      </w:r>
      <w:proofErr w:type="spellStart"/>
      <w:r>
        <w:rPr>
          <w:color w:val="231F20"/>
          <w:sz w:val="17"/>
        </w:rPr>
        <w:t>wolno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pozostawiać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bez</w:t>
      </w:r>
      <w:proofErr w:type="spellEnd"/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opieki</w:t>
      </w:r>
      <w:proofErr w:type="spellEnd"/>
      <w:r>
        <w:rPr>
          <w:color w:val="231F20"/>
          <w:sz w:val="17"/>
        </w:rPr>
        <w:t>.</w:t>
      </w:r>
    </w:p>
    <w:p w14:paraId="400E4430" w14:textId="77777777" w:rsidR="003B49B1" w:rsidRDefault="003B49B1">
      <w:pPr>
        <w:pStyle w:val="Zkladntext"/>
        <w:spacing w:before="10"/>
        <w:rPr>
          <w:sz w:val="17"/>
        </w:rPr>
      </w:pPr>
    </w:p>
    <w:p w14:paraId="7E5AA8F2" w14:textId="77777777" w:rsidR="003B49B1" w:rsidRDefault="00406639">
      <w:pPr>
        <w:spacing w:line="249" w:lineRule="auto"/>
        <w:ind w:left="133" w:right="379"/>
        <w:rPr>
          <w:b/>
          <w:sz w:val="17"/>
        </w:rPr>
      </w:pPr>
      <w:proofErr w:type="spellStart"/>
      <w:r>
        <w:rPr>
          <w:b/>
          <w:color w:val="231F20"/>
          <w:sz w:val="17"/>
        </w:rPr>
        <w:t>Prawidłowy</w:t>
      </w:r>
      <w:proofErr w:type="spellEnd"/>
      <w:r>
        <w:rPr>
          <w:b/>
          <w:color w:val="231F20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sposób</w:t>
      </w:r>
      <w:proofErr w:type="spellEnd"/>
      <w:r>
        <w:rPr>
          <w:b/>
          <w:color w:val="231F20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wykonywania</w:t>
      </w:r>
      <w:proofErr w:type="spellEnd"/>
      <w:r>
        <w:rPr>
          <w:b/>
          <w:color w:val="231F20"/>
          <w:sz w:val="17"/>
        </w:rPr>
        <w:t xml:space="preserve"> </w:t>
      </w:r>
      <w:proofErr w:type="spellStart"/>
      <w:r>
        <w:rPr>
          <w:b/>
          <w:color w:val="231F20"/>
          <w:sz w:val="17"/>
        </w:rPr>
        <w:t>pomiaru</w:t>
      </w:r>
      <w:proofErr w:type="spellEnd"/>
      <w:r>
        <w:rPr>
          <w:b/>
          <w:color w:val="231F20"/>
          <w:sz w:val="17"/>
        </w:rPr>
        <w:t>....</w:t>
      </w:r>
    </w:p>
    <w:p w14:paraId="77104A77" w14:textId="77777777" w:rsidR="003B49B1" w:rsidRDefault="00406639">
      <w:pPr>
        <w:pStyle w:val="Zkladntext"/>
        <w:spacing w:before="6"/>
        <w:rPr>
          <w:b/>
          <w:sz w:val="21"/>
        </w:rPr>
      </w:pPr>
      <w:r>
        <w:pict w14:anchorId="0AFB77B3">
          <v:group id="_x0000_s1053" style="position:absolute;margin-left:413.2pt;margin-top:14.35pt;width:115.1pt;height:97.4pt;z-index:-251641344;mso-wrap-distance-left:0;mso-wrap-distance-right:0;mso-position-horizontal-relative:page" coordorigin="8264,287" coordsize="2302,1948">
            <v:shape id="_x0000_s1057" type="#_x0000_t75" style="position:absolute;left:8315;top:287;width:2251;height:1948">
              <v:imagedata r:id="rId35" o:title=""/>
            </v:shape>
            <v:line id="_x0000_s1056" style="position:absolute" from="8387,1428" to="8387,578" strokecolor="#231f20" strokeweight=".5pt"/>
            <v:shape id="_x0000_s1055" type="#_x0000_t75" style="position:absolute;left:8264;top:1416;width:238;height:238">
              <v:imagedata r:id="rId36" o:title=""/>
            </v:shape>
            <v:shape id="_x0000_s1054" type="#_x0000_t202" style="position:absolute;left:8335;top:1394;width:121;height:219" filled="f" stroked="f">
              <v:textbox inset="0,0,0,0">
                <w:txbxContent>
                  <w:p w14:paraId="376EAEE1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705AF7E" w14:textId="77777777" w:rsidR="003B49B1" w:rsidRDefault="00406639">
      <w:pPr>
        <w:pStyle w:val="Odstavecseseznamem"/>
        <w:numPr>
          <w:ilvl w:val="0"/>
          <w:numId w:val="2"/>
        </w:numPr>
        <w:tabs>
          <w:tab w:val="left" w:pos="361"/>
        </w:tabs>
        <w:spacing w:before="110" w:line="249" w:lineRule="auto"/>
        <w:ind w:right="469"/>
        <w:jc w:val="left"/>
        <w:rPr>
          <w:sz w:val="17"/>
        </w:rPr>
      </w:pPr>
      <w:proofErr w:type="spellStart"/>
      <w:r>
        <w:rPr>
          <w:color w:val="231F20"/>
          <w:sz w:val="17"/>
        </w:rPr>
        <w:t>Ułożyć</w:t>
      </w:r>
      <w:proofErr w:type="spellEnd"/>
      <w:r>
        <w:rPr>
          <w:color w:val="231F20"/>
          <w:spacing w:val="-27"/>
          <w:sz w:val="17"/>
        </w:rPr>
        <w:t xml:space="preserve"> </w:t>
      </w:r>
      <w:proofErr w:type="spellStart"/>
      <w:r>
        <w:rPr>
          <w:color w:val="231F20"/>
          <w:sz w:val="17"/>
        </w:rPr>
        <w:t>niemowlę</w:t>
      </w:r>
      <w:proofErr w:type="spellEnd"/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>na</w:t>
      </w:r>
      <w:r>
        <w:rPr>
          <w:color w:val="231F20"/>
          <w:spacing w:val="-27"/>
          <w:sz w:val="17"/>
        </w:rPr>
        <w:t xml:space="preserve"> </w:t>
      </w:r>
      <w:proofErr w:type="spellStart"/>
      <w:r>
        <w:rPr>
          <w:color w:val="231F20"/>
          <w:sz w:val="17"/>
        </w:rPr>
        <w:t>szalce</w:t>
      </w:r>
      <w:proofErr w:type="spellEnd"/>
      <w:r>
        <w:rPr>
          <w:color w:val="231F20"/>
          <w:spacing w:val="-26"/>
          <w:sz w:val="17"/>
        </w:rPr>
        <w:t xml:space="preserve"> </w:t>
      </w:r>
      <w:proofErr w:type="spellStart"/>
      <w:r>
        <w:rPr>
          <w:color w:val="231F20"/>
          <w:sz w:val="17"/>
        </w:rPr>
        <w:t>wagi</w:t>
      </w:r>
      <w:proofErr w:type="spellEnd"/>
      <w:r>
        <w:rPr>
          <w:color w:val="231F20"/>
          <w:sz w:val="17"/>
        </w:rPr>
        <w:t>.</w:t>
      </w:r>
      <w:r>
        <w:rPr>
          <w:color w:val="231F20"/>
          <w:spacing w:val="-26"/>
          <w:sz w:val="17"/>
        </w:rPr>
        <w:t xml:space="preserve"> </w:t>
      </w:r>
      <w:proofErr w:type="spellStart"/>
      <w:r>
        <w:rPr>
          <w:color w:val="231F20"/>
          <w:sz w:val="17"/>
        </w:rPr>
        <w:t>Główka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niemowlęcia</w:t>
      </w:r>
      <w:proofErr w:type="spellEnd"/>
      <w:r>
        <w:rPr>
          <w:color w:val="231F20"/>
          <w:spacing w:val="-8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musi</w:t>
      </w:r>
      <w:proofErr w:type="spellEnd"/>
      <w:r>
        <w:rPr>
          <w:color w:val="231F20"/>
          <w:spacing w:val="-7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się</w:t>
      </w:r>
      <w:proofErr w:type="spellEnd"/>
      <w:r>
        <w:rPr>
          <w:color w:val="231F20"/>
          <w:spacing w:val="-8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opierać</w:t>
      </w:r>
      <w:proofErr w:type="spellEnd"/>
      <w:r>
        <w:rPr>
          <w:color w:val="231F20"/>
          <w:spacing w:val="-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o</w:t>
      </w:r>
      <w:r>
        <w:rPr>
          <w:color w:val="231F20"/>
          <w:spacing w:val="-8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pozycjoner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sz w:val="17"/>
        </w:rPr>
        <w:t>głowy</w:t>
      </w:r>
      <w:proofErr w:type="spellEnd"/>
      <w:r>
        <w:rPr>
          <w:color w:val="231F20"/>
          <w:spacing w:val="-14"/>
          <w:sz w:val="17"/>
        </w:rPr>
        <w:t xml:space="preserve"> </w:t>
      </w:r>
      <w:r>
        <w:rPr>
          <w:color w:val="231F20"/>
          <w:sz w:val="17"/>
        </w:rPr>
        <w:t>(1)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w</w:t>
      </w:r>
      <w:r>
        <w:rPr>
          <w:color w:val="231F20"/>
          <w:spacing w:val="-13"/>
          <w:sz w:val="17"/>
        </w:rPr>
        <w:t xml:space="preserve"> </w:t>
      </w:r>
      <w:proofErr w:type="spellStart"/>
      <w:r>
        <w:rPr>
          <w:color w:val="231F20"/>
          <w:sz w:val="17"/>
        </w:rPr>
        <w:t>szalce</w:t>
      </w:r>
      <w:proofErr w:type="spellEnd"/>
      <w:r>
        <w:rPr>
          <w:color w:val="231F20"/>
          <w:spacing w:val="-13"/>
          <w:sz w:val="17"/>
        </w:rPr>
        <w:t xml:space="preserve"> </w:t>
      </w:r>
      <w:proofErr w:type="spellStart"/>
      <w:r>
        <w:rPr>
          <w:color w:val="231F20"/>
          <w:sz w:val="17"/>
        </w:rPr>
        <w:t>wagi</w:t>
      </w:r>
      <w:proofErr w:type="spellEnd"/>
      <w:r>
        <w:rPr>
          <w:color w:val="231F20"/>
          <w:sz w:val="17"/>
        </w:rPr>
        <w:t>.</w:t>
      </w:r>
    </w:p>
    <w:p w14:paraId="402A3CC8" w14:textId="77777777" w:rsidR="003B49B1" w:rsidRDefault="003B49B1">
      <w:pPr>
        <w:spacing w:line="249" w:lineRule="auto"/>
        <w:rPr>
          <w:sz w:val="17"/>
        </w:rPr>
        <w:sectPr w:rsidR="003B49B1">
          <w:pgSz w:w="11910" w:h="8400" w:orient="landscape"/>
          <w:pgMar w:top="360" w:right="340" w:bottom="440" w:left="320" w:header="0" w:footer="242" w:gutter="0"/>
          <w:cols w:num="3" w:space="708" w:equalWidth="0">
            <w:col w:w="3513" w:space="172"/>
            <w:col w:w="3575" w:space="110"/>
            <w:col w:w="3880"/>
          </w:cols>
        </w:sectPr>
      </w:pPr>
    </w:p>
    <w:p w14:paraId="2F6A8D7D" w14:textId="77777777" w:rsidR="003B49B1" w:rsidRDefault="003B49B1">
      <w:pPr>
        <w:pStyle w:val="Zkladntext"/>
        <w:spacing w:before="9" w:after="1"/>
        <w:rPr>
          <w:sz w:val="8"/>
        </w:rPr>
      </w:pPr>
    </w:p>
    <w:p w14:paraId="25C2BD2B" w14:textId="77777777" w:rsidR="003B49B1" w:rsidRDefault="00406639">
      <w:pPr>
        <w:pStyle w:val="Zkladntext"/>
        <w:ind w:left="801"/>
        <w:rPr>
          <w:sz w:val="20"/>
        </w:rPr>
      </w:pPr>
      <w:r>
        <w:rPr>
          <w:sz w:val="20"/>
        </w:rPr>
      </w:r>
      <w:r>
        <w:rPr>
          <w:sz w:val="20"/>
        </w:rPr>
        <w:pict w14:anchorId="68F85D83">
          <v:group id="_x0000_s1045" style="width:124.65pt;height:128.5pt;mso-position-horizontal-relative:char;mso-position-vertical-relative:line" coordsize="2493,2570">
            <v:shape id="_x0000_s1052" type="#_x0000_t75" style="position:absolute;top:369;width:2493;height:2200">
              <v:imagedata r:id="rId37" o:title=""/>
            </v:shape>
            <v:line id="_x0000_s1051" style="position:absolute" from="2361,2290" to="2361,1408" strokecolor="#231f20" strokeweight=".5pt"/>
            <v:shape id="_x0000_s1050" type="#_x0000_t75" style="position:absolute;left:2251;top:2286;width:238;height:238">
              <v:imagedata r:id="rId36" o:title=""/>
            </v:shape>
            <v:shape id="_x0000_s1049" type="#_x0000_t75" style="position:absolute;left:1247;top:21;width:238;height:238">
              <v:imagedata r:id="rId36" o:title=""/>
            </v:shape>
            <v:line id="_x0000_s1048" style="position:absolute" from="1363,422" to="1363,274" strokecolor="#231f20" strokeweight=".5pt"/>
            <v:shape id="_x0000_s1047" type="#_x0000_t202" style="position:absolute;left:1315;width:121;height:219" filled="f" stroked="f">
              <v:textbox inset="0,0,0,0">
                <w:txbxContent>
                  <w:p w14:paraId="7035C9DC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046" type="#_x0000_t202" style="position:absolute;left:2319;top:2264;width:121;height:219" filled="f" stroked="f">
              <v:textbox inset="0,0,0,0">
                <w:txbxContent>
                  <w:p w14:paraId="14BBA05F" w14:textId="77777777" w:rsidR="003B49B1" w:rsidRDefault="00406639">
                    <w:pPr>
                      <w:spacing w:before="5"/>
                      <w:rPr>
                        <w:sz w:val="18"/>
                      </w:rPr>
                    </w:pPr>
                    <w:r>
                      <w:rPr>
                        <w:color w:val="231F20"/>
                        <w:w w:val="99"/>
                        <w:sz w:val="18"/>
                      </w:rPr>
                      <w:t>2</w:t>
                    </w:r>
                  </w:p>
                </w:txbxContent>
              </v:textbox>
            </v:shape>
            <w10:anchorlock/>
          </v:group>
        </w:pict>
      </w:r>
    </w:p>
    <w:p w14:paraId="3ADFDC69" w14:textId="77777777" w:rsidR="003B49B1" w:rsidRDefault="003B49B1">
      <w:pPr>
        <w:pStyle w:val="Zkladntext"/>
        <w:spacing w:before="10"/>
        <w:rPr>
          <w:sz w:val="19"/>
        </w:rPr>
      </w:pPr>
    </w:p>
    <w:p w14:paraId="39176E0E" w14:textId="77777777" w:rsidR="003B49B1" w:rsidRDefault="00406639">
      <w:pPr>
        <w:pStyle w:val="Odstavecseseznamem"/>
        <w:numPr>
          <w:ilvl w:val="0"/>
          <w:numId w:val="2"/>
        </w:numPr>
        <w:tabs>
          <w:tab w:val="left" w:pos="587"/>
        </w:tabs>
        <w:spacing w:before="1"/>
        <w:ind w:left="586"/>
        <w:jc w:val="left"/>
        <w:rPr>
          <w:sz w:val="17"/>
        </w:rPr>
      </w:pPr>
      <w:proofErr w:type="spellStart"/>
      <w:r>
        <w:rPr>
          <w:color w:val="231F20"/>
          <w:sz w:val="17"/>
        </w:rPr>
        <w:t>Przesunąć</w:t>
      </w:r>
      <w:proofErr w:type="spellEnd"/>
      <w:r>
        <w:rPr>
          <w:color w:val="231F20"/>
          <w:spacing w:val="-27"/>
          <w:sz w:val="17"/>
        </w:rPr>
        <w:t xml:space="preserve"> </w:t>
      </w:r>
      <w:proofErr w:type="spellStart"/>
      <w:r>
        <w:rPr>
          <w:color w:val="231F20"/>
          <w:sz w:val="17"/>
        </w:rPr>
        <w:t>prawą</w:t>
      </w:r>
      <w:proofErr w:type="spellEnd"/>
      <w:r>
        <w:rPr>
          <w:color w:val="231F20"/>
          <w:spacing w:val="-26"/>
          <w:sz w:val="17"/>
        </w:rPr>
        <w:t xml:space="preserve"> </w:t>
      </w:r>
      <w:proofErr w:type="spellStart"/>
      <w:r>
        <w:rPr>
          <w:color w:val="231F20"/>
          <w:sz w:val="17"/>
        </w:rPr>
        <w:t>ręką</w:t>
      </w:r>
      <w:proofErr w:type="spellEnd"/>
      <w:r>
        <w:rPr>
          <w:color w:val="231F20"/>
          <w:spacing w:val="-26"/>
          <w:sz w:val="17"/>
        </w:rPr>
        <w:t xml:space="preserve"> </w:t>
      </w:r>
      <w:proofErr w:type="spellStart"/>
      <w:r>
        <w:rPr>
          <w:color w:val="231F20"/>
          <w:sz w:val="17"/>
        </w:rPr>
        <w:t>pozycjoner</w:t>
      </w:r>
      <w:proofErr w:type="spellEnd"/>
      <w:r>
        <w:rPr>
          <w:color w:val="231F20"/>
          <w:spacing w:val="-26"/>
          <w:sz w:val="17"/>
        </w:rPr>
        <w:t xml:space="preserve"> </w:t>
      </w:r>
      <w:proofErr w:type="spellStart"/>
      <w:r>
        <w:rPr>
          <w:color w:val="231F20"/>
          <w:sz w:val="17"/>
        </w:rPr>
        <w:t>stóp</w:t>
      </w:r>
      <w:proofErr w:type="spellEnd"/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>(2)</w:t>
      </w:r>
    </w:p>
    <w:p w14:paraId="52E5D49E" w14:textId="77777777" w:rsidR="003B49B1" w:rsidRDefault="00406639">
      <w:pPr>
        <w:spacing w:before="8" w:line="249" w:lineRule="auto"/>
        <w:ind w:left="586" w:right="13"/>
        <w:rPr>
          <w:sz w:val="17"/>
        </w:rPr>
      </w:pPr>
      <w:r>
        <w:rPr>
          <w:color w:val="231F20"/>
          <w:sz w:val="17"/>
        </w:rPr>
        <w:t>w</w:t>
      </w:r>
      <w:r>
        <w:rPr>
          <w:color w:val="231F20"/>
          <w:spacing w:val="-35"/>
          <w:sz w:val="17"/>
        </w:rPr>
        <w:t xml:space="preserve"> </w:t>
      </w:r>
      <w:proofErr w:type="spellStart"/>
      <w:r>
        <w:rPr>
          <w:color w:val="231F20"/>
          <w:sz w:val="17"/>
        </w:rPr>
        <w:t>kierunku</w:t>
      </w:r>
      <w:proofErr w:type="spellEnd"/>
      <w:r>
        <w:rPr>
          <w:color w:val="231F20"/>
          <w:spacing w:val="-35"/>
          <w:sz w:val="17"/>
        </w:rPr>
        <w:t xml:space="preserve"> </w:t>
      </w:r>
      <w:proofErr w:type="spellStart"/>
      <w:r>
        <w:rPr>
          <w:color w:val="231F20"/>
          <w:sz w:val="17"/>
        </w:rPr>
        <w:t>stóp</w:t>
      </w:r>
      <w:proofErr w:type="spellEnd"/>
      <w:r>
        <w:rPr>
          <w:color w:val="231F20"/>
          <w:spacing w:val="-35"/>
          <w:sz w:val="17"/>
        </w:rPr>
        <w:t xml:space="preserve"> </w:t>
      </w:r>
      <w:proofErr w:type="spellStart"/>
      <w:r>
        <w:rPr>
          <w:color w:val="231F20"/>
          <w:sz w:val="17"/>
        </w:rPr>
        <w:t>niemowlęcia</w:t>
      </w:r>
      <w:proofErr w:type="spellEnd"/>
      <w:r>
        <w:rPr>
          <w:color w:val="231F20"/>
          <w:sz w:val="17"/>
        </w:rPr>
        <w:t>,</w:t>
      </w:r>
      <w:r>
        <w:rPr>
          <w:color w:val="231F20"/>
          <w:spacing w:val="-35"/>
          <w:sz w:val="17"/>
        </w:rPr>
        <w:t xml:space="preserve"> </w:t>
      </w:r>
      <w:proofErr w:type="spellStart"/>
      <w:r>
        <w:rPr>
          <w:color w:val="231F20"/>
          <w:sz w:val="17"/>
        </w:rPr>
        <w:t>opierając</w:t>
      </w:r>
      <w:proofErr w:type="spellEnd"/>
      <w:r>
        <w:rPr>
          <w:color w:val="231F20"/>
          <w:spacing w:val="-35"/>
          <w:sz w:val="17"/>
        </w:rPr>
        <w:t xml:space="preserve"> </w:t>
      </w:r>
      <w:proofErr w:type="spellStart"/>
      <w:r>
        <w:rPr>
          <w:color w:val="231F20"/>
          <w:sz w:val="17"/>
        </w:rPr>
        <w:t>przy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tym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stopy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niemowlęcia</w:t>
      </w:r>
      <w:proofErr w:type="spellEnd"/>
      <w:r>
        <w:rPr>
          <w:color w:val="231F20"/>
          <w:sz w:val="17"/>
        </w:rPr>
        <w:t xml:space="preserve"> o </w:t>
      </w:r>
      <w:proofErr w:type="spellStart"/>
      <w:r>
        <w:rPr>
          <w:color w:val="231F20"/>
          <w:sz w:val="17"/>
        </w:rPr>
        <w:t>pozycjoner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stóp</w:t>
      </w:r>
      <w:proofErr w:type="spellEnd"/>
      <w:r>
        <w:rPr>
          <w:color w:val="231F20"/>
          <w:sz w:val="17"/>
        </w:rPr>
        <w:t xml:space="preserve">. </w:t>
      </w:r>
      <w:proofErr w:type="spellStart"/>
      <w:r>
        <w:rPr>
          <w:color w:val="231F20"/>
          <w:sz w:val="17"/>
        </w:rPr>
        <w:t>Lewą</w:t>
      </w:r>
      <w:proofErr w:type="spellEnd"/>
      <w:r>
        <w:rPr>
          <w:color w:val="231F20"/>
          <w:spacing w:val="-33"/>
          <w:sz w:val="17"/>
        </w:rPr>
        <w:t xml:space="preserve"> </w:t>
      </w:r>
      <w:proofErr w:type="spellStart"/>
      <w:r>
        <w:rPr>
          <w:color w:val="231F20"/>
          <w:sz w:val="17"/>
        </w:rPr>
        <w:t>ręką</w:t>
      </w:r>
      <w:proofErr w:type="spellEnd"/>
      <w:r>
        <w:rPr>
          <w:color w:val="231F20"/>
          <w:spacing w:val="-32"/>
          <w:sz w:val="17"/>
        </w:rPr>
        <w:t xml:space="preserve"> </w:t>
      </w:r>
      <w:proofErr w:type="spellStart"/>
      <w:r>
        <w:rPr>
          <w:color w:val="231F20"/>
          <w:sz w:val="17"/>
        </w:rPr>
        <w:t>przytrzymać</w:t>
      </w:r>
      <w:proofErr w:type="spellEnd"/>
      <w:r>
        <w:rPr>
          <w:color w:val="231F20"/>
          <w:spacing w:val="-32"/>
          <w:sz w:val="17"/>
        </w:rPr>
        <w:t xml:space="preserve"> </w:t>
      </w:r>
      <w:proofErr w:type="spellStart"/>
      <w:r>
        <w:rPr>
          <w:color w:val="231F20"/>
          <w:sz w:val="17"/>
        </w:rPr>
        <w:t>niemowlę</w:t>
      </w:r>
      <w:proofErr w:type="spellEnd"/>
      <w:r>
        <w:rPr>
          <w:color w:val="231F20"/>
          <w:spacing w:val="-32"/>
          <w:sz w:val="17"/>
        </w:rPr>
        <w:t xml:space="preserve"> </w:t>
      </w:r>
      <w:r>
        <w:rPr>
          <w:color w:val="231F20"/>
          <w:sz w:val="17"/>
        </w:rPr>
        <w:t>na</w:t>
      </w:r>
      <w:r>
        <w:rPr>
          <w:color w:val="231F20"/>
          <w:spacing w:val="-32"/>
          <w:sz w:val="17"/>
        </w:rPr>
        <w:t xml:space="preserve"> </w:t>
      </w:r>
      <w:proofErr w:type="spellStart"/>
      <w:r>
        <w:rPr>
          <w:color w:val="231F20"/>
          <w:sz w:val="17"/>
        </w:rPr>
        <w:t>szalce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wagi</w:t>
      </w:r>
      <w:proofErr w:type="spellEnd"/>
      <w:r>
        <w:rPr>
          <w:color w:val="231F20"/>
          <w:sz w:val="17"/>
        </w:rPr>
        <w:t>.</w:t>
      </w:r>
    </w:p>
    <w:p w14:paraId="561AA0D1" w14:textId="77777777" w:rsidR="003B49B1" w:rsidRDefault="00406639">
      <w:pPr>
        <w:pStyle w:val="Odstavecseseznamem"/>
        <w:numPr>
          <w:ilvl w:val="0"/>
          <w:numId w:val="2"/>
        </w:numPr>
        <w:tabs>
          <w:tab w:val="left" w:pos="587"/>
        </w:tabs>
        <w:spacing w:before="3" w:line="249" w:lineRule="auto"/>
        <w:ind w:left="586" w:right="140"/>
        <w:jc w:val="left"/>
        <w:rPr>
          <w:sz w:val="17"/>
        </w:rPr>
      </w:pPr>
      <w:proofErr w:type="spellStart"/>
      <w:r>
        <w:rPr>
          <w:color w:val="231F20"/>
          <w:sz w:val="17"/>
        </w:rPr>
        <w:t>Lewą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ręką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docisnąć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delikatnie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kolana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niemowlęc</w:t>
      </w:r>
      <w:r>
        <w:rPr>
          <w:color w:val="231F20"/>
          <w:sz w:val="17"/>
        </w:rPr>
        <w:t>ia</w:t>
      </w:r>
      <w:proofErr w:type="spellEnd"/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>do</w:t>
      </w:r>
      <w:r>
        <w:rPr>
          <w:color w:val="231F20"/>
          <w:spacing w:val="-26"/>
          <w:sz w:val="17"/>
        </w:rPr>
        <w:t xml:space="preserve"> </w:t>
      </w:r>
      <w:proofErr w:type="spellStart"/>
      <w:r>
        <w:rPr>
          <w:color w:val="231F20"/>
          <w:sz w:val="17"/>
        </w:rPr>
        <w:t>szalki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wagi</w:t>
      </w:r>
      <w:proofErr w:type="spellEnd"/>
      <w:r>
        <w:rPr>
          <w:color w:val="231F20"/>
          <w:sz w:val="17"/>
        </w:rPr>
        <w:t>,</w:t>
      </w:r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>a</w:t>
      </w:r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prawą</w:t>
      </w:r>
      <w:proofErr w:type="spellEnd"/>
      <w:r>
        <w:rPr>
          <w:color w:val="231F20"/>
          <w:spacing w:val="-26"/>
          <w:sz w:val="17"/>
        </w:rPr>
        <w:t xml:space="preserve"> </w:t>
      </w:r>
      <w:proofErr w:type="spellStart"/>
      <w:r>
        <w:rPr>
          <w:color w:val="231F20"/>
          <w:sz w:val="17"/>
        </w:rPr>
        <w:t>ręką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dosunąć</w:t>
      </w:r>
      <w:proofErr w:type="spellEnd"/>
      <w:r>
        <w:rPr>
          <w:color w:val="231F20"/>
          <w:spacing w:val="-30"/>
          <w:sz w:val="17"/>
        </w:rPr>
        <w:t xml:space="preserve"> </w:t>
      </w:r>
      <w:proofErr w:type="spellStart"/>
      <w:r>
        <w:rPr>
          <w:color w:val="231F20"/>
          <w:sz w:val="17"/>
        </w:rPr>
        <w:t>pozycjoner</w:t>
      </w:r>
      <w:proofErr w:type="spellEnd"/>
      <w:r>
        <w:rPr>
          <w:color w:val="231F20"/>
          <w:spacing w:val="-30"/>
          <w:sz w:val="17"/>
        </w:rPr>
        <w:t xml:space="preserve"> </w:t>
      </w:r>
      <w:proofErr w:type="spellStart"/>
      <w:r>
        <w:rPr>
          <w:color w:val="231F20"/>
          <w:sz w:val="17"/>
        </w:rPr>
        <w:t>stóp</w:t>
      </w:r>
      <w:proofErr w:type="spellEnd"/>
      <w:r>
        <w:rPr>
          <w:color w:val="231F20"/>
          <w:spacing w:val="-30"/>
          <w:sz w:val="17"/>
        </w:rPr>
        <w:t xml:space="preserve"> </w:t>
      </w:r>
      <w:r>
        <w:rPr>
          <w:color w:val="231F20"/>
          <w:sz w:val="17"/>
        </w:rPr>
        <w:t>(2)</w:t>
      </w:r>
      <w:r>
        <w:rPr>
          <w:color w:val="231F20"/>
          <w:spacing w:val="-30"/>
          <w:sz w:val="17"/>
        </w:rPr>
        <w:t xml:space="preserve"> </w:t>
      </w:r>
      <w:r>
        <w:rPr>
          <w:color w:val="231F20"/>
          <w:sz w:val="17"/>
        </w:rPr>
        <w:t>do</w:t>
      </w:r>
      <w:r>
        <w:rPr>
          <w:color w:val="231F20"/>
          <w:spacing w:val="-30"/>
          <w:sz w:val="17"/>
        </w:rPr>
        <w:t xml:space="preserve"> </w:t>
      </w:r>
      <w:proofErr w:type="spellStart"/>
      <w:r>
        <w:rPr>
          <w:color w:val="231F20"/>
          <w:sz w:val="17"/>
        </w:rPr>
        <w:t>podeszwy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stóp</w:t>
      </w:r>
      <w:proofErr w:type="spellEnd"/>
      <w:r>
        <w:rPr>
          <w:color w:val="231F20"/>
          <w:spacing w:val="-12"/>
          <w:sz w:val="17"/>
        </w:rPr>
        <w:t xml:space="preserve"> </w:t>
      </w:r>
      <w:proofErr w:type="spellStart"/>
      <w:r>
        <w:rPr>
          <w:color w:val="231F20"/>
          <w:sz w:val="17"/>
        </w:rPr>
        <w:t>niemowlęcia</w:t>
      </w:r>
      <w:proofErr w:type="spellEnd"/>
      <w:r>
        <w:rPr>
          <w:color w:val="231F20"/>
          <w:sz w:val="17"/>
        </w:rPr>
        <w:t>.</w:t>
      </w:r>
    </w:p>
    <w:p w14:paraId="56984F96" w14:textId="77777777" w:rsidR="003B49B1" w:rsidRDefault="00406639">
      <w:pPr>
        <w:spacing w:before="3" w:line="249" w:lineRule="auto"/>
        <w:ind w:left="586" w:right="419"/>
        <w:rPr>
          <w:sz w:val="17"/>
        </w:rPr>
      </w:pPr>
      <w:proofErr w:type="spellStart"/>
      <w:r>
        <w:rPr>
          <w:color w:val="231F20"/>
          <w:sz w:val="17"/>
        </w:rPr>
        <w:t>Długość</w:t>
      </w:r>
      <w:proofErr w:type="spellEnd"/>
      <w:r>
        <w:rPr>
          <w:color w:val="231F20"/>
          <w:spacing w:val="-35"/>
          <w:sz w:val="17"/>
        </w:rPr>
        <w:t xml:space="preserve"> </w:t>
      </w:r>
      <w:proofErr w:type="spellStart"/>
      <w:r>
        <w:rPr>
          <w:color w:val="231F20"/>
          <w:sz w:val="17"/>
        </w:rPr>
        <w:t>ciała</w:t>
      </w:r>
      <w:proofErr w:type="spellEnd"/>
      <w:r>
        <w:rPr>
          <w:color w:val="231F20"/>
          <w:spacing w:val="-35"/>
          <w:sz w:val="17"/>
        </w:rPr>
        <w:t xml:space="preserve"> </w:t>
      </w:r>
      <w:proofErr w:type="spellStart"/>
      <w:r>
        <w:rPr>
          <w:color w:val="231F20"/>
          <w:sz w:val="17"/>
        </w:rPr>
        <w:t>odczytuje</w:t>
      </w:r>
      <w:proofErr w:type="spellEnd"/>
      <w:r>
        <w:rPr>
          <w:color w:val="231F20"/>
          <w:spacing w:val="-35"/>
          <w:sz w:val="17"/>
        </w:rPr>
        <w:t xml:space="preserve"> </w:t>
      </w:r>
      <w:proofErr w:type="spellStart"/>
      <w:r>
        <w:rPr>
          <w:color w:val="231F20"/>
          <w:sz w:val="17"/>
        </w:rPr>
        <w:t>się</w:t>
      </w:r>
      <w:proofErr w:type="spellEnd"/>
      <w:r>
        <w:rPr>
          <w:color w:val="231F20"/>
          <w:spacing w:val="-35"/>
          <w:sz w:val="17"/>
        </w:rPr>
        <w:t xml:space="preserve"> </w:t>
      </w:r>
      <w:proofErr w:type="spellStart"/>
      <w:r>
        <w:rPr>
          <w:color w:val="231F20"/>
          <w:sz w:val="17"/>
        </w:rPr>
        <w:t>przy</w:t>
      </w:r>
      <w:proofErr w:type="spellEnd"/>
      <w:r>
        <w:rPr>
          <w:color w:val="231F20"/>
          <w:spacing w:val="-35"/>
          <w:sz w:val="17"/>
        </w:rPr>
        <w:t xml:space="preserve"> </w:t>
      </w:r>
      <w:proofErr w:type="spellStart"/>
      <w:r>
        <w:rPr>
          <w:color w:val="231F20"/>
          <w:sz w:val="17"/>
        </w:rPr>
        <w:t>znaku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odczytu</w:t>
      </w:r>
      <w:proofErr w:type="spellEnd"/>
      <w:r>
        <w:rPr>
          <w:color w:val="231F20"/>
          <w:spacing w:val="-31"/>
          <w:sz w:val="17"/>
        </w:rPr>
        <w:t xml:space="preserve"> </w:t>
      </w:r>
      <w:r>
        <w:rPr>
          <w:color w:val="231F20"/>
          <w:sz w:val="17"/>
        </w:rPr>
        <w:t>na</w:t>
      </w:r>
      <w:r>
        <w:rPr>
          <w:color w:val="231F20"/>
          <w:spacing w:val="-30"/>
          <w:sz w:val="17"/>
        </w:rPr>
        <w:t xml:space="preserve"> </w:t>
      </w:r>
      <w:proofErr w:type="spellStart"/>
      <w:r>
        <w:rPr>
          <w:color w:val="231F20"/>
          <w:sz w:val="17"/>
        </w:rPr>
        <w:t>prowadnicy</w:t>
      </w:r>
      <w:proofErr w:type="spellEnd"/>
      <w:r>
        <w:rPr>
          <w:color w:val="231F20"/>
          <w:spacing w:val="-30"/>
          <w:sz w:val="17"/>
        </w:rPr>
        <w:t xml:space="preserve"> </w:t>
      </w:r>
      <w:proofErr w:type="spellStart"/>
      <w:r>
        <w:rPr>
          <w:color w:val="231F20"/>
          <w:sz w:val="17"/>
        </w:rPr>
        <w:t>przyrządu</w:t>
      </w:r>
      <w:proofErr w:type="spellEnd"/>
      <w:r>
        <w:rPr>
          <w:color w:val="231F20"/>
          <w:spacing w:val="-30"/>
          <w:sz w:val="17"/>
        </w:rPr>
        <w:t xml:space="preserve"> </w:t>
      </w:r>
      <w:r>
        <w:rPr>
          <w:color w:val="231F20"/>
          <w:sz w:val="17"/>
        </w:rPr>
        <w:t>(3).</w:t>
      </w:r>
    </w:p>
    <w:p w14:paraId="2C320948" w14:textId="77777777" w:rsidR="003B49B1" w:rsidRDefault="00406639">
      <w:pPr>
        <w:pStyle w:val="Odstavecseseznamem"/>
        <w:numPr>
          <w:ilvl w:val="0"/>
          <w:numId w:val="2"/>
        </w:numPr>
        <w:tabs>
          <w:tab w:val="left" w:pos="587"/>
        </w:tabs>
        <w:spacing w:before="1" w:line="249" w:lineRule="auto"/>
        <w:ind w:left="586"/>
        <w:jc w:val="left"/>
        <w:rPr>
          <w:sz w:val="17"/>
        </w:rPr>
      </w:pPr>
      <w:proofErr w:type="spellStart"/>
      <w:r>
        <w:rPr>
          <w:color w:val="231F20"/>
          <w:w w:val="95"/>
          <w:sz w:val="17"/>
        </w:rPr>
        <w:t>Postępowanie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zgodne</w:t>
      </w:r>
      <w:proofErr w:type="spellEnd"/>
      <w:r>
        <w:rPr>
          <w:color w:val="231F20"/>
          <w:w w:val="95"/>
          <w:sz w:val="17"/>
        </w:rPr>
        <w:t xml:space="preserve"> z </w:t>
      </w:r>
      <w:proofErr w:type="spellStart"/>
      <w:r>
        <w:rPr>
          <w:color w:val="231F20"/>
          <w:w w:val="95"/>
          <w:sz w:val="17"/>
        </w:rPr>
        <w:t>powyższym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opisem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sz w:val="17"/>
        </w:rPr>
        <w:t>umożliwia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uzyskanie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dokładności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pomiaru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powyżej</w:t>
      </w:r>
      <w:proofErr w:type="spellEnd"/>
      <w:r>
        <w:rPr>
          <w:color w:val="231F20"/>
          <w:sz w:val="17"/>
        </w:rPr>
        <w:t xml:space="preserve"> ± 5</w:t>
      </w:r>
      <w:r>
        <w:rPr>
          <w:color w:val="231F20"/>
          <w:spacing w:val="-35"/>
          <w:sz w:val="17"/>
        </w:rPr>
        <w:t xml:space="preserve"> </w:t>
      </w:r>
      <w:r>
        <w:rPr>
          <w:color w:val="231F20"/>
          <w:sz w:val="17"/>
        </w:rPr>
        <w:t>mm.</w:t>
      </w:r>
    </w:p>
    <w:p w14:paraId="169AD631" w14:textId="77777777" w:rsidR="003B49B1" w:rsidRDefault="003B49B1">
      <w:pPr>
        <w:pStyle w:val="Zkladntext"/>
        <w:rPr>
          <w:sz w:val="17"/>
        </w:rPr>
      </w:pPr>
    </w:p>
    <w:p w14:paraId="4D17D0C5" w14:textId="77777777" w:rsidR="003B49B1" w:rsidRDefault="00406639">
      <w:pPr>
        <w:pStyle w:val="Nadpis1"/>
        <w:spacing w:line="294" w:lineRule="exact"/>
        <w:ind w:left="360"/>
      </w:pPr>
      <w:bookmarkStart w:id="143" w:name="Czyszczenie"/>
      <w:bookmarkEnd w:id="143"/>
      <w:proofErr w:type="spellStart"/>
      <w:r>
        <w:rPr>
          <w:color w:val="231F20"/>
        </w:rPr>
        <w:t>Czyszczenie</w:t>
      </w:r>
      <w:proofErr w:type="spellEnd"/>
    </w:p>
    <w:p w14:paraId="25B0ED89" w14:textId="77777777" w:rsidR="003B49B1" w:rsidRDefault="00406639">
      <w:pPr>
        <w:spacing w:line="249" w:lineRule="auto"/>
        <w:ind w:left="360" w:right="49"/>
        <w:rPr>
          <w:sz w:val="17"/>
        </w:rPr>
      </w:pPr>
      <w:r>
        <w:rPr>
          <w:color w:val="231F20"/>
          <w:sz w:val="17"/>
        </w:rPr>
        <w:t xml:space="preserve">W </w:t>
      </w:r>
      <w:proofErr w:type="spellStart"/>
      <w:r>
        <w:rPr>
          <w:color w:val="231F20"/>
          <w:sz w:val="17"/>
        </w:rPr>
        <w:t>razie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potrzeby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miarkę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można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wyczyścić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środkami</w:t>
      </w:r>
      <w:proofErr w:type="spellEnd"/>
      <w:r>
        <w:rPr>
          <w:color w:val="231F20"/>
          <w:spacing w:val="-28"/>
          <w:sz w:val="17"/>
        </w:rPr>
        <w:t xml:space="preserve"> </w:t>
      </w:r>
      <w:proofErr w:type="spellStart"/>
      <w:r>
        <w:rPr>
          <w:color w:val="231F20"/>
          <w:sz w:val="17"/>
        </w:rPr>
        <w:t>czyszczącymi</w:t>
      </w:r>
      <w:proofErr w:type="spellEnd"/>
      <w:r>
        <w:rPr>
          <w:color w:val="231F20"/>
          <w:spacing w:val="-28"/>
          <w:sz w:val="17"/>
        </w:rPr>
        <w:t xml:space="preserve"> </w:t>
      </w:r>
      <w:proofErr w:type="spellStart"/>
      <w:r>
        <w:rPr>
          <w:color w:val="231F20"/>
          <w:sz w:val="17"/>
        </w:rPr>
        <w:t>używanymi</w:t>
      </w:r>
      <w:proofErr w:type="spellEnd"/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z w:val="17"/>
        </w:rPr>
        <w:t>w</w:t>
      </w:r>
      <w:r>
        <w:rPr>
          <w:color w:val="231F20"/>
          <w:spacing w:val="-28"/>
          <w:sz w:val="17"/>
        </w:rPr>
        <w:t xml:space="preserve"> </w:t>
      </w:r>
      <w:proofErr w:type="spellStart"/>
      <w:r>
        <w:rPr>
          <w:color w:val="231F20"/>
          <w:sz w:val="17"/>
        </w:rPr>
        <w:t>gospo</w:t>
      </w:r>
      <w:proofErr w:type="spellEnd"/>
      <w:r>
        <w:rPr>
          <w:color w:val="231F20"/>
          <w:sz w:val="17"/>
        </w:rPr>
        <w:t xml:space="preserve">- </w:t>
      </w:r>
      <w:proofErr w:type="spellStart"/>
      <w:r>
        <w:rPr>
          <w:color w:val="231F20"/>
          <w:sz w:val="17"/>
        </w:rPr>
        <w:t>darstwie</w:t>
      </w:r>
      <w:proofErr w:type="spellEnd"/>
      <w:r>
        <w:rPr>
          <w:color w:val="231F20"/>
          <w:spacing w:val="-28"/>
          <w:sz w:val="17"/>
        </w:rPr>
        <w:t xml:space="preserve"> </w:t>
      </w:r>
      <w:proofErr w:type="spellStart"/>
      <w:r>
        <w:rPr>
          <w:color w:val="231F20"/>
          <w:sz w:val="17"/>
        </w:rPr>
        <w:t>domowym</w:t>
      </w:r>
      <w:proofErr w:type="spellEnd"/>
      <w:r>
        <w:rPr>
          <w:color w:val="231F20"/>
          <w:spacing w:val="-27"/>
          <w:sz w:val="17"/>
        </w:rPr>
        <w:t xml:space="preserve"> </w:t>
      </w:r>
      <w:proofErr w:type="spellStart"/>
      <w:r>
        <w:rPr>
          <w:color w:val="231F20"/>
          <w:sz w:val="17"/>
        </w:rPr>
        <w:t>albo</w:t>
      </w:r>
      <w:proofErr w:type="spellEnd"/>
      <w:r>
        <w:rPr>
          <w:color w:val="231F20"/>
          <w:spacing w:val="-27"/>
          <w:sz w:val="17"/>
        </w:rPr>
        <w:t xml:space="preserve"> </w:t>
      </w:r>
      <w:proofErr w:type="spellStart"/>
      <w:r>
        <w:rPr>
          <w:color w:val="231F20"/>
          <w:sz w:val="17"/>
        </w:rPr>
        <w:t>dostępnymi</w:t>
      </w:r>
      <w:proofErr w:type="spellEnd"/>
      <w:r>
        <w:rPr>
          <w:color w:val="231F20"/>
          <w:spacing w:val="-27"/>
          <w:sz w:val="17"/>
        </w:rPr>
        <w:t xml:space="preserve"> </w:t>
      </w:r>
      <w:r>
        <w:rPr>
          <w:color w:val="231F20"/>
          <w:sz w:val="17"/>
        </w:rPr>
        <w:t>w</w:t>
      </w:r>
      <w:r>
        <w:rPr>
          <w:color w:val="231F20"/>
          <w:spacing w:val="-27"/>
          <w:sz w:val="17"/>
        </w:rPr>
        <w:t xml:space="preserve"> </w:t>
      </w:r>
      <w:proofErr w:type="spellStart"/>
      <w:r>
        <w:rPr>
          <w:color w:val="231F20"/>
          <w:sz w:val="17"/>
        </w:rPr>
        <w:t>handlu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środkami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dezynfekcyjnymi</w:t>
      </w:r>
      <w:proofErr w:type="spellEnd"/>
      <w:r>
        <w:rPr>
          <w:color w:val="231F20"/>
          <w:sz w:val="17"/>
        </w:rPr>
        <w:t xml:space="preserve">, </w:t>
      </w:r>
      <w:proofErr w:type="spellStart"/>
      <w:r>
        <w:rPr>
          <w:color w:val="231F20"/>
          <w:sz w:val="17"/>
        </w:rPr>
        <w:t>np</w:t>
      </w:r>
      <w:proofErr w:type="spellEnd"/>
      <w:r>
        <w:rPr>
          <w:color w:val="231F20"/>
          <w:sz w:val="17"/>
        </w:rPr>
        <w:t xml:space="preserve">. 70-procento- </w:t>
      </w:r>
      <w:proofErr w:type="spellStart"/>
      <w:r>
        <w:rPr>
          <w:color w:val="231F20"/>
          <w:sz w:val="17"/>
        </w:rPr>
        <w:t>wym</w:t>
      </w:r>
      <w:proofErr w:type="spellEnd"/>
      <w:r>
        <w:rPr>
          <w:color w:val="231F20"/>
          <w:spacing w:val="-12"/>
          <w:sz w:val="17"/>
        </w:rPr>
        <w:t xml:space="preserve"> </w:t>
      </w:r>
      <w:proofErr w:type="spellStart"/>
      <w:r>
        <w:rPr>
          <w:color w:val="231F20"/>
          <w:sz w:val="17"/>
        </w:rPr>
        <w:t>izopropanolem</w:t>
      </w:r>
      <w:proofErr w:type="spellEnd"/>
      <w:r>
        <w:rPr>
          <w:color w:val="231F20"/>
          <w:sz w:val="17"/>
        </w:rPr>
        <w:t>.</w:t>
      </w:r>
    </w:p>
    <w:p w14:paraId="0F955DB1" w14:textId="77777777" w:rsidR="003B49B1" w:rsidRDefault="00406639">
      <w:pPr>
        <w:pStyle w:val="Nadpis1"/>
        <w:spacing w:before="81" w:line="294" w:lineRule="exact"/>
        <w:ind w:left="244"/>
      </w:pPr>
      <w:r>
        <w:br w:type="column"/>
      </w:r>
      <w:bookmarkStart w:id="144" w:name="Dane_techniczne"/>
      <w:bookmarkEnd w:id="144"/>
      <w:r>
        <w:rPr>
          <w:color w:val="231F20"/>
        </w:rPr>
        <w:t xml:space="preserve">Dane </w:t>
      </w:r>
      <w:proofErr w:type="spellStart"/>
      <w:r>
        <w:rPr>
          <w:color w:val="231F20"/>
        </w:rPr>
        <w:t>techniczne</w:t>
      </w:r>
      <w:proofErr w:type="spellEnd"/>
    </w:p>
    <w:p w14:paraId="7037F643" w14:textId="77777777" w:rsidR="003B49B1" w:rsidRDefault="00406639">
      <w:pPr>
        <w:tabs>
          <w:tab w:val="left" w:pos="1804"/>
        </w:tabs>
        <w:spacing w:line="249" w:lineRule="auto"/>
        <w:ind w:left="244" w:right="70"/>
        <w:rPr>
          <w:sz w:val="17"/>
        </w:rPr>
      </w:pPr>
      <w:proofErr w:type="spellStart"/>
      <w:r>
        <w:rPr>
          <w:color w:val="231F20"/>
          <w:sz w:val="17"/>
        </w:rPr>
        <w:t>Zakres</w:t>
      </w:r>
      <w:proofErr w:type="spellEnd"/>
      <w:r>
        <w:rPr>
          <w:color w:val="231F20"/>
          <w:spacing w:val="-26"/>
          <w:sz w:val="17"/>
        </w:rPr>
        <w:t xml:space="preserve"> </w:t>
      </w:r>
      <w:proofErr w:type="spellStart"/>
      <w:r>
        <w:rPr>
          <w:color w:val="231F20"/>
          <w:sz w:val="17"/>
        </w:rPr>
        <w:t>pomiaru</w:t>
      </w:r>
      <w:proofErr w:type="spellEnd"/>
      <w:r>
        <w:rPr>
          <w:color w:val="231F20"/>
          <w:sz w:val="17"/>
        </w:rPr>
        <w:t>:</w:t>
      </w:r>
      <w:r>
        <w:rPr>
          <w:color w:val="231F20"/>
          <w:sz w:val="17"/>
        </w:rPr>
        <w:tab/>
        <w:t>350-800</w:t>
      </w:r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z w:val="17"/>
        </w:rPr>
        <w:t>mm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z w:val="17"/>
        </w:rPr>
        <w:t>/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z w:val="17"/>
        </w:rPr>
        <w:t>14-32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z w:val="17"/>
        </w:rPr>
        <w:t xml:space="preserve">ins </w:t>
      </w:r>
      <w:proofErr w:type="spellStart"/>
      <w:r>
        <w:rPr>
          <w:color w:val="231F20"/>
          <w:sz w:val="17"/>
        </w:rPr>
        <w:t>Działka</w:t>
      </w:r>
      <w:proofErr w:type="spellEnd"/>
    </w:p>
    <w:p w14:paraId="2DEF5390" w14:textId="77777777" w:rsidR="003B49B1" w:rsidRDefault="00406639">
      <w:pPr>
        <w:tabs>
          <w:tab w:val="left" w:pos="1804"/>
        </w:tabs>
        <w:ind w:left="244"/>
        <w:rPr>
          <w:sz w:val="17"/>
        </w:rPr>
      </w:pPr>
      <w:proofErr w:type="spellStart"/>
      <w:r>
        <w:rPr>
          <w:color w:val="231F20"/>
          <w:sz w:val="17"/>
        </w:rPr>
        <w:t>elementarna</w:t>
      </w:r>
      <w:proofErr w:type="spellEnd"/>
      <w:r>
        <w:rPr>
          <w:color w:val="231F20"/>
          <w:sz w:val="17"/>
        </w:rPr>
        <w:t>:</w:t>
      </w:r>
      <w:r>
        <w:rPr>
          <w:color w:val="231F20"/>
          <w:sz w:val="17"/>
        </w:rPr>
        <w:tab/>
        <w:t>1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mm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/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z w:val="17"/>
        </w:rPr>
        <w:t>1/8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ins</w:t>
      </w:r>
    </w:p>
    <w:p w14:paraId="51659274" w14:textId="77777777" w:rsidR="003B49B1" w:rsidRDefault="00406639">
      <w:pPr>
        <w:tabs>
          <w:tab w:val="left" w:pos="1804"/>
        </w:tabs>
        <w:spacing w:before="5" w:line="249" w:lineRule="auto"/>
        <w:ind w:left="244" w:right="648"/>
        <w:rPr>
          <w:sz w:val="17"/>
        </w:rPr>
      </w:pPr>
      <w:proofErr w:type="spellStart"/>
      <w:r>
        <w:rPr>
          <w:color w:val="231F20"/>
          <w:sz w:val="17"/>
        </w:rPr>
        <w:t>Dokładność</w:t>
      </w:r>
      <w:proofErr w:type="spellEnd"/>
      <w:r>
        <w:rPr>
          <w:color w:val="231F20"/>
          <w:sz w:val="17"/>
        </w:rPr>
        <w:t>:</w:t>
      </w:r>
      <w:r>
        <w:rPr>
          <w:color w:val="231F20"/>
          <w:sz w:val="17"/>
        </w:rPr>
        <w:tab/>
      </w:r>
      <w:proofErr w:type="spellStart"/>
      <w:r>
        <w:rPr>
          <w:color w:val="231F20"/>
          <w:sz w:val="17"/>
        </w:rPr>
        <w:t>powyżej</w:t>
      </w:r>
      <w:proofErr w:type="spellEnd"/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±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z w:val="17"/>
        </w:rPr>
        <w:t>5</w:t>
      </w:r>
      <w:r>
        <w:rPr>
          <w:color w:val="231F20"/>
          <w:spacing w:val="-16"/>
          <w:sz w:val="17"/>
        </w:rPr>
        <w:t xml:space="preserve"> </w:t>
      </w:r>
      <w:r>
        <w:rPr>
          <w:color w:val="231F20"/>
          <w:spacing w:val="-8"/>
          <w:sz w:val="17"/>
        </w:rPr>
        <w:t xml:space="preserve">mm </w:t>
      </w:r>
      <w:proofErr w:type="spellStart"/>
      <w:r>
        <w:rPr>
          <w:color w:val="231F20"/>
          <w:sz w:val="17"/>
        </w:rPr>
        <w:t>Wymiary</w:t>
      </w:r>
      <w:proofErr w:type="spellEnd"/>
      <w:r>
        <w:rPr>
          <w:color w:val="231F20"/>
          <w:spacing w:val="-13"/>
          <w:sz w:val="17"/>
        </w:rPr>
        <w:t xml:space="preserve"> </w:t>
      </w:r>
      <w:r>
        <w:rPr>
          <w:color w:val="231F20"/>
          <w:spacing w:val="-3"/>
          <w:sz w:val="17"/>
        </w:rPr>
        <w:t>(</w:t>
      </w:r>
      <w:proofErr w:type="spellStart"/>
      <w:r>
        <w:rPr>
          <w:color w:val="231F20"/>
          <w:spacing w:val="-3"/>
          <w:sz w:val="17"/>
        </w:rPr>
        <w:t>szer</w:t>
      </w:r>
      <w:proofErr w:type="spellEnd"/>
      <w:r>
        <w:rPr>
          <w:color w:val="231F20"/>
          <w:spacing w:val="-3"/>
          <w:sz w:val="17"/>
        </w:rPr>
        <w:t>.</w:t>
      </w:r>
    </w:p>
    <w:p w14:paraId="40B04F7F" w14:textId="77777777" w:rsidR="003B49B1" w:rsidRDefault="00406639">
      <w:pPr>
        <w:tabs>
          <w:tab w:val="left" w:pos="1804"/>
        </w:tabs>
        <w:spacing w:before="1"/>
        <w:ind w:left="244"/>
        <w:rPr>
          <w:sz w:val="17"/>
        </w:rPr>
      </w:pPr>
      <w:r>
        <w:rPr>
          <w:color w:val="231F20"/>
          <w:sz w:val="17"/>
        </w:rPr>
        <w:t xml:space="preserve">x </w:t>
      </w:r>
      <w:proofErr w:type="spellStart"/>
      <w:r>
        <w:rPr>
          <w:color w:val="231F20"/>
          <w:sz w:val="17"/>
        </w:rPr>
        <w:t>wys</w:t>
      </w:r>
      <w:proofErr w:type="spellEnd"/>
      <w:r>
        <w:rPr>
          <w:color w:val="231F20"/>
          <w:sz w:val="17"/>
        </w:rPr>
        <w:t>.</w:t>
      </w:r>
      <w:r>
        <w:rPr>
          <w:color w:val="231F20"/>
          <w:spacing w:val="-39"/>
          <w:sz w:val="17"/>
        </w:rPr>
        <w:t xml:space="preserve"> </w:t>
      </w:r>
      <w:r>
        <w:rPr>
          <w:color w:val="231F20"/>
          <w:sz w:val="17"/>
        </w:rPr>
        <w:t>x</w:t>
      </w:r>
      <w:r>
        <w:rPr>
          <w:color w:val="231F20"/>
          <w:spacing w:val="-19"/>
          <w:sz w:val="17"/>
        </w:rPr>
        <w:t xml:space="preserve"> </w:t>
      </w:r>
      <w:proofErr w:type="spellStart"/>
      <w:r>
        <w:rPr>
          <w:color w:val="231F20"/>
          <w:sz w:val="17"/>
        </w:rPr>
        <w:t>głęb</w:t>
      </w:r>
      <w:proofErr w:type="spellEnd"/>
      <w:r>
        <w:rPr>
          <w:color w:val="231F20"/>
          <w:sz w:val="17"/>
        </w:rPr>
        <w:t>.):</w:t>
      </w:r>
      <w:r>
        <w:rPr>
          <w:color w:val="231F20"/>
          <w:sz w:val="17"/>
        </w:rPr>
        <w:tab/>
        <w:t>641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z w:val="17"/>
        </w:rPr>
        <w:t>mm</w:t>
      </w:r>
      <w:r>
        <w:rPr>
          <w:color w:val="231F20"/>
          <w:spacing w:val="-11"/>
          <w:sz w:val="17"/>
        </w:rPr>
        <w:t xml:space="preserve"> </w:t>
      </w:r>
      <w:r>
        <w:rPr>
          <w:color w:val="231F20"/>
          <w:sz w:val="17"/>
        </w:rPr>
        <w:t>x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z w:val="17"/>
        </w:rPr>
        <w:t>179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z w:val="17"/>
        </w:rPr>
        <w:t>mm</w:t>
      </w:r>
      <w:r>
        <w:rPr>
          <w:color w:val="231F20"/>
          <w:spacing w:val="-12"/>
          <w:sz w:val="17"/>
        </w:rPr>
        <w:t xml:space="preserve"> </w:t>
      </w:r>
      <w:r>
        <w:rPr>
          <w:color w:val="231F20"/>
          <w:sz w:val="17"/>
        </w:rPr>
        <w:t>x</w:t>
      </w:r>
    </w:p>
    <w:p w14:paraId="46E68F6E" w14:textId="77777777" w:rsidR="003B49B1" w:rsidRDefault="00406639">
      <w:pPr>
        <w:spacing w:before="8"/>
        <w:ind w:right="1224"/>
        <w:jc w:val="right"/>
        <w:rPr>
          <w:sz w:val="17"/>
        </w:rPr>
      </w:pPr>
      <w:r>
        <w:rPr>
          <w:color w:val="231F20"/>
          <w:sz w:val="17"/>
        </w:rPr>
        <w:t>296 mm</w:t>
      </w:r>
    </w:p>
    <w:p w14:paraId="16195611" w14:textId="77777777" w:rsidR="003B49B1" w:rsidRDefault="00406639">
      <w:pPr>
        <w:tabs>
          <w:tab w:val="left" w:pos="1559"/>
        </w:tabs>
        <w:spacing w:before="9"/>
        <w:ind w:right="1149"/>
        <w:jc w:val="right"/>
        <w:rPr>
          <w:sz w:val="17"/>
        </w:rPr>
      </w:pPr>
      <w:r>
        <w:rPr>
          <w:color w:val="231F20"/>
          <w:sz w:val="17"/>
        </w:rPr>
        <w:t>Masa</w:t>
      </w:r>
      <w:r>
        <w:rPr>
          <w:color w:val="231F20"/>
          <w:spacing w:val="-24"/>
          <w:sz w:val="17"/>
        </w:rPr>
        <w:t xml:space="preserve"> </w:t>
      </w:r>
      <w:proofErr w:type="spellStart"/>
      <w:r>
        <w:rPr>
          <w:color w:val="231F20"/>
          <w:sz w:val="17"/>
        </w:rPr>
        <w:t>własna</w:t>
      </w:r>
      <w:proofErr w:type="spellEnd"/>
      <w:r>
        <w:rPr>
          <w:color w:val="231F20"/>
          <w:sz w:val="17"/>
        </w:rPr>
        <w:t>:</w:t>
      </w:r>
      <w:r>
        <w:rPr>
          <w:color w:val="231F20"/>
          <w:sz w:val="17"/>
        </w:rPr>
        <w:tab/>
        <w:t>ok. 700</w:t>
      </w:r>
      <w:r>
        <w:rPr>
          <w:color w:val="231F20"/>
          <w:spacing w:val="-26"/>
          <w:sz w:val="17"/>
        </w:rPr>
        <w:t xml:space="preserve"> </w:t>
      </w:r>
      <w:r>
        <w:rPr>
          <w:color w:val="231F20"/>
          <w:sz w:val="17"/>
        </w:rPr>
        <w:t>g</w:t>
      </w:r>
    </w:p>
    <w:p w14:paraId="65077B40" w14:textId="77777777" w:rsidR="003B49B1" w:rsidRDefault="00406639">
      <w:pPr>
        <w:spacing w:before="8" w:line="249" w:lineRule="auto"/>
        <w:ind w:left="244"/>
        <w:rPr>
          <w:sz w:val="17"/>
        </w:rPr>
      </w:pPr>
      <w:proofErr w:type="spellStart"/>
      <w:r>
        <w:rPr>
          <w:color w:val="231F20"/>
          <w:sz w:val="17"/>
        </w:rPr>
        <w:t>Zakres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temperatur</w:t>
      </w:r>
      <w:proofErr w:type="spellEnd"/>
      <w:r>
        <w:rPr>
          <w:color w:val="231F20"/>
          <w:sz w:val="17"/>
        </w:rPr>
        <w:t xml:space="preserve">: +10 °C do +40 °C </w:t>
      </w:r>
      <w:proofErr w:type="spellStart"/>
      <w:r>
        <w:rPr>
          <w:color w:val="231F20"/>
          <w:sz w:val="17"/>
        </w:rPr>
        <w:t>Dyrektywą</w:t>
      </w:r>
      <w:proofErr w:type="spellEnd"/>
    </w:p>
    <w:p w14:paraId="6B10457A" w14:textId="77777777" w:rsidR="003B49B1" w:rsidRDefault="00406639">
      <w:pPr>
        <w:tabs>
          <w:tab w:val="left" w:pos="1804"/>
        </w:tabs>
        <w:spacing w:before="2" w:line="249" w:lineRule="auto"/>
        <w:ind w:left="1804" w:right="710" w:hanging="1560"/>
        <w:rPr>
          <w:sz w:val="17"/>
        </w:rPr>
      </w:pPr>
      <w:r>
        <w:rPr>
          <w:color w:val="231F20"/>
          <w:sz w:val="17"/>
        </w:rPr>
        <w:t>93/42/EWG:</w:t>
      </w:r>
      <w:r>
        <w:rPr>
          <w:color w:val="231F20"/>
          <w:sz w:val="17"/>
        </w:rPr>
        <w:tab/>
      </w:r>
      <w:proofErr w:type="spellStart"/>
      <w:r>
        <w:rPr>
          <w:color w:val="231F20"/>
          <w:sz w:val="17"/>
        </w:rPr>
        <w:t>klasa</w:t>
      </w:r>
      <w:proofErr w:type="spellEnd"/>
      <w:r>
        <w:rPr>
          <w:color w:val="231F20"/>
          <w:spacing w:val="-32"/>
          <w:sz w:val="17"/>
        </w:rPr>
        <w:t xml:space="preserve"> </w:t>
      </w:r>
      <w:r>
        <w:rPr>
          <w:color w:val="231F20"/>
          <w:sz w:val="17"/>
        </w:rPr>
        <w:t>I</w:t>
      </w:r>
      <w:r>
        <w:rPr>
          <w:color w:val="231F20"/>
          <w:spacing w:val="-32"/>
          <w:sz w:val="17"/>
        </w:rPr>
        <w:t xml:space="preserve"> </w:t>
      </w:r>
      <w:r>
        <w:rPr>
          <w:color w:val="231F20"/>
          <w:sz w:val="17"/>
        </w:rPr>
        <w:t>z</w:t>
      </w:r>
      <w:r>
        <w:rPr>
          <w:color w:val="231F20"/>
          <w:spacing w:val="-31"/>
          <w:sz w:val="17"/>
        </w:rPr>
        <w:t xml:space="preserve"> </w:t>
      </w:r>
      <w:proofErr w:type="spellStart"/>
      <w:r>
        <w:rPr>
          <w:color w:val="231F20"/>
          <w:sz w:val="17"/>
        </w:rPr>
        <w:t>funkcją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pomiaru</w:t>
      </w:r>
      <w:proofErr w:type="spellEnd"/>
    </w:p>
    <w:p w14:paraId="6A46437E" w14:textId="77777777" w:rsidR="003B49B1" w:rsidRDefault="00406639">
      <w:pPr>
        <w:pStyle w:val="Zkladntext"/>
        <w:spacing w:before="6"/>
        <w:rPr>
          <w:sz w:val="15"/>
        </w:rPr>
      </w:pPr>
      <w:r>
        <w:rPr>
          <w:noProof/>
        </w:rPr>
        <w:drawing>
          <wp:anchor distT="0" distB="0" distL="0" distR="0" simplePos="0" relativeHeight="251612672" behindDoc="0" locked="0" layoutInCell="1" allowOverlap="1" wp14:anchorId="1B285404" wp14:editId="752BE6BB">
            <wp:simplePos x="0" y="0"/>
            <wp:positionH relativeFrom="page">
              <wp:posOffset>2788212</wp:posOffset>
            </wp:positionH>
            <wp:positionV relativeFrom="paragraph">
              <wp:posOffset>138352</wp:posOffset>
            </wp:positionV>
            <wp:extent cx="117685" cy="233362"/>
            <wp:effectExtent l="0" t="0" r="0" b="0"/>
            <wp:wrapTopAndBottom/>
            <wp:docPr id="99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3696" behindDoc="0" locked="0" layoutInCell="1" allowOverlap="1" wp14:anchorId="303F8680" wp14:editId="1017AC01">
            <wp:simplePos x="0" y="0"/>
            <wp:positionH relativeFrom="page">
              <wp:posOffset>2987913</wp:posOffset>
            </wp:positionH>
            <wp:positionV relativeFrom="paragraph">
              <wp:posOffset>138358</wp:posOffset>
            </wp:positionV>
            <wp:extent cx="117685" cy="233362"/>
            <wp:effectExtent l="0" t="0" r="0" b="0"/>
            <wp:wrapTopAndBottom/>
            <wp:docPr id="101" name="image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49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685" cy="233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72E4B1F">
          <v:group id="_x0000_s1042" style="position:absolute;margin-left:248.85pt;margin-top:21.25pt;width:24pt;height:8.3pt;z-index:-251640320;mso-wrap-distance-left:0;mso-wrap-distance-right:0;mso-position-horizontal-relative:page;mso-position-vertical-relative:text" coordorigin="4977,425" coordsize="480,166">
            <v:shape id="_x0000_s1044" type="#_x0000_t75" style="position:absolute;left:4976;top:425;width:202;height:166">
              <v:imagedata r:id="rId47" o:title=""/>
            </v:shape>
            <v:shape id="_x0000_s1043" type="#_x0000_t75" style="position:absolute;left:5224;top:425;width:232;height:166">
              <v:imagedata r:id="rId75" o:title=""/>
            </v:shape>
            <w10:wrap type="topAndBottom" anchorx="page"/>
          </v:group>
        </w:pict>
      </w:r>
    </w:p>
    <w:p w14:paraId="24982173" w14:textId="77777777" w:rsidR="003B49B1" w:rsidRDefault="003B49B1">
      <w:pPr>
        <w:pStyle w:val="Zkladntext"/>
        <w:spacing w:before="8"/>
        <w:rPr>
          <w:sz w:val="27"/>
        </w:rPr>
      </w:pPr>
    </w:p>
    <w:p w14:paraId="7B480919" w14:textId="77777777" w:rsidR="003B49B1" w:rsidRDefault="00406639">
      <w:pPr>
        <w:pStyle w:val="Nadpis1"/>
        <w:spacing w:line="294" w:lineRule="exact"/>
        <w:ind w:left="244"/>
      </w:pPr>
      <w:bookmarkStart w:id="145" w:name="Utylizacja"/>
      <w:bookmarkEnd w:id="145"/>
      <w:proofErr w:type="spellStart"/>
      <w:r>
        <w:rPr>
          <w:color w:val="231F20"/>
        </w:rPr>
        <w:t>Utylizacja</w:t>
      </w:r>
      <w:proofErr w:type="spellEnd"/>
    </w:p>
    <w:p w14:paraId="1591F97F" w14:textId="77777777" w:rsidR="003B49B1" w:rsidRDefault="00406639">
      <w:pPr>
        <w:spacing w:line="249" w:lineRule="auto"/>
        <w:ind w:left="244"/>
        <w:rPr>
          <w:sz w:val="17"/>
        </w:rPr>
      </w:pPr>
      <w:r>
        <w:rPr>
          <w:color w:val="231F20"/>
          <w:spacing w:val="-4"/>
          <w:w w:val="95"/>
          <w:sz w:val="17"/>
        </w:rPr>
        <w:t xml:space="preserve">Po </w:t>
      </w:r>
      <w:proofErr w:type="spellStart"/>
      <w:r>
        <w:rPr>
          <w:color w:val="231F20"/>
          <w:w w:val="95"/>
          <w:sz w:val="17"/>
        </w:rPr>
        <w:t>zakończeniu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użytkowania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miarki</w:t>
      </w:r>
      <w:proofErr w:type="spellEnd"/>
      <w:r>
        <w:rPr>
          <w:color w:val="231F20"/>
          <w:w w:val="95"/>
          <w:sz w:val="17"/>
        </w:rPr>
        <w:t xml:space="preserve"> do</w:t>
      </w:r>
      <w:r>
        <w:rPr>
          <w:color w:val="231F20"/>
          <w:spacing w:val="-23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pomiaru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sz w:val="17"/>
        </w:rPr>
        <w:t>długości</w:t>
      </w:r>
      <w:proofErr w:type="spellEnd"/>
      <w:r>
        <w:rPr>
          <w:color w:val="231F20"/>
          <w:spacing w:val="-20"/>
          <w:sz w:val="17"/>
        </w:rPr>
        <w:t xml:space="preserve"> </w:t>
      </w:r>
      <w:proofErr w:type="spellStart"/>
      <w:r>
        <w:rPr>
          <w:color w:val="231F20"/>
          <w:sz w:val="17"/>
        </w:rPr>
        <w:t>ciała</w:t>
      </w:r>
      <w:proofErr w:type="spellEnd"/>
      <w:r>
        <w:rPr>
          <w:color w:val="231F20"/>
          <w:spacing w:val="-20"/>
          <w:sz w:val="17"/>
        </w:rPr>
        <w:t xml:space="preserve"> </w:t>
      </w:r>
      <w:proofErr w:type="spellStart"/>
      <w:r>
        <w:rPr>
          <w:color w:val="231F20"/>
          <w:sz w:val="17"/>
        </w:rPr>
        <w:t>niemowląt</w:t>
      </w:r>
      <w:proofErr w:type="spellEnd"/>
      <w:r>
        <w:rPr>
          <w:color w:val="231F20"/>
          <w:spacing w:val="-19"/>
          <w:sz w:val="17"/>
        </w:rPr>
        <w:t xml:space="preserve"> </w:t>
      </w:r>
      <w:proofErr w:type="spellStart"/>
      <w:r>
        <w:rPr>
          <w:color w:val="231F20"/>
          <w:sz w:val="17"/>
        </w:rPr>
        <w:t>właściwa</w:t>
      </w:r>
      <w:proofErr w:type="spellEnd"/>
      <w:r>
        <w:rPr>
          <w:color w:val="231F20"/>
          <w:spacing w:val="-20"/>
          <w:sz w:val="17"/>
        </w:rPr>
        <w:t xml:space="preserve"> </w:t>
      </w:r>
      <w:proofErr w:type="spellStart"/>
      <w:r>
        <w:rPr>
          <w:color w:val="231F20"/>
          <w:sz w:val="17"/>
        </w:rPr>
        <w:t>jednost</w:t>
      </w:r>
      <w:proofErr w:type="spellEnd"/>
      <w:r>
        <w:rPr>
          <w:color w:val="231F20"/>
          <w:sz w:val="17"/>
        </w:rPr>
        <w:t>-</w:t>
      </w:r>
    </w:p>
    <w:p w14:paraId="1C1D48E4" w14:textId="77777777" w:rsidR="003B49B1" w:rsidRDefault="00406639">
      <w:pPr>
        <w:spacing w:line="249" w:lineRule="auto"/>
        <w:ind w:left="244"/>
        <w:rPr>
          <w:sz w:val="17"/>
        </w:rPr>
      </w:pPr>
      <w:proofErr w:type="spellStart"/>
      <w:r>
        <w:rPr>
          <w:color w:val="231F20"/>
          <w:sz w:val="17"/>
        </w:rPr>
        <w:t>ka</w:t>
      </w:r>
      <w:proofErr w:type="spellEnd"/>
      <w:r>
        <w:rPr>
          <w:color w:val="231F20"/>
          <w:spacing w:val="-30"/>
          <w:sz w:val="17"/>
        </w:rPr>
        <w:t xml:space="preserve"> </w:t>
      </w:r>
      <w:proofErr w:type="spellStart"/>
      <w:r>
        <w:rPr>
          <w:color w:val="231F20"/>
          <w:sz w:val="17"/>
        </w:rPr>
        <w:t>zajmująca</w:t>
      </w:r>
      <w:proofErr w:type="spellEnd"/>
      <w:r>
        <w:rPr>
          <w:color w:val="231F20"/>
          <w:spacing w:val="-30"/>
          <w:sz w:val="17"/>
        </w:rPr>
        <w:t xml:space="preserve"> </w:t>
      </w:r>
      <w:proofErr w:type="spellStart"/>
      <w:r>
        <w:rPr>
          <w:color w:val="231F20"/>
          <w:sz w:val="17"/>
        </w:rPr>
        <w:t>się</w:t>
      </w:r>
      <w:proofErr w:type="spellEnd"/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utylizacją</w:t>
      </w:r>
      <w:proofErr w:type="spellEnd"/>
      <w:r>
        <w:rPr>
          <w:color w:val="231F20"/>
          <w:spacing w:val="-30"/>
          <w:sz w:val="17"/>
        </w:rPr>
        <w:t xml:space="preserve"> </w:t>
      </w:r>
      <w:proofErr w:type="spellStart"/>
      <w:r>
        <w:rPr>
          <w:color w:val="231F20"/>
          <w:sz w:val="17"/>
        </w:rPr>
        <w:t>odpadów</w:t>
      </w:r>
      <w:proofErr w:type="spellEnd"/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udzieli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Państwu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informacji</w:t>
      </w:r>
      <w:proofErr w:type="spellEnd"/>
      <w:r>
        <w:rPr>
          <w:color w:val="231F20"/>
          <w:w w:val="95"/>
          <w:sz w:val="17"/>
        </w:rPr>
        <w:t xml:space="preserve"> o </w:t>
      </w:r>
      <w:proofErr w:type="spellStart"/>
      <w:r>
        <w:rPr>
          <w:color w:val="231F20"/>
          <w:w w:val="95"/>
          <w:sz w:val="17"/>
        </w:rPr>
        <w:t>prawidłowym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sposobie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sz w:val="17"/>
        </w:rPr>
        <w:t>utylizacji</w:t>
      </w:r>
      <w:proofErr w:type="spellEnd"/>
      <w:r>
        <w:rPr>
          <w:color w:val="231F20"/>
          <w:sz w:val="17"/>
        </w:rPr>
        <w:t>.</w:t>
      </w:r>
    </w:p>
    <w:p w14:paraId="2A821ECF" w14:textId="77777777" w:rsidR="003B49B1" w:rsidRDefault="003B49B1">
      <w:pPr>
        <w:pStyle w:val="Zkladntext"/>
        <w:spacing w:before="8"/>
        <w:rPr>
          <w:sz w:val="16"/>
        </w:rPr>
      </w:pPr>
    </w:p>
    <w:p w14:paraId="5CE4A5B7" w14:textId="77777777" w:rsidR="003B49B1" w:rsidRDefault="00406639">
      <w:pPr>
        <w:pStyle w:val="Nadpis1"/>
        <w:spacing w:line="294" w:lineRule="exact"/>
        <w:ind w:left="244"/>
      </w:pPr>
      <w:bookmarkStart w:id="146" w:name="Okres_gwarancji"/>
      <w:bookmarkEnd w:id="146"/>
      <w:r>
        <w:rPr>
          <w:color w:val="231F20"/>
        </w:rPr>
        <w:t xml:space="preserve">Okres </w:t>
      </w:r>
      <w:proofErr w:type="spellStart"/>
      <w:r>
        <w:rPr>
          <w:color w:val="231F20"/>
        </w:rPr>
        <w:t>gwarancji</w:t>
      </w:r>
      <w:proofErr w:type="spellEnd"/>
    </w:p>
    <w:p w14:paraId="4AB6585D" w14:textId="77777777" w:rsidR="003B49B1" w:rsidRDefault="00406639">
      <w:pPr>
        <w:spacing w:line="249" w:lineRule="auto"/>
        <w:ind w:left="244" w:right="11"/>
        <w:rPr>
          <w:sz w:val="17"/>
        </w:rPr>
      </w:pPr>
      <w:proofErr w:type="gramStart"/>
      <w:r>
        <w:rPr>
          <w:color w:val="231F20"/>
          <w:sz w:val="17"/>
        </w:rPr>
        <w:t>Na</w:t>
      </w:r>
      <w:proofErr w:type="gramEnd"/>
      <w:r>
        <w:rPr>
          <w:color w:val="231F20"/>
          <w:spacing w:val="-28"/>
          <w:sz w:val="17"/>
        </w:rPr>
        <w:t xml:space="preserve"> </w:t>
      </w:r>
      <w:proofErr w:type="spellStart"/>
      <w:r>
        <w:rPr>
          <w:color w:val="231F20"/>
          <w:sz w:val="17"/>
        </w:rPr>
        <w:t>braki</w:t>
      </w:r>
      <w:proofErr w:type="spellEnd"/>
      <w:r>
        <w:rPr>
          <w:color w:val="231F20"/>
          <w:spacing w:val="-28"/>
          <w:sz w:val="17"/>
        </w:rPr>
        <w:t xml:space="preserve"> </w:t>
      </w:r>
      <w:proofErr w:type="spellStart"/>
      <w:r>
        <w:rPr>
          <w:color w:val="231F20"/>
          <w:sz w:val="17"/>
        </w:rPr>
        <w:t>spowodowane</w:t>
      </w:r>
      <w:proofErr w:type="spellEnd"/>
      <w:r>
        <w:rPr>
          <w:color w:val="231F20"/>
          <w:spacing w:val="-28"/>
          <w:sz w:val="17"/>
        </w:rPr>
        <w:t xml:space="preserve"> </w:t>
      </w:r>
      <w:proofErr w:type="spellStart"/>
      <w:r>
        <w:rPr>
          <w:color w:val="231F20"/>
          <w:sz w:val="17"/>
        </w:rPr>
        <w:t>błędami</w:t>
      </w:r>
      <w:proofErr w:type="spellEnd"/>
      <w:r>
        <w:rPr>
          <w:color w:val="231F20"/>
          <w:spacing w:val="-27"/>
          <w:sz w:val="17"/>
        </w:rPr>
        <w:t xml:space="preserve"> </w:t>
      </w:r>
      <w:proofErr w:type="spellStart"/>
      <w:r>
        <w:rPr>
          <w:color w:val="231F20"/>
          <w:sz w:val="17"/>
        </w:rPr>
        <w:t>materiałowy</w:t>
      </w:r>
      <w:proofErr w:type="spellEnd"/>
      <w:r>
        <w:rPr>
          <w:color w:val="231F20"/>
          <w:sz w:val="17"/>
        </w:rPr>
        <w:t xml:space="preserve">- mi </w:t>
      </w:r>
      <w:proofErr w:type="spellStart"/>
      <w:r>
        <w:rPr>
          <w:color w:val="231F20"/>
          <w:sz w:val="17"/>
        </w:rPr>
        <w:t>albo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produkcyjnymi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udzielamy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dwuletniej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gwarancji</w:t>
      </w:r>
      <w:proofErr w:type="spellEnd"/>
      <w:r>
        <w:rPr>
          <w:color w:val="231F20"/>
          <w:spacing w:val="-33"/>
          <w:sz w:val="17"/>
        </w:rPr>
        <w:t xml:space="preserve"> </w:t>
      </w:r>
      <w:r>
        <w:rPr>
          <w:color w:val="231F20"/>
          <w:sz w:val="17"/>
        </w:rPr>
        <w:t>(</w:t>
      </w:r>
      <w:proofErr w:type="spellStart"/>
      <w:r>
        <w:rPr>
          <w:color w:val="231F20"/>
          <w:sz w:val="17"/>
        </w:rPr>
        <w:t>licząc</w:t>
      </w:r>
      <w:proofErr w:type="spellEnd"/>
      <w:r>
        <w:rPr>
          <w:color w:val="231F20"/>
          <w:spacing w:val="-33"/>
          <w:sz w:val="17"/>
        </w:rPr>
        <w:t xml:space="preserve"> </w:t>
      </w:r>
      <w:proofErr w:type="spellStart"/>
      <w:r>
        <w:rPr>
          <w:color w:val="231F20"/>
          <w:sz w:val="17"/>
        </w:rPr>
        <w:t>od</w:t>
      </w:r>
      <w:proofErr w:type="spellEnd"/>
      <w:r>
        <w:rPr>
          <w:color w:val="231F20"/>
          <w:spacing w:val="-32"/>
          <w:sz w:val="17"/>
        </w:rPr>
        <w:t xml:space="preserve"> </w:t>
      </w:r>
      <w:proofErr w:type="spellStart"/>
      <w:r>
        <w:rPr>
          <w:color w:val="231F20"/>
          <w:sz w:val="17"/>
        </w:rPr>
        <w:t>dnia</w:t>
      </w:r>
      <w:proofErr w:type="spellEnd"/>
      <w:r>
        <w:rPr>
          <w:color w:val="231F20"/>
          <w:spacing w:val="-33"/>
          <w:sz w:val="17"/>
        </w:rPr>
        <w:t xml:space="preserve"> </w:t>
      </w:r>
      <w:proofErr w:type="spellStart"/>
      <w:r>
        <w:rPr>
          <w:color w:val="231F20"/>
          <w:sz w:val="17"/>
        </w:rPr>
        <w:t>dostawy</w:t>
      </w:r>
      <w:proofErr w:type="spellEnd"/>
      <w:r>
        <w:rPr>
          <w:color w:val="231F20"/>
          <w:sz w:val="17"/>
        </w:rPr>
        <w:t>).</w:t>
      </w:r>
      <w:r>
        <w:rPr>
          <w:color w:val="231F20"/>
          <w:spacing w:val="-32"/>
          <w:sz w:val="17"/>
        </w:rPr>
        <w:t xml:space="preserve"> </w:t>
      </w:r>
      <w:proofErr w:type="spellStart"/>
      <w:r>
        <w:rPr>
          <w:color w:val="231F20"/>
          <w:sz w:val="17"/>
        </w:rPr>
        <w:t>Gwarancja</w:t>
      </w:r>
      <w:proofErr w:type="spellEnd"/>
      <w:r>
        <w:rPr>
          <w:color w:val="231F20"/>
          <w:sz w:val="17"/>
        </w:rPr>
        <w:t xml:space="preserve"> nie</w:t>
      </w:r>
      <w:r>
        <w:rPr>
          <w:color w:val="231F20"/>
          <w:spacing w:val="-26"/>
          <w:sz w:val="17"/>
        </w:rPr>
        <w:t xml:space="preserve"> </w:t>
      </w:r>
      <w:proofErr w:type="spellStart"/>
      <w:r>
        <w:rPr>
          <w:color w:val="231F20"/>
          <w:sz w:val="17"/>
        </w:rPr>
        <w:t>obejmuje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części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ruchomych</w:t>
      </w:r>
      <w:proofErr w:type="spellEnd"/>
      <w:r>
        <w:rPr>
          <w:color w:val="231F20"/>
          <w:sz w:val="17"/>
        </w:rPr>
        <w:t>,</w:t>
      </w:r>
      <w:r>
        <w:rPr>
          <w:color w:val="231F20"/>
          <w:spacing w:val="-26"/>
          <w:sz w:val="17"/>
        </w:rPr>
        <w:t xml:space="preserve"> </w:t>
      </w:r>
      <w:proofErr w:type="spellStart"/>
      <w:r>
        <w:rPr>
          <w:color w:val="231F20"/>
          <w:sz w:val="17"/>
        </w:rPr>
        <w:t>takich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jak</w:t>
      </w:r>
      <w:proofErr w:type="spellEnd"/>
      <w:r>
        <w:rPr>
          <w:color w:val="231F20"/>
          <w:spacing w:val="-25"/>
          <w:sz w:val="17"/>
        </w:rPr>
        <w:t xml:space="preserve"> </w:t>
      </w:r>
      <w:proofErr w:type="spellStart"/>
      <w:r>
        <w:rPr>
          <w:color w:val="231F20"/>
          <w:sz w:val="17"/>
        </w:rPr>
        <w:t>ba</w:t>
      </w:r>
      <w:proofErr w:type="spellEnd"/>
      <w:r>
        <w:rPr>
          <w:color w:val="231F20"/>
          <w:sz w:val="17"/>
        </w:rPr>
        <w:t xml:space="preserve">- </w:t>
      </w:r>
      <w:proofErr w:type="spellStart"/>
      <w:r>
        <w:rPr>
          <w:color w:val="231F20"/>
          <w:sz w:val="17"/>
        </w:rPr>
        <w:t>terie</w:t>
      </w:r>
      <w:proofErr w:type="spellEnd"/>
      <w:r>
        <w:rPr>
          <w:color w:val="231F20"/>
          <w:sz w:val="17"/>
        </w:rPr>
        <w:t>,</w:t>
      </w:r>
      <w:r>
        <w:rPr>
          <w:color w:val="231F20"/>
          <w:spacing w:val="-34"/>
          <w:sz w:val="17"/>
        </w:rPr>
        <w:t xml:space="preserve"> </w:t>
      </w:r>
      <w:r>
        <w:rPr>
          <w:color w:val="231F20"/>
          <w:sz w:val="17"/>
        </w:rPr>
        <w:t>kable,</w:t>
      </w:r>
      <w:r>
        <w:rPr>
          <w:color w:val="231F20"/>
          <w:spacing w:val="-34"/>
          <w:sz w:val="17"/>
        </w:rPr>
        <w:t xml:space="preserve"> </w:t>
      </w:r>
      <w:proofErr w:type="spellStart"/>
      <w:r>
        <w:rPr>
          <w:color w:val="231F20"/>
          <w:sz w:val="17"/>
        </w:rPr>
        <w:t>zasilacze</w:t>
      </w:r>
      <w:proofErr w:type="spellEnd"/>
      <w:r>
        <w:rPr>
          <w:color w:val="231F20"/>
          <w:sz w:val="17"/>
        </w:rPr>
        <w:t>,</w:t>
      </w:r>
      <w:r>
        <w:rPr>
          <w:color w:val="231F20"/>
          <w:spacing w:val="-34"/>
          <w:sz w:val="17"/>
        </w:rPr>
        <w:t xml:space="preserve"> </w:t>
      </w:r>
      <w:proofErr w:type="spellStart"/>
      <w:r>
        <w:rPr>
          <w:color w:val="231F20"/>
          <w:sz w:val="17"/>
        </w:rPr>
        <w:t>akumulatory</w:t>
      </w:r>
      <w:proofErr w:type="spellEnd"/>
      <w:r>
        <w:rPr>
          <w:color w:val="231F20"/>
          <w:spacing w:val="-34"/>
          <w:sz w:val="17"/>
        </w:rPr>
        <w:t xml:space="preserve"> </w:t>
      </w:r>
      <w:proofErr w:type="spellStart"/>
      <w:r>
        <w:rPr>
          <w:color w:val="231F20"/>
          <w:sz w:val="17"/>
        </w:rPr>
        <w:t>itp</w:t>
      </w:r>
      <w:proofErr w:type="spellEnd"/>
      <w:r>
        <w:rPr>
          <w:color w:val="231F20"/>
          <w:sz w:val="17"/>
        </w:rPr>
        <w:t>.</w:t>
      </w:r>
      <w:r>
        <w:rPr>
          <w:color w:val="231F20"/>
          <w:spacing w:val="-34"/>
          <w:sz w:val="17"/>
        </w:rPr>
        <w:t xml:space="preserve"> </w:t>
      </w:r>
      <w:proofErr w:type="spellStart"/>
      <w:r>
        <w:rPr>
          <w:color w:val="231F20"/>
          <w:sz w:val="17"/>
        </w:rPr>
        <w:t>Usterki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podlegające</w:t>
      </w:r>
      <w:proofErr w:type="spellEnd"/>
      <w:r>
        <w:rPr>
          <w:color w:val="231F20"/>
          <w:spacing w:val="-34"/>
          <w:sz w:val="17"/>
        </w:rPr>
        <w:t xml:space="preserve"> </w:t>
      </w:r>
      <w:proofErr w:type="spellStart"/>
      <w:r>
        <w:rPr>
          <w:color w:val="231F20"/>
          <w:sz w:val="17"/>
        </w:rPr>
        <w:t>gwarancji</w:t>
      </w:r>
      <w:proofErr w:type="spellEnd"/>
      <w:r>
        <w:rPr>
          <w:color w:val="231F20"/>
          <w:spacing w:val="-34"/>
          <w:sz w:val="17"/>
        </w:rPr>
        <w:t xml:space="preserve"> </w:t>
      </w:r>
      <w:proofErr w:type="spellStart"/>
      <w:r>
        <w:rPr>
          <w:color w:val="231F20"/>
          <w:sz w:val="17"/>
        </w:rPr>
        <w:t>są</w:t>
      </w:r>
      <w:proofErr w:type="spellEnd"/>
      <w:r>
        <w:rPr>
          <w:color w:val="231F20"/>
          <w:spacing w:val="-34"/>
          <w:sz w:val="17"/>
        </w:rPr>
        <w:t xml:space="preserve"> </w:t>
      </w:r>
      <w:proofErr w:type="spellStart"/>
      <w:r>
        <w:rPr>
          <w:color w:val="231F20"/>
          <w:sz w:val="17"/>
        </w:rPr>
        <w:t>usuwane</w:t>
      </w:r>
      <w:proofErr w:type="spellEnd"/>
      <w:r>
        <w:rPr>
          <w:color w:val="231F20"/>
          <w:spacing w:val="-34"/>
          <w:sz w:val="17"/>
        </w:rPr>
        <w:t xml:space="preserve"> </w:t>
      </w:r>
      <w:proofErr w:type="spellStart"/>
      <w:r>
        <w:rPr>
          <w:color w:val="231F20"/>
          <w:sz w:val="17"/>
        </w:rPr>
        <w:t>bezpłatnie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za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okazaniem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dowodu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zakupu</w:t>
      </w:r>
      <w:proofErr w:type="spellEnd"/>
      <w:r>
        <w:rPr>
          <w:color w:val="231F20"/>
          <w:w w:val="95"/>
          <w:sz w:val="17"/>
        </w:rPr>
        <w:t xml:space="preserve">. Nie </w:t>
      </w:r>
      <w:proofErr w:type="spellStart"/>
      <w:r>
        <w:rPr>
          <w:color w:val="231F20"/>
          <w:w w:val="95"/>
          <w:sz w:val="17"/>
        </w:rPr>
        <w:t>uwzględnia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się</w:t>
      </w:r>
      <w:proofErr w:type="spellEnd"/>
      <w:r>
        <w:rPr>
          <w:color w:val="231F20"/>
          <w:spacing w:val="-17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innych</w:t>
      </w:r>
      <w:proofErr w:type="spellEnd"/>
      <w:r>
        <w:rPr>
          <w:color w:val="231F20"/>
          <w:spacing w:val="-16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roszczeń</w:t>
      </w:r>
      <w:proofErr w:type="spellEnd"/>
      <w:r>
        <w:rPr>
          <w:color w:val="231F20"/>
          <w:w w:val="95"/>
          <w:sz w:val="17"/>
        </w:rPr>
        <w:t>.</w:t>
      </w:r>
      <w:r>
        <w:rPr>
          <w:color w:val="231F20"/>
          <w:spacing w:val="-17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Jeżeli</w:t>
      </w:r>
      <w:proofErr w:type="spellEnd"/>
      <w:r>
        <w:rPr>
          <w:color w:val="231F20"/>
          <w:spacing w:val="-16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urządzenie</w:t>
      </w:r>
      <w:proofErr w:type="spellEnd"/>
      <w:r>
        <w:rPr>
          <w:color w:val="231F20"/>
          <w:spacing w:val="-17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znajduje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sz w:val="17"/>
        </w:rPr>
        <w:t>się</w:t>
      </w:r>
      <w:proofErr w:type="spellEnd"/>
      <w:r>
        <w:rPr>
          <w:color w:val="231F20"/>
          <w:spacing w:val="-32"/>
          <w:sz w:val="17"/>
        </w:rPr>
        <w:t xml:space="preserve"> </w:t>
      </w:r>
      <w:r>
        <w:rPr>
          <w:color w:val="231F20"/>
          <w:sz w:val="17"/>
        </w:rPr>
        <w:t>w</w:t>
      </w:r>
      <w:r>
        <w:rPr>
          <w:color w:val="231F20"/>
          <w:spacing w:val="-31"/>
          <w:sz w:val="17"/>
        </w:rPr>
        <w:t xml:space="preserve"> </w:t>
      </w:r>
      <w:proofErr w:type="spellStart"/>
      <w:r>
        <w:rPr>
          <w:color w:val="231F20"/>
          <w:sz w:val="17"/>
        </w:rPr>
        <w:t>miejscu</w:t>
      </w:r>
      <w:proofErr w:type="spellEnd"/>
      <w:r>
        <w:rPr>
          <w:color w:val="231F20"/>
          <w:spacing w:val="-32"/>
          <w:sz w:val="17"/>
        </w:rPr>
        <w:t xml:space="preserve"> </w:t>
      </w:r>
      <w:proofErr w:type="spellStart"/>
      <w:r>
        <w:rPr>
          <w:color w:val="231F20"/>
          <w:sz w:val="17"/>
        </w:rPr>
        <w:t>innym</w:t>
      </w:r>
      <w:proofErr w:type="spellEnd"/>
      <w:r>
        <w:rPr>
          <w:color w:val="231F20"/>
          <w:spacing w:val="-31"/>
          <w:sz w:val="17"/>
        </w:rPr>
        <w:t xml:space="preserve"> </w:t>
      </w:r>
      <w:proofErr w:type="spellStart"/>
      <w:r>
        <w:rPr>
          <w:color w:val="231F20"/>
          <w:sz w:val="17"/>
        </w:rPr>
        <w:t>niż</w:t>
      </w:r>
      <w:proofErr w:type="spellEnd"/>
      <w:r>
        <w:rPr>
          <w:color w:val="231F20"/>
          <w:spacing w:val="-32"/>
          <w:sz w:val="17"/>
        </w:rPr>
        <w:t xml:space="preserve"> </w:t>
      </w:r>
      <w:proofErr w:type="spellStart"/>
      <w:r>
        <w:rPr>
          <w:color w:val="231F20"/>
          <w:sz w:val="17"/>
        </w:rPr>
        <w:t>siedziba</w:t>
      </w:r>
      <w:proofErr w:type="spellEnd"/>
      <w:r>
        <w:rPr>
          <w:color w:val="231F20"/>
          <w:spacing w:val="-32"/>
          <w:sz w:val="17"/>
        </w:rPr>
        <w:t xml:space="preserve"> </w:t>
      </w:r>
      <w:proofErr w:type="spellStart"/>
      <w:r>
        <w:rPr>
          <w:color w:val="231F20"/>
          <w:sz w:val="17"/>
        </w:rPr>
        <w:t>klienta</w:t>
      </w:r>
      <w:proofErr w:type="spellEnd"/>
      <w:r>
        <w:rPr>
          <w:color w:val="231F20"/>
          <w:sz w:val="17"/>
        </w:rPr>
        <w:t>,</w:t>
      </w:r>
      <w:r>
        <w:rPr>
          <w:color w:val="231F20"/>
          <w:spacing w:val="-31"/>
          <w:sz w:val="17"/>
        </w:rPr>
        <w:t xml:space="preserve"> </w:t>
      </w:r>
      <w:proofErr w:type="spellStart"/>
      <w:r>
        <w:rPr>
          <w:color w:val="231F20"/>
          <w:sz w:val="17"/>
        </w:rPr>
        <w:t>koszty</w:t>
      </w:r>
      <w:proofErr w:type="spellEnd"/>
    </w:p>
    <w:p w14:paraId="5068BD6D" w14:textId="77777777" w:rsidR="003B49B1" w:rsidRDefault="00406639">
      <w:pPr>
        <w:spacing w:before="101" w:line="249" w:lineRule="auto"/>
        <w:ind w:left="256" w:right="116"/>
        <w:rPr>
          <w:sz w:val="17"/>
        </w:rPr>
      </w:pPr>
      <w:r>
        <w:br w:type="column"/>
      </w:r>
      <w:proofErr w:type="spellStart"/>
      <w:r>
        <w:rPr>
          <w:color w:val="231F20"/>
          <w:sz w:val="17"/>
        </w:rPr>
        <w:t>transportu</w:t>
      </w:r>
      <w:proofErr w:type="spellEnd"/>
      <w:r>
        <w:rPr>
          <w:color w:val="231F20"/>
          <w:sz w:val="17"/>
        </w:rPr>
        <w:t xml:space="preserve"> do </w:t>
      </w:r>
      <w:proofErr w:type="spellStart"/>
      <w:r>
        <w:rPr>
          <w:color w:val="231F20"/>
          <w:sz w:val="17"/>
        </w:rPr>
        <w:t>nap</w:t>
      </w:r>
      <w:r>
        <w:rPr>
          <w:color w:val="231F20"/>
          <w:sz w:val="17"/>
        </w:rPr>
        <w:t>rawy</w:t>
      </w:r>
      <w:proofErr w:type="spellEnd"/>
      <w:r>
        <w:rPr>
          <w:color w:val="231F20"/>
          <w:sz w:val="17"/>
        </w:rPr>
        <w:t xml:space="preserve"> i z </w:t>
      </w:r>
      <w:proofErr w:type="spellStart"/>
      <w:r>
        <w:rPr>
          <w:color w:val="231F20"/>
          <w:sz w:val="17"/>
        </w:rPr>
        <w:t>naprawy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ponosi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klient</w:t>
      </w:r>
      <w:proofErr w:type="spellEnd"/>
      <w:r>
        <w:rPr>
          <w:color w:val="231F20"/>
          <w:w w:val="95"/>
          <w:sz w:val="17"/>
        </w:rPr>
        <w:t xml:space="preserve">. W </w:t>
      </w:r>
      <w:proofErr w:type="spellStart"/>
      <w:r>
        <w:rPr>
          <w:color w:val="231F20"/>
          <w:w w:val="95"/>
          <w:sz w:val="17"/>
        </w:rPr>
        <w:t>przypadku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uszkodzeń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transportowych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sz w:val="17"/>
        </w:rPr>
        <w:t>roszczenia</w:t>
      </w:r>
      <w:proofErr w:type="spellEnd"/>
      <w:r>
        <w:rPr>
          <w:color w:val="231F20"/>
          <w:spacing w:val="-28"/>
          <w:sz w:val="17"/>
        </w:rPr>
        <w:t xml:space="preserve"> </w:t>
      </w:r>
      <w:r>
        <w:rPr>
          <w:color w:val="231F20"/>
          <w:sz w:val="17"/>
        </w:rPr>
        <w:t>z</w:t>
      </w:r>
      <w:r>
        <w:rPr>
          <w:color w:val="231F20"/>
          <w:spacing w:val="-28"/>
          <w:sz w:val="17"/>
        </w:rPr>
        <w:t xml:space="preserve"> </w:t>
      </w:r>
      <w:proofErr w:type="spellStart"/>
      <w:r>
        <w:rPr>
          <w:color w:val="231F20"/>
          <w:sz w:val="17"/>
        </w:rPr>
        <w:t>tytułu</w:t>
      </w:r>
      <w:proofErr w:type="spellEnd"/>
      <w:r>
        <w:rPr>
          <w:color w:val="231F20"/>
          <w:spacing w:val="-27"/>
          <w:sz w:val="17"/>
        </w:rPr>
        <w:t xml:space="preserve"> </w:t>
      </w:r>
      <w:proofErr w:type="spellStart"/>
      <w:r>
        <w:rPr>
          <w:color w:val="231F20"/>
          <w:sz w:val="17"/>
        </w:rPr>
        <w:t>gwarancji</w:t>
      </w:r>
      <w:proofErr w:type="spellEnd"/>
      <w:r>
        <w:rPr>
          <w:color w:val="231F20"/>
          <w:spacing w:val="-28"/>
          <w:sz w:val="17"/>
        </w:rPr>
        <w:t xml:space="preserve"> </w:t>
      </w:r>
      <w:proofErr w:type="spellStart"/>
      <w:r>
        <w:rPr>
          <w:color w:val="231F20"/>
          <w:sz w:val="17"/>
        </w:rPr>
        <w:t>można</w:t>
      </w:r>
      <w:proofErr w:type="spellEnd"/>
      <w:r>
        <w:rPr>
          <w:color w:val="231F20"/>
          <w:spacing w:val="-27"/>
          <w:sz w:val="17"/>
        </w:rPr>
        <w:t xml:space="preserve"> </w:t>
      </w:r>
      <w:proofErr w:type="spellStart"/>
      <w:r>
        <w:rPr>
          <w:color w:val="231F20"/>
          <w:sz w:val="17"/>
        </w:rPr>
        <w:t>zgłaszać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tylko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pod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warunkiem</w:t>
      </w:r>
      <w:proofErr w:type="spellEnd"/>
      <w:r>
        <w:rPr>
          <w:color w:val="231F20"/>
          <w:sz w:val="17"/>
        </w:rPr>
        <w:t xml:space="preserve">, </w:t>
      </w:r>
      <w:proofErr w:type="spellStart"/>
      <w:r>
        <w:rPr>
          <w:color w:val="231F20"/>
          <w:sz w:val="17"/>
        </w:rPr>
        <w:t>że</w:t>
      </w:r>
      <w:proofErr w:type="spellEnd"/>
      <w:r>
        <w:rPr>
          <w:color w:val="231F20"/>
          <w:sz w:val="17"/>
        </w:rPr>
        <w:t xml:space="preserve"> do </w:t>
      </w:r>
      <w:proofErr w:type="spellStart"/>
      <w:r>
        <w:rPr>
          <w:color w:val="231F20"/>
          <w:sz w:val="17"/>
        </w:rPr>
        <w:t>transportu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użyto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kompletnego</w:t>
      </w:r>
      <w:proofErr w:type="spellEnd"/>
      <w:r>
        <w:rPr>
          <w:color w:val="231F20"/>
          <w:w w:val="95"/>
          <w:sz w:val="17"/>
        </w:rPr>
        <w:t xml:space="preserve">, </w:t>
      </w:r>
      <w:proofErr w:type="spellStart"/>
      <w:r>
        <w:rPr>
          <w:color w:val="231F20"/>
          <w:w w:val="95"/>
          <w:sz w:val="17"/>
        </w:rPr>
        <w:t>oryginalnego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opakowania</w:t>
      </w:r>
      <w:proofErr w:type="spellEnd"/>
      <w:r>
        <w:rPr>
          <w:color w:val="231F20"/>
          <w:w w:val="95"/>
          <w:sz w:val="17"/>
        </w:rPr>
        <w:t xml:space="preserve">, a pro- </w:t>
      </w:r>
      <w:proofErr w:type="spellStart"/>
      <w:r>
        <w:rPr>
          <w:color w:val="231F20"/>
          <w:sz w:val="17"/>
        </w:rPr>
        <w:t>dukt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zabezpieczono</w:t>
      </w:r>
      <w:proofErr w:type="spellEnd"/>
      <w:r>
        <w:rPr>
          <w:color w:val="231F20"/>
          <w:sz w:val="17"/>
        </w:rPr>
        <w:t xml:space="preserve"> i </w:t>
      </w:r>
      <w:proofErr w:type="spellStart"/>
      <w:r>
        <w:rPr>
          <w:color w:val="231F20"/>
          <w:sz w:val="17"/>
        </w:rPr>
        <w:t>zamocowano</w:t>
      </w:r>
      <w:proofErr w:type="spellEnd"/>
      <w:r>
        <w:rPr>
          <w:color w:val="231F20"/>
          <w:sz w:val="17"/>
        </w:rPr>
        <w:t xml:space="preserve"> w </w:t>
      </w:r>
      <w:proofErr w:type="spellStart"/>
      <w:r>
        <w:rPr>
          <w:color w:val="231F20"/>
          <w:sz w:val="17"/>
        </w:rPr>
        <w:t>opako</w:t>
      </w:r>
      <w:proofErr w:type="spellEnd"/>
      <w:r>
        <w:rPr>
          <w:color w:val="231F20"/>
          <w:sz w:val="17"/>
        </w:rPr>
        <w:t xml:space="preserve">- </w:t>
      </w:r>
      <w:proofErr w:type="spellStart"/>
      <w:r>
        <w:rPr>
          <w:color w:val="231F20"/>
          <w:w w:val="95"/>
          <w:sz w:val="17"/>
        </w:rPr>
        <w:t>waniu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zgodnie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ze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stanem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oryginalnym</w:t>
      </w:r>
      <w:proofErr w:type="spellEnd"/>
      <w:r>
        <w:rPr>
          <w:color w:val="231F20"/>
          <w:w w:val="95"/>
          <w:sz w:val="17"/>
        </w:rPr>
        <w:t xml:space="preserve">. </w:t>
      </w:r>
      <w:proofErr w:type="spellStart"/>
      <w:r>
        <w:rPr>
          <w:color w:val="231F20"/>
          <w:w w:val="95"/>
          <w:sz w:val="17"/>
        </w:rPr>
        <w:t>Dlatego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sz w:val="17"/>
        </w:rPr>
        <w:t>należy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przechowywać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wszystkie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elementy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opakowania</w:t>
      </w:r>
      <w:proofErr w:type="spellEnd"/>
      <w:r>
        <w:rPr>
          <w:color w:val="231F20"/>
          <w:sz w:val="17"/>
        </w:rPr>
        <w:t>.</w:t>
      </w:r>
    </w:p>
    <w:p w14:paraId="5D37F00A" w14:textId="77777777" w:rsidR="003B49B1" w:rsidRDefault="00406639">
      <w:pPr>
        <w:spacing w:before="6" w:line="249" w:lineRule="auto"/>
        <w:ind w:left="256" w:right="143"/>
        <w:rPr>
          <w:sz w:val="17"/>
        </w:rPr>
      </w:pPr>
      <w:proofErr w:type="spellStart"/>
      <w:r>
        <w:rPr>
          <w:color w:val="231F20"/>
          <w:sz w:val="17"/>
        </w:rPr>
        <w:t>Jeżeli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urządzenie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zostałoby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otwarte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przez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osobę</w:t>
      </w:r>
      <w:proofErr w:type="spellEnd"/>
      <w:r>
        <w:rPr>
          <w:color w:val="231F20"/>
          <w:sz w:val="17"/>
        </w:rPr>
        <w:t>,</w:t>
      </w:r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która</w:t>
      </w:r>
      <w:proofErr w:type="spellEnd"/>
      <w:r>
        <w:rPr>
          <w:color w:val="231F20"/>
          <w:spacing w:val="-28"/>
          <w:sz w:val="17"/>
        </w:rPr>
        <w:t xml:space="preserve"> </w:t>
      </w:r>
      <w:r>
        <w:rPr>
          <w:color w:val="231F20"/>
          <w:sz w:val="17"/>
        </w:rPr>
        <w:t>nie</w:t>
      </w:r>
      <w:r>
        <w:rPr>
          <w:color w:val="231F20"/>
          <w:spacing w:val="-28"/>
          <w:sz w:val="17"/>
        </w:rPr>
        <w:t xml:space="preserve"> </w:t>
      </w:r>
      <w:proofErr w:type="spellStart"/>
      <w:r>
        <w:rPr>
          <w:color w:val="231F20"/>
          <w:sz w:val="17"/>
        </w:rPr>
        <w:t>posiada</w:t>
      </w:r>
      <w:proofErr w:type="spellEnd"/>
      <w:r>
        <w:rPr>
          <w:color w:val="231F20"/>
          <w:spacing w:val="-28"/>
          <w:sz w:val="17"/>
        </w:rPr>
        <w:t xml:space="preserve"> </w:t>
      </w:r>
      <w:proofErr w:type="spellStart"/>
      <w:r>
        <w:rPr>
          <w:color w:val="231F20"/>
          <w:sz w:val="17"/>
        </w:rPr>
        <w:t>wyraźnej</w:t>
      </w:r>
      <w:proofErr w:type="spellEnd"/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autoryzacji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producenta</w:t>
      </w:r>
      <w:proofErr w:type="spellEnd"/>
      <w:r>
        <w:rPr>
          <w:color w:val="231F20"/>
          <w:sz w:val="17"/>
        </w:rPr>
        <w:t>,</w:t>
      </w:r>
      <w:r>
        <w:rPr>
          <w:color w:val="231F20"/>
          <w:spacing w:val="-30"/>
          <w:sz w:val="17"/>
        </w:rPr>
        <w:t xml:space="preserve"> </w:t>
      </w:r>
      <w:proofErr w:type="spellStart"/>
      <w:r>
        <w:rPr>
          <w:color w:val="231F20"/>
          <w:sz w:val="17"/>
        </w:rPr>
        <w:t>to</w:t>
      </w:r>
      <w:proofErr w:type="spellEnd"/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wszelkie</w:t>
      </w:r>
      <w:proofErr w:type="spellEnd"/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prawa</w:t>
      </w:r>
      <w:proofErr w:type="spellEnd"/>
      <w:r>
        <w:rPr>
          <w:color w:val="231F20"/>
          <w:spacing w:val="-30"/>
          <w:sz w:val="17"/>
        </w:rPr>
        <w:t xml:space="preserve"> </w:t>
      </w:r>
      <w:r>
        <w:rPr>
          <w:color w:val="231F20"/>
          <w:sz w:val="17"/>
        </w:rPr>
        <w:t>z</w:t>
      </w:r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tytułu</w:t>
      </w:r>
      <w:proofErr w:type="spellEnd"/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gwaran</w:t>
      </w:r>
      <w:proofErr w:type="spellEnd"/>
      <w:r>
        <w:rPr>
          <w:color w:val="231F20"/>
          <w:sz w:val="17"/>
        </w:rPr>
        <w:t xml:space="preserve">- </w:t>
      </w:r>
      <w:proofErr w:type="spellStart"/>
      <w:r>
        <w:rPr>
          <w:color w:val="231F20"/>
          <w:sz w:val="17"/>
        </w:rPr>
        <w:t>cji</w:t>
      </w:r>
      <w:proofErr w:type="spellEnd"/>
      <w:r>
        <w:rPr>
          <w:color w:val="231F20"/>
          <w:spacing w:val="-12"/>
          <w:sz w:val="17"/>
        </w:rPr>
        <w:t xml:space="preserve"> </w:t>
      </w:r>
      <w:proofErr w:type="spellStart"/>
      <w:r>
        <w:rPr>
          <w:color w:val="231F20"/>
          <w:sz w:val="17"/>
        </w:rPr>
        <w:t>wygasają</w:t>
      </w:r>
      <w:proofErr w:type="spellEnd"/>
      <w:r>
        <w:rPr>
          <w:color w:val="231F20"/>
          <w:sz w:val="17"/>
        </w:rPr>
        <w:t>.</w:t>
      </w:r>
    </w:p>
    <w:p w14:paraId="4600899F" w14:textId="77777777" w:rsidR="003B49B1" w:rsidRDefault="00406639">
      <w:pPr>
        <w:spacing w:before="3" w:line="249" w:lineRule="auto"/>
        <w:ind w:left="256" w:right="266"/>
        <w:rPr>
          <w:sz w:val="17"/>
        </w:rPr>
      </w:pPr>
      <w:proofErr w:type="spellStart"/>
      <w:r>
        <w:rPr>
          <w:color w:val="231F20"/>
          <w:sz w:val="17"/>
        </w:rPr>
        <w:t>Klientów</w:t>
      </w:r>
      <w:proofErr w:type="spellEnd"/>
      <w:r>
        <w:rPr>
          <w:color w:val="231F20"/>
          <w:spacing w:val="-32"/>
          <w:sz w:val="17"/>
        </w:rPr>
        <w:t xml:space="preserve"> </w:t>
      </w:r>
      <w:proofErr w:type="spellStart"/>
      <w:r>
        <w:rPr>
          <w:color w:val="231F20"/>
          <w:sz w:val="17"/>
        </w:rPr>
        <w:t>za</w:t>
      </w:r>
      <w:r>
        <w:rPr>
          <w:color w:val="231F20"/>
          <w:sz w:val="17"/>
        </w:rPr>
        <w:t>granicznych</w:t>
      </w:r>
      <w:proofErr w:type="spellEnd"/>
      <w:r>
        <w:rPr>
          <w:color w:val="231F20"/>
          <w:spacing w:val="-32"/>
          <w:sz w:val="17"/>
        </w:rPr>
        <w:t xml:space="preserve"> </w:t>
      </w:r>
      <w:proofErr w:type="spellStart"/>
      <w:r>
        <w:rPr>
          <w:color w:val="231F20"/>
          <w:sz w:val="17"/>
        </w:rPr>
        <w:t>prosimy</w:t>
      </w:r>
      <w:proofErr w:type="spellEnd"/>
      <w:r>
        <w:rPr>
          <w:color w:val="231F20"/>
          <w:sz w:val="17"/>
        </w:rPr>
        <w:t>,</w:t>
      </w:r>
      <w:r>
        <w:rPr>
          <w:color w:val="231F20"/>
          <w:spacing w:val="-31"/>
          <w:sz w:val="17"/>
        </w:rPr>
        <w:t xml:space="preserve"> </w:t>
      </w:r>
      <w:proofErr w:type="spellStart"/>
      <w:r>
        <w:rPr>
          <w:color w:val="231F20"/>
          <w:sz w:val="17"/>
        </w:rPr>
        <w:t>aby</w:t>
      </w:r>
      <w:proofErr w:type="spellEnd"/>
      <w:r>
        <w:rPr>
          <w:color w:val="231F20"/>
          <w:spacing w:val="-32"/>
          <w:sz w:val="17"/>
        </w:rPr>
        <w:t xml:space="preserve"> </w:t>
      </w:r>
      <w:r>
        <w:rPr>
          <w:color w:val="231F20"/>
          <w:sz w:val="17"/>
        </w:rPr>
        <w:t>w</w:t>
      </w:r>
      <w:r>
        <w:rPr>
          <w:color w:val="231F20"/>
          <w:spacing w:val="-31"/>
          <w:sz w:val="17"/>
        </w:rPr>
        <w:t xml:space="preserve"> </w:t>
      </w:r>
      <w:proofErr w:type="spellStart"/>
      <w:r>
        <w:rPr>
          <w:color w:val="231F20"/>
          <w:sz w:val="17"/>
        </w:rPr>
        <w:t>przy</w:t>
      </w:r>
      <w:proofErr w:type="spellEnd"/>
      <w:r>
        <w:rPr>
          <w:color w:val="231F20"/>
          <w:sz w:val="17"/>
        </w:rPr>
        <w:t xml:space="preserve">- </w:t>
      </w:r>
      <w:proofErr w:type="spellStart"/>
      <w:r>
        <w:rPr>
          <w:color w:val="231F20"/>
          <w:sz w:val="17"/>
        </w:rPr>
        <w:t>padku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usterek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objętych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gwarancją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zwracali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się</w:t>
      </w:r>
      <w:proofErr w:type="spellEnd"/>
      <w:r>
        <w:rPr>
          <w:color w:val="231F20"/>
          <w:spacing w:val="-34"/>
          <w:sz w:val="17"/>
        </w:rPr>
        <w:t xml:space="preserve"> </w:t>
      </w:r>
      <w:proofErr w:type="spellStart"/>
      <w:r>
        <w:rPr>
          <w:color w:val="231F20"/>
          <w:sz w:val="17"/>
        </w:rPr>
        <w:t>bezpośrednio</w:t>
      </w:r>
      <w:proofErr w:type="spellEnd"/>
      <w:r>
        <w:rPr>
          <w:color w:val="231F20"/>
          <w:spacing w:val="-33"/>
          <w:sz w:val="17"/>
        </w:rPr>
        <w:t xml:space="preserve"> </w:t>
      </w:r>
      <w:r>
        <w:rPr>
          <w:color w:val="231F20"/>
          <w:sz w:val="17"/>
        </w:rPr>
        <w:t>do</w:t>
      </w:r>
      <w:r>
        <w:rPr>
          <w:color w:val="231F20"/>
          <w:spacing w:val="-33"/>
          <w:sz w:val="17"/>
        </w:rPr>
        <w:t xml:space="preserve"> </w:t>
      </w:r>
      <w:proofErr w:type="spellStart"/>
      <w:r>
        <w:rPr>
          <w:color w:val="231F20"/>
          <w:sz w:val="17"/>
        </w:rPr>
        <w:t>przedstawicieli</w:t>
      </w:r>
      <w:proofErr w:type="spellEnd"/>
      <w:r>
        <w:rPr>
          <w:color w:val="231F20"/>
          <w:spacing w:val="-34"/>
          <w:sz w:val="17"/>
        </w:rPr>
        <w:t xml:space="preserve"> </w:t>
      </w:r>
      <w:r>
        <w:rPr>
          <w:color w:val="231F20"/>
          <w:sz w:val="17"/>
        </w:rPr>
        <w:t>w</w:t>
      </w:r>
      <w:r>
        <w:rPr>
          <w:color w:val="231F20"/>
          <w:spacing w:val="-33"/>
          <w:sz w:val="17"/>
        </w:rPr>
        <w:t xml:space="preserve"> </w:t>
      </w:r>
      <w:proofErr w:type="spellStart"/>
      <w:r>
        <w:rPr>
          <w:color w:val="231F20"/>
          <w:sz w:val="17"/>
        </w:rPr>
        <w:t>danym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kraju</w:t>
      </w:r>
      <w:proofErr w:type="spellEnd"/>
      <w:r>
        <w:rPr>
          <w:color w:val="231F20"/>
          <w:sz w:val="17"/>
        </w:rPr>
        <w:t>.</w:t>
      </w:r>
    </w:p>
    <w:p w14:paraId="1DAC785F" w14:textId="77777777" w:rsidR="003B49B1" w:rsidRDefault="003B49B1">
      <w:pPr>
        <w:pStyle w:val="Zkladntext"/>
        <w:spacing w:before="1"/>
        <w:rPr>
          <w:sz w:val="17"/>
        </w:rPr>
      </w:pPr>
    </w:p>
    <w:p w14:paraId="7C92A5A8" w14:textId="77777777" w:rsidR="003B49B1" w:rsidRDefault="00406639">
      <w:pPr>
        <w:pStyle w:val="Nadpis1"/>
        <w:ind w:left="256"/>
      </w:pPr>
      <w:r>
        <w:rPr>
          <w:noProof/>
        </w:rPr>
        <w:drawing>
          <wp:anchor distT="0" distB="0" distL="0" distR="0" simplePos="0" relativeHeight="251632128" behindDoc="0" locked="0" layoutInCell="1" allowOverlap="1" wp14:anchorId="4604DD45" wp14:editId="43A98765">
            <wp:simplePos x="0" y="0"/>
            <wp:positionH relativeFrom="page">
              <wp:posOffset>5111750</wp:posOffset>
            </wp:positionH>
            <wp:positionV relativeFrom="paragraph">
              <wp:posOffset>170418</wp:posOffset>
            </wp:positionV>
            <wp:extent cx="243839" cy="187639"/>
            <wp:effectExtent l="0" t="0" r="0" b="0"/>
            <wp:wrapNone/>
            <wp:docPr id="103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4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39" cy="18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47" w:name="Deklaracja_zgodności"/>
      <w:bookmarkEnd w:id="147"/>
      <w:proofErr w:type="spellStart"/>
      <w:r>
        <w:rPr>
          <w:color w:val="231F20"/>
        </w:rPr>
        <w:t>Deklaracja</w:t>
      </w:r>
      <w:proofErr w:type="spellEnd"/>
      <w:r>
        <w:rPr>
          <w:color w:val="231F20"/>
        </w:rPr>
        <w:t xml:space="preserve"> </w:t>
      </w:r>
      <w:proofErr w:type="spellStart"/>
      <w:r>
        <w:rPr>
          <w:color w:val="231F20"/>
        </w:rPr>
        <w:t>zgodności</w:t>
      </w:r>
      <w:proofErr w:type="spellEnd"/>
    </w:p>
    <w:p w14:paraId="20EA135F" w14:textId="77777777" w:rsidR="003B49B1" w:rsidRDefault="003B49B1">
      <w:pPr>
        <w:pStyle w:val="Zkladntext"/>
        <w:spacing w:before="10"/>
        <w:rPr>
          <w:sz w:val="26"/>
        </w:rPr>
      </w:pPr>
    </w:p>
    <w:p w14:paraId="4EF5E85F" w14:textId="77777777" w:rsidR="003B49B1" w:rsidRDefault="00406639">
      <w:pPr>
        <w:spacing w:before="1" w:line="249" w:lineRule="auto"/>
        <w:ind w:left="256" w:right="188"/>
        <w:rPr>
          <w:sz w:val="17"/>
        </w:rPr>
      </w:pPr>
      <w:r>
        <w:rPr>
          <w:color w:val="231F20"/>
          <w:sz w:val="17"/>
        </w:rPr>
        <w:t>Firma</w:t>
      </w:r>
      <w:r>
        <w:rPr>
          <w:color w:val="231F20"/>
          <w:spacing w:val="-21"/>
          <w:sz w:val="17"/>
        </w:rPr>
        <w:t xml:space="preserve"> </w:t>
      </w:r>
      <w:proofErr w:type="spellStart"/>
      <w:r>
        <w:rPr>
          <w:color w:val="231F20"/>
          <w:sz w:val="17"/>
        </w:rPr>
        <w:t>seca</w:t>
      </w:r>
      <w:proofErr w:type="spellEnd"/>
      <w:r>
        <w:rPr>
          <w:color w:val="231F20"/>
          <w:spacing w:val="-20"/>
          <w:sz w:val="17"/>
        </w:rPr>
        <w:t xml:space="preserve"> </w:t>
      </w:r>
      <w:proofErr w:type="spellStart"/>
      <w:r>
        <w:rPr>
          <w:color w:val="231F20"/>
          <w:sz w:val="17"/>
        </w:rPr>
        <w:t>gmbh</w:t>
      </w:r>
      <w:proofErr w:type="spellEnd"/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&amp;</w:t>
      </w:r>
      <w:r>
        <w:rPr>
          <w:color w:val="231F20"/>
          <w:spacing w:val="-20"/>
          <w:sz w:val="17"/>
        </w:rPr>
        <w:t xml:space="preserve"> </w:t>
      </w:r>
      <w:proofErr w:type="spellStart"/>
      <w:r>
        <w:rPr>
          <w:color w:val="231F20"/>
          <w:sz w:val="17"/>
        </w:rPr>
        <w:t>co.</w:t>
      </w:r>
      <w:proofErr w:type="spellEnd"/>
      <w:r>
        <w:rPr>
          <w:color w:val="231F20"/>
          <w:spacing w:val="-21"/>
          <w:sz w:val="17"/>
        </w:rPr>
        <w:t xml:space="preserve"> </w:t>
      </w:r>
      <w:r>
        <w:rPr>
          <w:color w:val="231F20"/>
          <w:sz w:val="17"/>
        </w:rPr>
        <w:t>kg</w:t>
      </w:r>
      <w:r>
        <w:rPr>
          <w:color w:val="231F20"/>
          <w:spacing w:val="-20"/>
          <w:sz w:val="17"/>
        </w:rPr>
        <w:t xml:space="preserve"> </w:t>
      </w:r>
      <w:proofErr w:type="spellStart"/>
      <w:r>
        <w:rPr>
          <w:color w:val="231F20"/>
          <w:sz w:val="17"/>
        </w:rPr>
        <w:t>oświadcza</w:t>
      </w:r>
      <w:proofErr w:type="spellEnd"/>
      <w:r>
        <w:rPr>
          <w:color w:val="231F20"/>
          <w:spacing w:val="-21"/>
          <w:sz w:val="17"/>
        </w:rPr>
        <w:t xml:space="preserve"> </w:t>
      </w:r>
      <w:proofErr w:type="spellStart"/>
      <w:r>
        <w:rPr>
          <w:color w:val="231F20"/>
          <w:sz w:val="17"/>
        </w:rPr>
        <w:t>niniej</w:t>
      </w:r>
      <w:proofErr w:type="spellEnd"/>
      <w:r>
        <w:rPr>
          <w:color w:val="231F20"/>
          <w:sz w:val="17"/>
        </w:rPr>
        <w:t xml:space="preserve">- </w:t>
      </w:r>
      <w:proofErr w:type="spellStart"/>
      <w:r>
        <w:rPr>
          <w:color w:val="231F20"/>
          <w:sz w:val="17"/>
        </w:rPr>
        <w:t>szym</w:t>
      </w:r>
      <w:proofErr w:type="spellEnd"/>
      <w:r>
        <w:rPr>
          <w:color w:val="231F20"/>
          <w:sz w:val="17"/>
        </w:rPr>
        <w:t>,</w:t>
      </w:r>
      <w:r>
        <w:rPr>
          <w:color w:val="231F20"/>
          <w:spacing w:val="-30"/>
          <w:sz w:val="17"/>
        </w:rPr>
        <w:t xml:space="preserve"> </w:t>
      </w:r>
      <w:proofErr w:type="spellStart"/>
      <w:r>
        <w:rPr>
          <w:color w:val="231F20"/>
          <w:sz w:val="17"/>
        </w:rPr>
        <w:t>że</w:t>
      </w:r>
      <w:proofErr w:type="spellEnd"/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produkt</w:t>
      </w:r>
      <w:proofErr w:type="spellEnd"/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spełnia</w:t>
      </w:r>
      <w:proofErr w:type="spellEnd"/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wymogi</w:t>
      </w:r>
      <w:proofErr w:type="spellEnd"/>
      <w:r>
        <w:rPr>
          <w:color w:val="231F20"/>
          <w:spacing w:val="-29"/>
          <w:sz w:val="17"/>
        </w:rPr>
        <w:t xml:space="preserve"> </w:t>
      </w:r>
      <w:proofErr w:type="spellStart"/>
      <w:r>
        <w:rPr>
          <w:color w:val="231F20"/>
          <w:sz w:val="17"/>
        </w:rPr>
        <w:t>stosujących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się</w:t>
      </w:r>
      <w:proofErr w:type="spellEnd"/>
      <w:r>
        <w:rPr>
          <w:color w:val="231F20"/>
          <w:sz w:val="17"/>
        </w:rPr>
        <w:t xml:space="preserve"> do </w:t>
      </w:r>
      <w:proofErr w:type="spellStart"/>
      <w:r>
        <w:rPr>
          <w:color w:val="231F20"/>
          <w:sz w:val="17"/>
        </w:rPr>
        <w:t>niego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dyrektyw</w:t>
      </w:r>
      <w:proofErr w:type="spellEnd"/>
      <w:r>
        <w:rPr>
          <w:color w:val="231F20"/>
          <w:sz w:val="17"/>
        </w:rPr>
        <w:t xml:space="preserve"> </w:t>
      </w:r>
      <w:proofErr w:type="spellStart"/>
      <w:r>
        <w:rPr>
          <w:color w:val="231F20"/>
          <w:sz w:val="17"/>
        </w:rPr>
        <w:t>europejskich</w:t>
      </w:r>
      <w:proofErr w:type="spellEnd"/>
      <w:r>
        <w:rPr>
          <w:color w:val="231F20"/>
          <w:sz w:val="17"/>
        </w:rPr>
        <w:t xml:space="preserve">. </w:t>
      </w:r>
      <w:proofErr w:type="spellStart"/>
      <w:r>
        <w:rPr>
          <w:color w:val="231F20"/>
          <w:spacing w:val="-3"/>
          <w:sz w:val="17"/>
        </w:rPr>
        <w:t>Pełna</w:t>
      </w:r>
      <w:proofErr w:type="spellEnd"/>
      <w:r>
        <w:rPr>
          <w:color w:val="231F20"/>
          <w:spacing w:val="-3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deklaracja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zgodności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jest</w:t>
      </w:r>
      <w:proofErr w:type="spellEnd"/>
      <w:r>
        <w:rPr>
          <w:color w:val="231F20"/>
          <w:w w:val="95"/>
          <w:sz w:val="17"/>
        </w:rPr>
        <w:t xml:space="preserve"> </w:t>
      </w:r>
      <w:proofErr w:type="spellStart"/>
      <w:r>
        <w:rPr>
          <w:color w:val="231F20"/>
          <w:w w:val="95"/>
          <w:sz w:val="17"/>
        </w:rPr>
        <w:t>dostępna</w:t>
      </w:r>
      <w:proofErr w:type="spellEnd"/>
      <w:r>
        <w:rPr>
          <w:color w:val="231F20"/>
          <w:w w:val="95"/>
          <w:sz w:val="17"/>
        </w:rPr>
        <w:t xml:space="preserve"> na </w:t>
      </w:r>
      <w:proofErr w:type="spellStart"/>
      <w:r>
        <w:rPr>
          <w:color w:val="231F20"/>
          <w:w w:val="95"/>
          <w:sz w:val="17"/>
        </w:rPr>
        <w:t>stronie</w:t>
      </w:r>
      <w:proofErr w:type="spellEnd"/>
      <w:r>
        <w:rPr>
          <w:color w:val="231F20"/>
          <w:w w:val="95"/>
          <w:sz w:val="17"/>
        </w:rPr>
        <w:t xml:space="preserve">: </w:t>
      </w:r>
      <w:hyperlink r:id="rId76">
        <w:r>
          <w:rPr>
            <w:color w:val="231F20"/>
            <w:sz w:val="17"/>
          </w:rPr>
          <w:t>www.seca.com.</w:t>
        </w:r>
      </w:hyperlink>
    </w:p>
    <w:p w14:paraId="4AE05B94" w14:textId="77777777" w:rsidR="003B49B1" w:rsidRDefault="003B49B1">
      <w:pPr>
        <w:spacing w:line="249" w:lineRule="auto"/>
        <w:rPr>
          <w:sz w:val="17"/>
        </w:rPr>
        <w:sectPr w:rsidR="003B49B1">
          <w:pgSz w:w="11910" w:h="8400" w:orient="landscape"/>
          <w:pgMar w:top="360" w:right="340" w:bottom="440" w:left="320" w:header="0" w:footer="146" w:gutter="0"/>
          <w:cols w:num="3" w:space="708" w:equalWidth="0">
            <w:col w:w="3761" w:space="40"/>
            <w:col w:w="3633" w:space="39"/>
            <w:col w:w="3777"/>
          </w:cols>
        </w:sectPr>
      </w:pPr>
    </w:p>
    <w:p w14:paraId="1C261928" w14:textId="77777777" w:rsidR="003B49B1" w:rsidRDefault="003B49B1">
      <w:pPr>
        <w:pStyle w:val="Zkladntext"/>
        <w:spacing w:before="4"/>
        <w:rPr>
          <w:sz w:val="17"/>
        </w:rPr>
      </w:pPr>
    </w:p>
    <w:p w14:paraId="56444AF4" w14:textId="6C41190D" w:rsidR="00760C7E" w:rsidRDefault="00760C7E" w:rsidP="00760C7E">
      <w:pPr>
        <w:rPr>
          <w:rStyle w:val="jlqj4b"/>
          <w:rFonts w:ascii="Helvetica" w:hAnsi="Helvetica" w:cs="Helvetica"/>
          <w:b/>
          <w:bCs/>
          <w:color w:val="000000"/>
          <w:sz w:val="27"/>
          <w:szCs w:val="27"/>
          <w:u w:val="single"/>
          <w:shd w:val="clear" w:color="auto" w:fill="F5F5F5"/>
        </w:rPr>
      </w:pPr>
      <w:r>
        <w:rPr>
          <w:rStyle w:val="jlqj4b"/>
          <w:rFonts w:ascii="Helvetica" w:hAnsi="Helvetica" w:cs="Helvetica"/>
          <w:b/>
          <w:bCs/>
          <w:color w:val="000000"/>
          <w:sz w:val="27"/>
          <w:szCs w:val="27"/>
          <w:u w:val="single"/>
          <w:shd w:val="clear" w:color="auto" w:fill="F5F5F5"/>
        </w:rPr>
        <w:t>SECA 233</w:t>
      </w:r>
    </w:p>
    <w:p w14:paraId="186B08FA" w14:textId="77777777" w:rsidR="00760C7E" w:rsidRDefault="00760C7E" w:rsidP="00760C7E">
      <w:pPr>
        <w:rPr>
          <w:rStyle w:val="jlqj4b"/>
          <w:rFonts w:ascii="Helvetica" w:hAnsi="Helvetica" w:cs="Helvetica"/>
          <w:b/>
          <w:bCs/>
          <w:color w:val="000000"/>
          <w:sz w:val="27"/>
          <w:szCs w:val="27"/>
          <w:u w:val="single"/>
          <w:shd w:val="clear" w:color="auto" w:fill="F5F5F5"/>
        </w:rPr>
      </w:pPr>
    </w:p>
    <w:p w14:paraId="14FC576C" w14:textId="77777777" w:rsidR="00760C7E" w:rsidRDefault="00760C7E" w:rsidP="00760C7E">
      <w:pP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proofErr w:type="spellStart"/>
      <w:r w:rsidRPr="009B34DD">
        <w:rPr>
          <w:rStyle w:val="jlqj4b"/>
          <w:rFonts w:ascii="Helvetica" w:hAnsi="Helvetica" w:cs="Helvetica"/>
          <w:b/>
          <w:bCs/>
          <w:color w:val="000000"/>
          <w:sz w:val="27"/>
          <w:szCs w:val="27"/>
          <w:u w:val="single"/>
          <w:shd w:val="clear" w:color="auto" w:fill="F5F5F5"/>
        </w:rPr>
        <w:t>Gratulujeme</w:t>
      </w:r>
      <w:proofErr w:type="spellEnd"/>
      <w:r w:rsidRPr="009B34DD">
        <w:rPr>
          <w:rStyle w:val="jlqj4b"/>
          <w:rFonts w:ascii="Helvetica" w:hAnsi="Helvetica" w:cs="Helvetica"/>
          <w:b/>
          <w:bCs/>
          <w:color w:val="000000"/>
          <w:sz w:val="27"/>
          <w:szCs w:val="27"/>
          <w:u w:val="single"/>
          <w:shd w:val="clear" w:color="auto" w:fill="F5F5F5"/>
        </w:rPr>
        <w:t>!</w:t>
      </w: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</w:p>
    <w:p w14:paraId="2FB2897A" w14:textId="77777777" w:rsidR="00760C7E" w:rsidRDefault="00760C7E" w:rsidP="00760C7E">
      <w:pP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S měřicí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tyčí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seca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233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jste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získali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přesné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a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zároveň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robustní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vybavení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pro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měření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délky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kojenců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. Měřicí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tyč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slouží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jak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ke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stanovení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délky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při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narození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novorozence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tak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ke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kontrole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délky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těla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během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procesu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růstu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. Je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připevněna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k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následujícím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dětským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váhám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seca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pomocí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dodaného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montážního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materiálu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: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model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374, 376 a 378. V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kombinaci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se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stupnicí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slouží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měřicí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tyč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jako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kompletní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měřicí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stanice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. Měřicí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tyč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je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vyrobena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ze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stabilního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snadno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udržovatelného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hliníkového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profilu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Dodávané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opěrky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hlavy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a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nohou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umožňují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pohodlné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a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bezpečné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měření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. Měřicí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tyč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seca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233 s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dětskou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stupnicí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seca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je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určena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pro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použití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v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nemocnicích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a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lékařských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ordinacích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</w:p>
    <w:p w14:paraId="6F50CC7B" w14:textId="77777777" w:rsidR="00760C7E" w:rsidRDefault="00760C7E" w:rsidP="00760C7E">
      <w:pP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</w:p>
    <w:p w14:paraId="09C18F9C" w14:textId="77777777" w:rsidR="00760C7E" w:rsidRDefault="00760C7E" w:rsidP="00760C7E">
      <w:pP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proofErr w:type="spellStart"/>
      <w:r w:rsidRPr="009B34DD">
        <w:rPr>
          <w:rStyle w:val="jlqj4b"/>
          <w:rFonts w:ascii="Helvetica" w:hAnsi="Helvetica" w:cs="Helvetica"/>
          <w:b/>
          <w:bCs/>
          <w:color w:val="000000"/>
          <w:sz w:val="27"/>
          <w:szCs w:val="27"/>
          <w:u w:val="single"/>
          <w:shd w:val="clear" w:color="auto" w:fill="F5F5F5"/>
        </w:rPr>
        <w:t>Bezpečnost</w:t>
      </w:r>
      <w:proofErr w:type="spellEnd"/>
      <w:r w:rsidRPr="009B34DD">
        <w:rPr>
          <w:rStyle w:val="jlqj4b"/>
          <w:rFonts w:ascii="Helvetica" w:hAnsi="Helvetica" w:cs="Helvetica"/>
          <w:b/>
          <w:bCs/>
          <w:color w:val="000000"/>
          <w:sz w:val="27"/>
          <w:szCs w:val="27"/>
          <w:u w:val="single"/>
          <w:shd w:val="clear" w:color="auto" w:fill="F5F5F5"/>
        </w:rPr>
        <w:t xml:space="preserve"> </w:t>
      </w:r>
    </w:p>
    <w:p w14:paraId="61AF1023" w14:textId="77777777" w:rsidR="00760C7E" w:rsidRDefault="00760C7E" w:rsidP="00760C7E">
      <w:pP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Před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použitím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nové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měřicí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tyče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si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prosím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přečtěte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následující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bezpečnostní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pokyny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: </w:t>
      </w:r>
    </w:p>
    <w:p w14:paraId="140AFEF6" w14:textId="77777777" w:rsidR="00760C7E" w:rsidRDefault="00760C7E" w:rsidP="00760C7E">
      <w:pP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•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Řiďte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se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návodem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k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obsluze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. </w:t>
      </w:r>
    </w:p>
    <w:p w14:paraId="04E3DA98" w14:textId="77777777" w:rsidR="00760C7E" w:rsidRDefault="00760C7E" w:rsidP="00760C7E">
      <w:pP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• Měřicí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tyč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připevňujte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pouze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k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dětským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váhám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seca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uvedeným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výše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. </w:t>
      </w:r>
    </w:p>
    <w:p w14:paraId="3445A7AD" w14:textId="77777777" w:rsidR="00760C7E" w:rsidRDefault="00760C7E" w:rsidP="00760C7E">
      <w:pP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•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Používejte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pouze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dodaný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montážní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materiál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. </w:t>
      </w:r>
    </w:p>
    <w:p w14:paraId="6F3E6300" w14:textId="77777777" w:rsidR="00760C7E" w:rsidRDefault="00760C7E" w:rsidP="00760C7E">
      <w:pP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•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Při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montáži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se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ujistěte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že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jsou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šrouby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pevně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utažené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a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že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tyč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byla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správně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namontována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(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viz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kapitola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„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Pokyny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k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montáži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“). </w:t>
      </w:r>
    </w:p>
    <w:p w14:paraId="4768D7F5" w14:textId="77777777" w:rsidR="00760C7E" w:rsidRDefault="00760C7E" w:rsidP="00760C7E">
      <w:pP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• Měřicí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tyč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není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rukojeť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Pokud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chcete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váhu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přesunout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vždy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ji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uchopte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. </w:t>
      </w:r>
    </w:p>
    <w:p w14:paraId="1C31ADA5" w14:textId="77777777" w:rsidR="00760C7E" w:rsidRDefault="00760C7E" w:rsidP="00760C7E">
      <w:pP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•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Při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posouvání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měřicí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tyče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dávejte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pozor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aby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se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dětem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nezachytily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ruce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nebo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nohy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. </w:t>
      </w:r>
    </w:p>
    <w:p w14:paraId="38DF4C0A" w14:textId="77777777" w:rsidR="00760C7E" w:rsidRDefault="00760C7E" w:rsidP="00760C7E">
      <w:pP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•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Zajistěte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pravidelné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čištění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a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dezinfekci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měřicí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tyče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a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stupnice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aby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nedocházelo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k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přenosu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infekčních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chorob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. </w:t>
      </w:r>
    </w:p>
    <w:p w14:paraId="6974DED7" w14:textId="77777777" w:rsidR="00760C7E" w:rsidRDefault="00760C7E" w:rsidP="00760C7E">
      <w:pP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lastRenderedPageBreak/>
        <w:t xml:space="preserve">• V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ideálním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případě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je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nutná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druhá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osoba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aby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bylo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možné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přesně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měřit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délku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</w:p>
    <w:p w14:paraId="1967694C" w14:textId="77777777" w:rsidR="00760C7E" w:rsidRDefault="00760C7E" w:rsidP="00760C7E">
      <w:pP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</w:p>
    <w:p w14:paraId="4395DBAF" w14:textId="2F3F57F6" w:rsidR="00760C7E" w:rsidRDefault="00760C7E" w:rsidP="00760C7E">
      <w:pP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montážní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návod</w:t>
      </w:r>
      <w:proofErr w:type="spellEnd"/>
    </w:p>
    <w:p w14:paraId="2C1E398E" w14:textId="77777777" w:rsidR="00760C7E" w:rsidRDefault="00760C7E" w:rsidP="00760C7E">
      <w:pP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</w:p>
    <w:p w14:paraId="6719B2E5" w14:textId="77777777" w:rsidR="00760C7E" w:rsidRDefault="00760C7E" w:rsidP="00760C7E">
      <w:pP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proofErr w:type="spellStart"/>
      <w:r w:rsidRPr="00B230BB">
        <w:rPr>
          <w:rStyle w:val="jlqj4b"/>
          <w:rFonts w:ascii="Helvetica" w:hAnsi="Helvetica" w:cs="Helvetica"/>
          <w:color w:val="000000"/>
          <w:sz w:val="27"/>
          <w:szCs w:val="27"/>
          <w:u w:val="single"/>
          <w:shd w:val="clear" w:color="auto" w:fill="F5F5F5"/>
        </w:rPr>
        <w:t>Poznámka</w:t>
      </w:r>
      <w:proofErr w:type="spellEnd"/>
      <w:r w:rsidRPr="00B230BB">
        <w:rPr>
          <w:rStyle w:val="jlqj4b"/>
          <w:rFonts w:ascii="Helvetica" w:hAnsi="Helvetica" w:cs="Helvetica"/>
          <w:color w:val="000000"/>
          <w:sz w:val="27"/>
          <w:szCs w:val="27"/>
          <w:u w:val="single"/>
          <w:shd w:val="clear" w:color="auto" w:fill="F5F5F5"/>
        </w:rPr>
        <w:t>:</w:t>
      </w: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měřicí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tyč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je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připevněna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k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podnosu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v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podlouhlých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otvorech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což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umožňuje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přesné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nastavení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měřicí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tyče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a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kompenzaci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nevyhnutelných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výrobních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tolerancí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Umístěte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známou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referenční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míru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mezi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zarážky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hlavy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a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nohou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a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posuňte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držák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na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podnose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tak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aby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se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zobrazila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správná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délka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Obecně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však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postačuje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umístit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tyč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centrálně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do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podlouhlých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otvorů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. </w:t>
      </w:r>
    </w:p>
    <w:p w14:paraId="5FF0F1BA" w14:textId="40EB69F0" w:rsidR="00760C7E" w:rsidRDefault="00760C7E" w:rsidP="00760C7E">
      <w:pP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</w:p>
    <w:p w14:paraId="224C0564" w14:textId="77777777" w:rsidR="00760C7E" w:rsidRDefault="00760C7E" w:rsidP="00760C7E">
      <w:pP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</w:p>
    <w:p w14:paraId="3976540C" w14:textId="61382AD4" w:rsidR="00760C7E" w:rsidRDefault="00760C7E" w:rsidP="00760C7E">
      <w:pP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r w:rsidRPr="00B230BB">
        <w:rPr>
          <w:rStyle w:val="jlqj4b"/>
          <w:rFonts w:ascii="Helvetica" w:hAnsi="Helvetica" w:cs="Helvetica"/>
          <w:b/>
          <w:bCs/>
          <w:color w:val="000000"/>
          <w:sz w:val="27"/>
          <w:szCs w:val="27"/>
          <w:u w:val="single"/>
          <w:shd w:val="clear" w:color="auto" w:fill="F5F5F5"/>
        </w:rPr>
        <w:t>VAROVÁNÍ!</w:t>
      </w: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</w:p>
    <w:p w14:paraId="42D0020C" w14:textId="77777777" w:rsidR="00760C7E" w:rsidRPr="00760C7E" w:rsidRDefault="00760C7E" w:rsidP="00760C7E">
      <w:pPr>
        <w:rPr>
          <w:rStyle w:val="jlqj4b"/>
          <w:rFonts w:ascii="Helvetica" w:hAnsi="Helvetica" w:cs="Helvetica"/>
          <w:b/>
          <w:bCs/>
          <w:color w:val="000000"/>
          <w:sz w:val="27"/>
          <w:szCs w:val="27"/>
          <w:u w:val="single"/>
          <w:shd w:val="clear" w:color="auto" w:fill="F5F5F5"/>
        </w:rPr>
      </w:pPr>
    </w:p>
    <w:p w14:paraId="0B832448" w14:textId="77777777" w:rsidR="00760C7E" w:rsidRDefault="00760C7E" w:rsidP="00760C7E">
      <w:pP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Poranění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dítěte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při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pádu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Dětské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váhy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se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obvykle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umisťují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na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vyvýšené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pracovní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plochy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Pokud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dítě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spadne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z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této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pracovní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plochy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může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utrpět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těžká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nevratná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nebo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smrtelná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zranění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. </w:t>
      </w:r>
    </w:p>
    <w:p w14:paraId="4113A26B" w14:textId="77777777" w:rsidR="00760C7E" w:rsidRDefault="00760C7E" w:rsidP="00760C7E">
      <w:pP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•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Nikdy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nenechávejte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dítě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na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váze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bez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dozoru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</w:p>
    <w:p w14:paraId="294AA88E" w14:textId="77777777" w:rsidR="00760C7E" w:rsidRDefault="00760C7E" w:rsidP="00760C7E">
      <w:pP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</w:p>
    <w:p w14:paraId="30312694" w14:textId="77777777" w:rsidR="00760C7E" w:rsidRDefault="00760C7E" w:rsidP="00760C7E">
      <w:pP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</w:pPr>
    </w:p>
    <w:p w14:paraId="68A1D12F" w14:textId="77777777" w:rsidR="00760C7E" w:rsidRDefault="00760C7E" w:rsidP="00760C7E">
      <w:pP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</w:pPr>
    </w:p>
    <w:p w14:paraId="22E2D49D" w14:textId="77777777" w:rsidR="00760C7E" w:rsidRDefault="00760C7E" w:rsidP="00760C7E">
      <w:pP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</w:pPr>
    </w:p>
    <w:p w14:paraId="02612377" w14:textId="77777777" w:rsidR="00760C7E" w:rsidRDefault="00760C7E" w:rsidP="00760C7E">
      <w:pP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</w:pPr>
    </w:p>
    <w:p w14:paraId="2C93F692" w14:textId="77777777" w:rsidR="00760C7E" w:rsidRDefault="00760C7E" w:rsidP="00760C7E">
      <w:pP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</w:pPr>
    </w:p>
    <w:p w14:paraId="64E4A4E6" w14:textId="77777777" w:rsidR="00760C7E" w:rsidRDefault="00760C7E" w:rsidP="00760C7E">
      <w:pP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</w:pPr>
    </w:p>
    <w:p w14:paraId="73034B05" w14:textId="436716DB" w:rsidR="00760C7E" w:rsidRDefault="00760C7E" w:rsidP="00760C7E">
      <w:pP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</w:pPr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 xml:space="preserve">Jak </w:t>
      </w:r>
      <w:proofErr w:type="spellStart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>správně</w:t>
      </w:r>
      <w:proofErr w:type="spellEnd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>měřit</w:t>
      </w:r>
      <w:proofErr w:type="spellEnd"/>
      <w:r>
        <w:rPr>
          <w:rFonts w:ascii="Helvetica" w:hAnsi="Helvetica" w:cs="Helvetica"/>
          <w:color w:val="000000"/>
          <w:sz w:val="36"/>
          <w:szCs w:val="36"/>
          <w:shd w:val="clear" w:color="auto" w:fill="F5F5F5"/>
        </w:rPr>
        <w:t>…</w:t>
      </w:r>
    </w:p>
    <w:p w14:paraId="606203AA" w14:textId="77777777" w:rsidR="00760C7E" w:rsidRDefault="00760C7E" w:rsidP="00760C7E">
      <w:pP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r w:rsidRPr="008E0EA8">
        <w:rPr>
          <w:rStyle w:val="jlqj4b"/>
          <w:rFonts w:ascii="Helvetica" w:hAnsi="Helvetica" w:cs="Helvetica"/>
          <w:noProof/>
          <w:color w:val="000000"/>
          <w:sz w:val="27"/>
          <w:szCs w:val="27"/>
          <w:shd w:val="clear" w:color="auto" w:fill="F5F5F5"/>
        </w:rPr>
        <w:drawing>
          <wp:inline distT="0" distB="0" distL="0" distR="0" wp14:anchorId="064F507A" wp14:editId="2BCF1889">
            <wp:extent cx="4381500" cy="33680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36C8C" w14:textId="77777777" w:rsidR="00760C7E" w:rsidRPr="00152360" w:rsidRDefault="00760C7E" w:rsidP="00760C7E">
      <w:pPr>
        <w:pStyle w:val="Odstavecseseznamem"/>
        <w:widowControl/>
        <w:numPr>
          <w:ilvl w:val="0"/>
          <w:numId w:val="17"/>
        </w:numPr>
        <w:autoSpaceDE/>
        <w:autoSpaceDN/>
        <w:spacing w:after="160" w:line="259" w:lineRule="auto"/>
        <w:contextualSpacing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proofErr w:type="spellStart"/>
      <w:r w:rsidRPr="0015236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Položte</w:t>
      </w:r>
      <w:proofErr w:type="spellEnd"/>
      <w:r w:rsidRPr="0015236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15236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dítě</w:t>
      </w:r>
      <w:proofErr w:type="spellEnd"/>
      <w:r w:rsidRPr="0015236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na </w:t>
      </w:r>
      <w:proofErr w:type="spellStart"/>
      <w:r w:rsidRPr="0015236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vážicí</w:t>
      </w:r>
      <w:proofErr w:type="spellEnd"/>
      <w:r w:rsidRPr="0015236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15236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misku</w:t>
      </w:r>
      <w:proofErr w:type="spellEnd"/>
      <w:r w:rsidRPr="0015236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  <w:r w:rsidRPr="00152360"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15236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Hlava</w:t>
      </w:r>
      <w:proofErr w:type="spellEnd"/>
      <w:r w:rsidRPr="0015236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15236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dítěte</w:t>
      </w:r>
      <w:proofErr w:type="spellEnd"/>
      <w:r w:rsidRPr="0015236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15236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musí</w:t>
      </w:r>
      <w:proofErr w:type="spellEnd"/>
      <w:r w:rsidRPr="0015236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15236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být</w:t>
      </w:r>
      <w:proofErr w:type="spellEnd"/>
      <w:r w:rsidRPr="0015236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15236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umístěna</w:t>
      </w:r>
      <w:proofErr w:type="spellEnd"/>
      <w:r w:rsidRPr="0015236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na </w:t>
      </w:r>
      <w:proofErr w:type="spellStart"/>
      <w:r w:rsidRPr="0015236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dorazu</w:t>
      </w:r>
      <w:proofErr w:type="spellEnd"/>
      <w:r w:rsidRPr="0015236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15236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hlavy</w:t>
      </w:r>
      <w:proofErr w:type="spellEnd"/>
      <w:r w:rsidRPr="0015236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(1) </w:t>
      </w:r>
      <w:proofErr w:type="spellStart"/>
      <w:r w:rsidRPr="0015236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podnosu</w:t>
      </w:r>
      <w:proofErr w:type="spellEnd"/>
      <w:r w:rsidRPr="00152360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</w:p>
    <w:p w14:paraId="6ED7FDE4" w14:textId="77777777" w:rsidR="00760C7E" w:rsidRDefault="00760C7E" w:rsidP="00760C7E">
      <w:pPr>
        <w:pStyle w:val="Odstavecseseznamem"/>
      </w:pPr>
    </w:p>
    <w:p w14:paraId="6F33F528" w14:textId="77777777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r>
        <w:rPr>
          <w:noProof/>
        </w:rPr>
        <w:lastRenderedPageBreak/>
        <w:drawing>
          <wp:inline distT="0" distB="0" distL="0" distR="0" wp14:anchorId="42ED0CCC" wp14:editId="1B10BD76">
            <wp:extent cx="4297680" cy="3801168"/>
            <wp:effectExtent l="0" t="0" r="7620" b="889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310322" cy="3812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0FDF0" w14:textId="597781B4" w:rsidR="00760C7E" w:rsidRPr="00760C7E" w:rsidRDefault="00760C7E" w:rsidP="00760C7E">
      <w:pPr>
        <w:pStyle w:val="Odstavecseseznamem"/>
        <w:widowControl/>
        <w:numPr>
          <w:ilvl w:val="0"/>
          <w:numId w:val="17"/>
        </w:numPr>
        <w:autoSpaceDE/>
        <w:autoSpaceDN/>
        <w:spacing w:after="160" w:line="259" w:lineRule="auto"/>
        <w:contextualSpacing/>
        <w:rPr>
          <w:rStyle w:val="jlqj4b"/>
        </w:rPr>
      </w:pP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Pravou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rukou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posuňte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opěrku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nohou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(2)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směrem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k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nohám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dítěte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Při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tom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položte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nohy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dítěte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na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opěrku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nohou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Levou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rukou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držte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dítě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stále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na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vážicí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misce</w:t>
      </w:r>
      <w:proofErr w:type="spellEnd"/>
    </w:p>
    <w:p w14:paraId="58B7AEF4" w14:textId="19BFBB4E" w:rsidR="00760C7E" w:rsidRDefault="00760C7E" w:rsidP="00760C7E">
      <w:pPr>
        <w:pStyle w:val="Odstavecseseznamem"/>
        <w:widowControl/>
        <w:autoSpaceDE/>
        <w:autoSpaceDN/>
        <w:spacing w:after="160" w:line="259" w:lineRule="auto"/>
        <w:ind w:left="720" w:firstLine="0"/>
        <w:contextualSpacing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</w:p>
    <w:p w14:paraId="6B81720E" w14:textId="77777777" w:rsidR="00760C7E" w:rsidRPr="00133745" w:rsidRDefault="00760C7E" w:rsidP="00760C7E">
      <w:pPr>
        <w:pStyle w:val="Odstavecseseznamem"/>
        <w:widowControl/>
        <w:autoSpaceDE/>
        <w:autoSpaceDN/>
        <w:spacing w:after="160" w:line="259" w:lineRule="auto"/>
        <w:ind w:left="720" w:firstLine="0"/>
        <w:contextualSpacing/>
        <w:rPr>
          <w:rStyle w:val="jlqj4b"/>
        </w:rPr>
      </w:pPr>
    </w:p>
    <w:p w14:paraId="392AA426" w14:textId="77777777" w:rsidR="00760C7E" w:rsidRPr="00133745" w:rsidRDefault="00760C7E" w:rsidP="00760C7E">
      <w:pPr>
        <w:pStyle w:val="Odstavecseseznamem"/>
        <w:widowControl/>
        <w:numPr>
          <w:ilvl w:val="0"/>
          <w:numId w:val="17"/>
        </w:numPr>
        <w:autoSpaceDE/>
        <w:autoSpaceDN/>
        <w:spacing w:after="160" w:line="259" w:lineRule="auto"/>
        <w:contextualSpacing/>
        <w:rPr>
          <w:rStyle w:val="jlqj4b"/>
        </w:rPr>
      </w:pPr>
    </w:p>
    <w:p w14:paraId="33E815FB" w14:textId="5927DE16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 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Levou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rukou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jemně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zatlačte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kolena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dítěte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směrem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k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vážní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desce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Pravou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rukou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zatlačte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opěrku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nohou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(2)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až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k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chodidlům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nohou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dítěte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. 4.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Odečtěte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délku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dítěte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od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značky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na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vodítku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měřicího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pravidla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(3).</w:t>
      </w:r>
    </w:p>
    <w:p w14:paraId="699FFF4B" w14:textId="77777777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</w:p>
    <w:p w14:paraId="3A11DA88" w14:textId="77777777" w:rsidR="00760C7E" w:rsidRPr="00133745" w:rsidRDefault="00760C7E" w:rsidP="00760C7E">
      <w:pPr>
        <w:pStyle w:val="Odstavecseseznamem"/>
        <w:rPr>
          <w:rStyle w:val="jlqj4b"/>
          <w:rFonts w:ascii="Helvetica" w:hAnsi="Helvetica" w:cs="Helvetica"/>
          <w:b/>
          <w:bCs/>
          <w:color w:val="000000"/>
          <w:sz w:val="27"/>
          <w:szCs w:val="27"/>
          <w:u w:val="single"/>
          <w:shd w:val="clear" w:color="auto" w:fill="F5F5F5"/>
        </w:rPr>
      </w:pPr>
      <w:proofErr w:type="spellStart"/>
      <w:r w:rsidRPr="00133745">
        <w:rPr>
          <w:rStyle w:val="jlqj4b"/>
          <w:rFonts w:ascii="Helvetica" w:hAnsi="Helvetica" w:cs="Helvetica"/>
          <w:b/>
          <w:bCs/>
          <w:color w:val="000000"/>
          <w:sz w:val="27"/>
          <w:szCs w:val="27"/>
          <w:u w:val="single"/>
          <w:shd w:val="clear" w:color="auto" w:fill="F5F5F5"/>
        </w:rPr>
        <w:t>Čištění</w:t>
      </w:r>
      <w:proofErr w:type="spellEnd"/>
      <w:r w:rsidRPr="00133745">
        <w:rPr>
          <w:rStyle w:val="jlqj4b"/>
          <w:rFonts w:ascii="Helvetica" w:hAnsi="Helvetica" w:cs="Helvetica"/>
          <w:b/>
          <w:bCs/>
          <w:color w:val="000000"/>
          <w:sz w:val="27"/>
          <w:szCs w:val="27"/>
          <w:u w:val="single"/>
          <w:shd w:val="clear" w:color="auto" w:fill="F5F5F5"/>
        </w:rPr>
        <w:t xml:space="preserve"> </w:t>
      </w:r>
    </w:p>
    <w:p w14:paraId="59F957AA" w14:textId="77777777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</w:p>
    <w:p w14:paraId="4DA500CE" w14:textId="6A89BD30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  </w:t>
      </w: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Měřicí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tyč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podle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potřeby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očistěte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čisticím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prostředkem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pro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domácnost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nebo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běžným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dezinfekčním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prostředkem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např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70%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isopropanol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</w:p>
    <w:p w14:paraId="4E1CB5D4" w14:textId="77777777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</w:p>
    <w:p w14:paraId="3E785B6F" w14:textId="77777777" w:rsidR="00760C7E" w:rsidRDefault="00760C7E" w:rsidP="00760C7E">
      <w:pPr>
        <w:pStyle w:val="Odstavecseseznamem"/>
        <w:rPr>
          <w:rStyle w:val="jlqj4b"/>
          <w:rFonts w:ascii="Helvetica" w:hAnsi="Helvetica" w:cs="Helvetica"/>
          <w:b/>
          <w:bCs/>
          <w:color w:val="000000"/>
          <w:sz w:val="27"/>
          <w:szCs w:val="27"/>
          <w:u w:val="single"/>
          <w:shd w:val="clear" w:color="auto" w:fill="F5F5F5"/>
        </w:rPr>
      </w:pPr>
      <w:proofErr w:type="spellStart"/>
      <w:r w:rsidRPr="00133745">
        <w:rPr>
          <w:rStyle w:val="jlqj4b"/>
          <w:rFonts w:ascii="Helvetica" w:hAnsi="Helvetica" w:cs="Helvetica"/>
          <w:b/>
          <w:bCs/>
          <w:color w:val="000000"/>
          <w:sz w:val="27"/>
          <w:szCs w:val="27"/>
          <w:u w:val="single"/>
          <w:shd w:val="clear" w:color="auto" w:fill="F5F5F5"/>
        </w:rPr>
        <w:t>Technická</w:t>
      </w:r>
      <w:proofErr w:type="spellEnd"/>
      <w:r w:rsidRPr="00133745">
        <w:rPr>
          <w:rStyle w:val="jlqj4b"/>
          <w:rFonts w:ascii="Helvetica" w:hAnsi="Helvetica" w:cs="Helvetica"/>
          <w:b/>
          <w:bCs/>
          <w:color w:val="000000"/>
          <w:sz w:val="27"/>
          <w:szCs w:val="27"/>
          <w:u w:val="single"/>
          <w:shd w:val="clear" w:color="auto" w:fill="F5F5F5"/>
        </w:rPr>
        <w:t xml:space="preserve"> </w:t>
      </w:r>
      <w:proofErr w:type="spellStart"/>
      <w:r w:rsidRPr="00133745">
        <w:rPr>
          <w:rStyle w:val="jlqj4b"/>
          <w:rFonts w:ascii="Helvetica" w:hAnsi="Helvetica" w:cs="Helvetica"/>
          <w:b/>
          <w:bCs/>
          <w:color w:val="000000"/>
          <w:sz w:val="27"/>
          <w:szCs w:val="27"/>
          <w:u w:val="single"/>
          <w:shd w:val="clear" w:color="auto" w:fill="F5F5F5"/>
        </w:rPr>
        <w:t>data</w:t>
      </w:r>
      <w:proofErr w:type="spellEnd"/>
      <w:r w:rsidRPr="00133745">
        <w:rPr>
          <w:rStyle w:val="jlqj4b"/>
          <w:rFonts w:ascii="Helvetica" w:hAnsi="Helvetica" w:cs="Helvetica"/>
          <w:b/>
          <w:bCs/>
          <w:color w:val="000000"/>
          <w:sz w:val="27"/>
          <w:szCs w:val="27"/>
          <w:u w:val="single"/>
          <w:shd w:val="clear" w:color="auto" w:fill="F5F5F5"/>
        </w:rPr>
        <w:t xml:space="preserve"> </w:t>
      </w:r>
    </w:p>
    <w:p w14:paraId="2A588DDD" w14:textId="77777777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</w:p>
    <w:p w14:paraId="22471747" w14:textId="77777777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Rozsah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měření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: 350-800 mm / 14-32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palců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</w:p>
    <w:p w14:paraId="1C54B6EB" w14:textId="77777777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Dělení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stupnice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: 1 mm / 1/8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palce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</w:p>
    <w:p w14:paraId="78FA0AB8" w14:textId="77777777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Přesnost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: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větší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než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+ _ 5 mm </w:t>
      </w:r>
    </w:p>
    <w:p w14:paraId="2B7A1B46" w14:textId="77777777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Rozměry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(Š x V x H): 641 mm x 179 mm x 296 mm </w:t>
      </w:r>
    </w:p>
    <w:p w14:paraId="06750B99" w14:textId="77777777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Hmotnost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: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cca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700 g </w:t>
      </w:r>
    </w:p>
    <w:p w14:paraId="534AA4C7" w14:textId="77777777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Teplotní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rozsah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: +10 ° C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až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+40 ° C </w:t>
      </w:r>
    </w:p>
    <w:p w14:paraId="71A048F9" w14:textId="77777777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Směrnice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93/42 / EHS: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Třída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I s měřicí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funkcí</w:t>
      </w:r>
      <w:proofErr w:type="spellEnd"/>
    </w:p>
    <w:p w14:paraId="2D1C5AC4" w14:textId="77777777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</w:p>
    <w:p w14:paraId="33D2D0AB" w14:textId="412BC7E8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</w:p>
    <w:p w14:paraId="47A0F795" w14:textId="0546E2FA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</w:p>
    <w:p w14:paraId="0B7E4E1D" w14:textId="07877858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</w:p>
    <w:p w14:paraId="399C0431" w14:textId="77777777" w:rsidR="00760C7E" w:rsidRPr="00886DBB" w:rsidRDefault="00760C7E" w:rsidP="00760C7E">
      <w:pPr>
        <w:pStyle w:val="Odstavecseseznamem"/>
        <w:rPr>
          <w:rStyle w:val="jlqj4b"/>
          <w:rFonts w:ascii="Helvetica" w:hAnsi="Helvetica" w:cs="Helvetica"/>
          <w:b/>
          <w:bCs/>
          <w:color w:val="000000"/>
          <w:sz w:val="27"/>
          <w:szCs w:val="27"/>
          <w:u w:val="single"/>
          <w:shd w:val="clear" w:color="auto" w:fill="F5F5F5"/>
        </w:rPr>
      </w:pPr>
      <w:proofErr w:type="spellStart"/>
      <w:r w:rsidRPr="00886DBB">
        <w:rPr>
          <w:rStyle w:val="jlqj4b"/>
          <w:rFonts w:ascii="Helvetica" w:hAnsi="Helvetica" w:cs="Helvetica"/>
          <w:b/>
          <w:bCs/>
          <w:color w:val="000000"/>
          <w:sz w:val="27"/>
          <w:szCs w:val="27"/>
          <w:u w:val="single"/>
          <w:shd w:val="clear" w:color="auto" w:fill="F5F5F5"/>
        </w:rPr>
        <w:lastRenderedPageBreak/>
        <w:t>Likvidace</w:t>
      </w:r>
      <w:proofErr w:type="spellEnd"/>
      <w:r w:rsidRPr="00886DBB">
        <w:rPr>
          <w:rStyle w:val="jlqj4b"/>
          <w:rFonts w:ascii="Helvetica" w:hAnsi="Helvetica" w:cs="Helvetica"/>
          <w:b/>
          <w:bCs/>
          <w:color w:val="000000"/>
          <w:sz w:val="27"/>
          <w:szCs w:val="27"/>
          <w:u w:val="single"/>
          <w:shd w:val="clear" w:color="auto" w:fill="F5F5F5"/>
        </w:rPr>
        <w:t xml:space="preserve"> </w:t>
      </w:r>
    </w:p>
    <w:p w14:paraId="31599E00" w14:textId="77777777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</w:p>
    <w:p w14:paraId="560F2371" w14:textId="03B2DA29" w:rsidR="00760C7E" w:rsidRDefault="00760C7E" w:rsidP="00760C7E">
      <w:pPr>
        <w:pStyle w:val="Odstavecseseznamem"/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 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Pokud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již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nebude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možné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měřicí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tyč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používat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odpovědné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sdružení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pro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likvidaci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odpadu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vám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ráda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poskytne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informace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o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opatřeních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nezbytných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pro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správnou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likvidaci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</w:p>
    <w:p w14:paraId="1DCF7DCB" w14:textId="77777777" w:rsidR="00760C7E" w:rsidRDefault="00760C7E" w:rsidP="00760C7E">
      <w:pPr>
        <w:pStyle w:val="Odstavecseseznamem"/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</w:pPr>
    </w:p>
    <w:p w14:paraId="3C19A31F" w14:textId="77777777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proofErr w:type="spellStart"/>
      <w:r w:rsidRPr="00F5193E">
        <w:rPr>
          <w:rStyle w:val="jlqj4b"/>
          <w:rFonts w:ascii="Helvetica" w:hAnsi="Helvetica" w:cs="Helvetica"/>
          <w:b/>
          <w:bCs/>
          <w:color w:val="000000"/>
          <w:sz w:val="27"/>
          <w:szCs w:val="27"/>
          <w:u w:val="single"/>
          <w:shd w:val="clear" w:color="auto" w:fill="F5F5F5"/>
        </w:rPr>
        <w:t>Záruka</w:t>
      </w:r>
      <w:proofErr w:type="spellEnd"/>
      <w:r w:rsidRPr="00F5193E">
        <w:rPr>
          <w:rStyle w:val="jlqj4b"/>
          <w:rFonts w:ascii="Helvetica" w:hAnsi="Helvetica" w:cs="Helvetica"/>
          <w:b/>
          <w:bCs/>
          <w:color w:val="000000"/>
          <w:sz w:val="27"/>
          <w:szCs w:val="27"/>
          <w:u w:val="single"/>
          <w:shd w:val="clear" w:color="auto" w:fill="F5F5F5"/>
        </w:rPr>
        <w:t xml:space="preserve"> </w:t>
      </w:r>
    </w:p>
    <w:p w14:paraId="3E93B5F4" w14:textId="77777777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</w:p>
    <w:p w14:paraId="43B81560" w14:textId="00B108D9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  </w:t>
      </w:r>
      <w:proofErr w:type="gram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Na</w:t>
      </w:r>
      <w:proofErr w:type="gram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vady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způsobené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špatným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materiálem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nebo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provedením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se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vztahuje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dvouletá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záruka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od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data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dodání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Všechny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pohyblivé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části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-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baterie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kabely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síťové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jednotky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dobíjecí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baterie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atd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. -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jsou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vyloučeny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Vady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na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které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se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vztahuje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záruka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budou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zákazníkovi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bezplatně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odstraněny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předložení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dokladu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Žádné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další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nároky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nelze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uznat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Náklady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na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dopravu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v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obou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směrech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ponese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zákazník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pokud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bude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zařízení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umístěno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kdekoli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jinde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než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v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prostorách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zákazníka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V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případě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poškození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při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přepravě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lze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uznat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pou</w:t>
      </w:r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ze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v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případě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že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bylo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pro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jakoukoli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přepravu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použito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kompletní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originální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balení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a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zboží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bylo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zajištěno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a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připojeno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v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tomto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obalu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stejně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jako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tomu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bylo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v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originálním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balení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  <w:r w:rsidRPr="00F5193E"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Všechny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obaly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by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proto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měly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být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uchovány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.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Záruční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reklamace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nebude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uznána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pokud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zařízení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otevřete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osobami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které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k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tomu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nebyly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výslovně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oprávněny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společností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seca</w:t>
      </w:r>
      <w:proofErr w:type="spellEnd"/>
      <w:r w:rsidRPr="00F5193E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. </w:t>
      </w:r>
    </w:p>
    <w:p w14:paraId="0818E583" w14:textId="5D0919AC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</w:pP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 xml:space="preserve">   </w:t>
      </w:r>
      <w:proofErr w:type="spellStart"/>
      <w:r w:rsidRPr="009B34DD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>Požádali</w:t>
      </w:r>
      <w:proofErr w:type="spellEnd"/>
      <w:r w:rsidRPr="009B34DD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 xml:space="preserve"> </w:t>
      </w:r>
      <w:proofErr w:type="spellStart"/>
      <w:r w:rsidRPr="009B34DD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>bychom</w:t>
      </w:r>
      <w:proofErr w:type="spellEnd"/>
      <w:r w:rsidRPr="009B34DD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 xml:space="preserve"> </w:t>
      </w:r>
      <w:proofErr w:type="spellStart"/>
      <w:r w:rsidRPr="009B34DD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>naše</w:t>
      </w:r>
      <w:proofErr w:type="spellEnd"/>
      <w:r w:rsidRPr="009B34DD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 xml:space="preserve"> </w:t>
      </w:r>
      <w:proofErr w:type="spellStart"/>
      <w:r w:rsidRPr="009B34DD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>zákazníky</w:t>
      </w:r>
      <w:proofErr w:type="spellEnd"/>
      <w:r w:rsidRPr="009B34DD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 xml:space="preserve"> v </w:t>
      </w:r>
      <w:proofErr w:type="spellStart"/>
      <w:r w:rsidRPr="009B34DD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>zahraničí</w:t>
      </w:r>
      <w:proofErr w:type="spellEnd"/>
      <w:r w:rsidRPr="009B34DD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 xml:space="preserve">, </w:t>
      </w:r>
      <w:proofErr w:type="spellStart"/>
      <w:r w:rsidRPr="009B34DD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>aby</w:t>
      </w:r>
      <w:proofErr w:type="spellEnd"/>
      <w:r w:rsidRPr="009B34DD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 xml:space="preserve"> se v </w:t>
      </w:r>
      <w:proofErr w:type="spellStart"/>
      <w:r w:rsidRPr="009B34DD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>případě</w:t>
      </w:r>
      <w:proofErr w:type="spellEnd"/>
      <w:r w:rsidRPr="009B34DD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 xml:space="preserve"> </w:t>
      </w:r>
      <w:proofErr w:type="spellStart"/>
      <w:r w:rsidRPr="009B34DD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>záruky</w:t>
      </w:r>
      <w:proofErr w:type="spellEnd"/>
      <w:r w:rsidRPr="009B34DD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 xml:space="preserve"> </w:t>
      </w:r>
      <w:proofErr w:type="spellStart"/>
      <w:r w:rsidRPr="009B34DD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>obrátili</w:t>
      </w:r>
      <w:proofErr w:type="spellEnd"/>
      <w:r w:rsidRPr="009B34DD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 xml:space="preserve"> na </w:t>
      </w:r>
      <w:proofErr w:type="spellStart"/>
      <w:r w:rsidRPr="009B34DD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>místního</w:t>
      </w:r>
      <w:proofErr w:type="spellEnd"/>
      <w:r w:rsidRPr="009B34DD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 xml:space="preserve"> </w:t>
      </w:r>
      <w:proofErr w:type="spellStart"/>
      <w:r w:rsidRPr="009B34DD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>obchodního</w:t>
      </w:r>
      <w:proofErr w:type="spellEnd"/>
      <w:r w:rsidRPr="009B34DD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 xml:space="preserve"> </w:t>
      </w:r>
      <w:proofErr w:type="spellStart"/>
      <w:r w:rsidRPr="009B34DD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>zástupce</w:t>
      </w:r>
      <w:proofErr w:type="spellEnd"/>
      <w:r w:rsidRPr="009B34DD"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  <w:t>.</w:t>
      </w:r>
    </w:p>
    <w:p w14:paraId="3E2979B4" w14:textId="77777777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D2E3FC"/>
        </w:rPr>
      </w:pPr>
    </w:p>
    <w:p w14:paraId="582EC12F" w14:textId="4EBB06FE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 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Prohlášení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o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shodě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seca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gmbh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&amp;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co.</w:t>
      </w:r>
      <w:proofErr w:type="spellEnd"/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kg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tímto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prohlašuje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,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že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produkt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splňuje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podmínky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příslušných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evropských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směrnic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.</w:t>
      </w:r>
      <w:r>
        <w:rPr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Nezkrácené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prohlášení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o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shodě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najdete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 na </w:t>
      </w:r>
      <w:proofErr w:type="spellStart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>adrese</w:t>
      </w:r>
      <w:proofErr w:type="spellEnd"/>
      <w:r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  <w:t xml:space="preserve">: </w:t>
      </w:r>
      <w:hyperlink r:id="rId79" w:history="1">
        <w:r w:rsidRPr="00D86F57">
          <w:rPr>
            <w:rStyle w:val="Hypertextovodkaz"/>
            <w:rFonts w:ascii="Helvetica" w:hAnsi="Helvetica" w:cs="Helvetica"/>
            <w:sz w:val="27"/>
            <w:szCs w:val="27"/>
            <w:shd w:val="clear" w:color="auto" w:fill="F5F5F5"/>
          </w:rPr>
          <w:t>www.seca.com</w:t>
        </w:r>
      </w:hyperlink>
    </w:p>
    <w:p w14:paraId="14B61D44" w14:textId="77777777" w:rsidR="00760C7E" w:rsidRDefault="00760C7E" w:rsidP="00760C7E">
      <w:pPr>
        <w:pStyle w:val="Odstavecseseznamem"/>
        <w:rPr>
          <w:rStyle w:val="jlqj4b"/>
          <w:rFonts w:ascii="Helvetica" w:hAnsi="Helvetica" w:cs="Helvetica"/>
          <w:color w:val="000000"/>
          <w:sz w:val="27"/>
          <w:szCs w:val="27"/>
          <w:shd w:val="clear" w:color="auto" w:fill="F5F5F5"/>
        </w:rPr>
      </w:pPr>
    </w:p>
    <w:p w14:paraId="298D707A" w14:textId="77777777" w:rsidR="00760C7E" w:rsidRDefault="00760C7E" w:rsidP="00760C7E">
      <w:pPr>
        <w:pStyle w:val="Default"/>
        <w:ind w:left="708"/>
        <w:rPr>
          <w:rFonts w:ascii="Helvetica" w:hAnsi="Helvetica" w:cs="Helvetica"/>
        </w:rPr>
      </w:pPr>
      <w:proofErr w:type="spellStart"/>
      <w:r w:rsidRPr="00F5193E">
        <w:rPr>
          <w:rFonts w:ascii="Helvetica" w:hAnsi="Helvetica" w:cs="Helvetica"/>
        </w:rPr>
        <w:t>Medical</w:t>
      </w:r>
      <w:proofErr w:type="spellEnd"/>
      <w:r w:rsidRPr="00F5193E">
        <w:rPr>
          <w:rFonts w:ascii="Helvetica" w:hAnsi="Helvetica" w:cs="Helvetica"/>
        </w:rPr>
        <w:t xml:space="preserve"> </w:t>
      </w:r>
      <w:proofErr w:type="spellStart"/>
      <w:r w:rsidRPr="00F5193E">
        <w:rPr>
          <w:rFonts w:ascii="Helvetica" w:hAnsi="Helvetica" w:cs="Helvetica"/>
        </w:rPr>
        <w:t>MeasuringSystems</w:t>
      </w:r>
      <w:proofErr w:type="spellEnd"/>
      <w:r w:rsidRPr="00F5193E">
        <w:rPr>
          <w:rFonts w:ascii="Helvetica" w:hAnsi="Helvetica" w:cs="Helvetica"/>
        </w:rPr>
        <w:t xml:space="preserve"> and </w:t>
      </w:r>
      <w:proofErr w:type="spellStart"/>
      <w:r w:rsidRPr="00F5193E">
        <w:rPr>
          <w:rFonts w:ascii="Helvetica" w:hAnsi="Helvetica" w:cs="Helvetica"/>
        </w:rPr>
        <w:t>Scalessince</w:t>
      </w:r>
      <w:proofErr w:type="spellEnd"/>
      <w:r w:rsidRPr="00F5193E">
        <w:rPr>
          <w:rFonts w:ascii="Helvetica" w:hAnsi="Helvetica" w:cs="Helvetica"/>
        </w:rPr>
        <w:t xml:space="preserve"> </w:t>
      </w:r>
    </w:p>
    <w:p w14:paraId="3220C9B2" w14:textId="77777777" w:rsidR="00760C7E" w:rsidRDefault="00760C7E" w:rsidP="00760C7E">
      <w:pPr>
        <w:pStyle w:val="Default"/>
        <w:ind w:left="708"/>
        <w:rPr>
          <w:rFonts w:ascii="Helvetica" w:hAnsi="Helvetica" w:cs="Helvetica"/>
        </w:rPr>
      </w:pPr>
      <w:r w:rsidRPr="00F5193E">
        <w:rPr>
          <w:rFonts w:ascii="Helvetica" w:hAnsi="Helvetica" w:cs="Helvetica"/>
        </w:rPr>
        <w:t xml:space="preserve">1840seca </w:t>
      </w:r>
      <w:proofErr w:type="spellStart"/>
      <w:r w:rsidRPr="00F5193E">
        <w:rPr>
          <w:rFonts w:ascii="Helvetica" w:hAnsi="Helvetica" w:cs="Helvetica"/>
        </w:rPr>
        <w:t>gmbh</w:t>
      </w:r>
      <w:proofErr w:type="spellEnd"/>
      <w:r w:rsidRPr="00F5193E">
        <w:rPr>
          <w:rFonts w:ascii="Helvetica" w:hAnsi="Helvetica" w:cs="Helvetica"/>
        </w:rPr>
        <w:t xml:space="preserve"> &amp; co. </w:t>
      </w:r>
      <w:proofErr w:type="spellStart"/>
      <w:r w:rsidRPr="00F5193E">
        <w:rPr>
          <w:rFonts w:ascii="Helvetica" w:hAnsi="Helvetica" w:cs="Helvetica"/>
        </w:rPr>
        <w:t>kgHammer</w:t>
      </w:r>
      <w:proofErr w:type="spellEnd"/>
      <w:r w:rsidRPr="00F5193E">
        <w:rPr>
          <w:rFonts w:ascii="Helvetica" w:hAnsi="Helvetica" w:cs="Helvetica"/>
        </w:rPr>
        <w:t xml:space="preserve"> </w:t>
      </w:r>
      <w:proofErr w:type="spellStart"/>
      <w:r w:rsidRPr="00F5193E">
        <w:rPr>
          <w:rFonts w:ascii="Helvetica" w:hAnsi="Helvetica" w:cs="Helvetica"/>
        </w:rPr>
        <w:t>Steindamm</w:t>
      </w:r>
      <w:proofErr w:type="spellEnd"/>
      <w:r w:rsidRPr="00F5193E">
        <w:rPr>
          <w:rFonts w:ascii="Helvetica" w:hAnsi="Helvetica" w:cs="Helvetica"/>
        </w:rPr>
        <w:t xml:space="preserve"> 3-2522089 Hamburg · Germany</w:t>
      </w:r>
    </w:p>
    <w:p w14:paraId="2EE66F2E" w14:textId="77777777" w:rsidR="00760C7E" w:rsidRDefault="00760C7E" w:rsidP="00760C7E">
      <w:pPr>
        <w:pStyle w:val="Default"/>
        <w:ind w:firstLine="708"/>
        <w:rPr>
          <w:rFonts w:ascii="Helvetica" w:hAnsi="Helvetica" w:cs="Helvetica"/>
        </w:rPr>
      </w:pPr>
      <w:proofErr w:type="spellStart"/>
      <w:r w:rsidRPr="00F5193E">
        <w:rPr>
          <w:rFonts w:ascii="Helvetica" w:hAnsi="Helvetica" w:cs="Helvetica"/>
        </w:rPr>
        <w:t>Telephone</w:t>
      </w:r>
      <w:proofErr w:type="spellEnd"/>
      <w:r w:rsidRPr="00F5193E">
        <w:rPr>
          <w:rFonts w:ascii="Helvetica" w:hAnsi="Helvetica" w:cs="Helvetica"/>
        </w:rPr>
        <w:t xml:space="preserve"> +49 40 20 00 00 0Fax +49 40 20 00 00 50</w:t>
      </w:r>
    </w:p>
    <w:p w14:paraId="5944166B" w14:textId="77777777" w:rsidR="00760C7E" w:rsidRDefault="00760C7E" w:rsidP="00760C7E">
      <w:pPr>
        <w:pStyle w:val="Default"/>
        <w:ind w:firstLine="708"/>
        <w:rPr>
          <w:rFonts w:ascii="Helvetica" w:hAnsi="Helvetica" w:cs="Helvetica"/>
        </w:rPr>
      </w:pPr>
      <w:hyperlink r:id="rId80" w:history="1">
        <w:r w:rsidRPr="00D86F57">
          <w:rPr>
            <w:rStyle w:val="Hypertextovodkaz"/>
            <w:rFonts w:ascii="Helvetica" w:hAnsi="Helvetica" w:cs="Helvetica"/>
          </w:rPr>
          <w:t>info@seca.com</w:t>
        </w:r>
      </w:hyperlink>
    </w:p>
    <w:p w14:paraId="241CF77E" w14:textId="77777777" w:rsidR="00760C7E" w:rsidRPr="00F5193E" w:rsidRDefault="00760C7E" w:rsidP="00760C7E">
      <w:pPr>
        <w:pStyle w:val="Default"/>
        <w:ind w:firstLine="708"/>
        <w:rPr>
          <w:rFonts w:ascii="Helvetica" w:hAnsi="Helvetica" w:cs="Helvetica"/>
        </w:rPr>
      </w:pPr>
      <w:r w:rsidRPr="00F5193E">
        <w:rPr>
          <w:rFonts w:ascii="Helvetica" w:hAnsi="Helvetica" w:cs="Helvetica"/>
        </w:rPr>
        <w:t xml:space="preserve">All </w:t>
      </w:r>
      <w:proofErr w:type="spellStart"/>
      <w:r w:rsidRPr="00F5193E">
        <w:rPr>
          <w:rFonts w:ascii="Helvetica" w:hAnsi="Helvetica" w:cs="Helvetica"/>
        </w:rPr>
        <w:t>contact</w:t>
      </w:r>
      <w:proofErr w:type="spellEnd"/>
      <w:r w:rsidRPr="00F5193E">
        <w:rPr>
          <w:rFonts w:ascii="Helvetica" w:hAnsi="Helvetica" w:cs="Helvetica"/>
        </w:rPr>
        <w:t xml:space="preserve"> data </w:t>
      </w:r>
      <w:proofErr w:type="spellStart"/>
      <w:r w:rsidRPr="00F5193E">
        <w:rPr>
          <w:rFonts w:ascii="Helvetica" w:hAnsi="Helvetica" w:cs="Helvetica"/>
        </w:rPr>
        <w:t>under</w:t>
      </w:r>
      <w:proofErr w:type="spellEnd"/>
      <w:r w:rsidRPr="00F5193E">
        <w:rPr>
          <w:rFonts w:ascii="Helvetica" w:hAnsi="Helvetica" w:cs="Helvetica"/>
        </w:rPr>
        <w:t xml:space="preserve"> www.seca.com17-10</w:t>
      </w:r>
    </w:p>
    <w:p w14:paraId="7C9FC594" w14:textId="77777777" w:rsidR="003B49B1" w:rsidRDefault="003B49B1">
      <w:pPr>
        <w:rPr>
          <w:sz w:val="17"/>
        </w:rPr>
        <w:sectPr w:rsidR="003B49B1">
          <w:footerReference w:type="default" r:id="rId81"/>
          <w:pgSz w:w="11910" w:h="8400" w:orient="landscape"/>
          <w:pgMar w:top="740" w:right="340" w:bottom="280" w:left="320" w:header="0" w:footer="0" w:gutter="0"/>
          <w:cols w:space="708"/>
        </w:sectPr>
      </w:pPr>
    </w:p>
    <w:p w14:paraId="186BCBDC" w14:textId="77777777" w:rsidR="003B49B1" w:rsidRDefault="003B49B1">
      <w:pPr>
        <w:pStyle w:val="Zkladntext"/>
        <w:spacing w:before="4"/>
        <w:rPr>
          <w:sz w:val="17"/>
        </w:rPr>
      </w:pPr>
    </w:p>
    <w:p w14:paraId="7A786B98" w14:textId="77777777" w:rsidR="003B49B1" w:rsidRDefault="003B49B1">
      <w:pPr>
        <w:rPr>
          <w:sz w:val="17"/>
        </w:rPr>
        <w:sectPr w:rsidR="003B49B1">
          <w:footerReference w:type="even" r:id="rId82"/>
          <w:pgSz w:w="11910" w:h="8400" w:orient="landscape"/>
          <w:pgMar w:top="740" w:right="340" w:bottom="280" w:left="320" w:header="0" w:footer="0" w:gutter="0"/>
          <w:cols w:space="708"/>
        </w:sectPr>
      </w:pPr>
    </w:p>
    <w:p w14:paraId="78C49AA7" w14:textId="77777777" w:rsidR="003B49B1" w:rsidRDefault="003B49B1">
      <w:pPr>
        <w:pStyle w:val="Zkladntext"/>
        <w:spacing w:before="4"/>
        <w:rPr>
          <w:sz w:val="17"/>
        </w:rPr>
      </w:pPr>
    </w:p>
    <w:p w14:paraId="296E035D" w14:textId="77777777" w:rsidR="003B49B1" w:rsidRDefault="003B49B1">
      <w:pPr>
        <w:rPr>
          <w:sz w:val="17"/>
        </w:rPr>
        <w:sectPr w:rsidR="003B49B1">
          <w:footerReference w:type="default" r:id="rId83"/>
          <w:pgSz w:w="11910" w:h="8400" w:orient="landscape"/>
          <w:pgMar w:top="740" w:right="340" w:bottom="280" w:left="320" w:header="0" w:footer="0" w:gutter="0"/>
          <w:cols w:space="708"/>
        </w:sectPr>
      </w:pPr>
    </w:p>
    <w:p w14:paraId="7C83C2A6" w14:textId="77777777" w:rsidR="003B49B1" w:rsidRDefault="003B49B1">
      <w:pPr>
        <w:pStyle w:val="Zkladntext"/>
        <w:rPr>
          <w:sz w:val="20"/>
        </w:rPr>
      </w:pPr>
    </w:p>
    <w:p w14:paraId="65CF5F86" w14:textId="77777777" w:rsidR="003B49B1" w:rsidRDefault="003B49B1">
      <w:pPr>
        <w:pStyle w:val="Zkladntext"/>
        <w:rPr>
          <w:sz w:val="20"/>
        </w:rPr>
      </w:pPr>
    </w:p>
    <w:p w14:paraId="5F909662" w14:textId="77777777" w:rsidR="003B49B1" w:rsidRDefault="003B49B1">
      <w:pPr>
        <w:pStyle w:val="Zkladntext"/>
        <w:rPr>
          <w:sz w:val="20"/>
        </w:rPr>
      </w:pPr>
    </w:p>
    <w:p w14:paraId="48E60D5C" w14:textId="77777777" w:rsidR="003B49B1" w:rsidRDefault="003B49B1">
      <w:pPr>
        <w:pStyle w:val="Zkladntext"/>
        <w:rPr>
          <w:sz w:val="20"/>
        </w:rPr>
      </w:pPr>
    </w:p>
    <w:p w14:paraId="3C9B6182" w14:textId="77777777" w:rsidR="003B49B1" w:rsidRDefault="003B49B1">
      <w:pPr>
        <w:pStyle w:val="Zkladntext"/>
        <w:rPr>
          <w:sz w:val="20"/>
        </w:rPr>
      </w:pPr>
    </w:p>
    <w:p w14:paraId="2FF87EF6" w14:textId="77777777" w:rsidR="003B49B1" w:rsidRDefault="003B49B1">
      <w:pPr>
        <w:pStyle w:val="Zkladntext"/>
        <w:rPr>
          <w:sz w:val="20"/>
        </w:rPr>
      </w:pPr>
    </w:p>
    <w:p w14:paraId="6B2B68D3" w14:textId="77777777" w:rsidR="003B49B1" w:rsidRDefault="003B49B1">
      <w:pPr>
        <w:pStyle w:val="Zkladntext"/>
        <w:rPr>
          <w:sz w:val="20"/>
        </w:rPr>
      </w:pPr>
    </w:p>
    <w:p w14:paraId="7B614F19" w14:textId="77777777" w:rsidR="003B49B1" w:rsidRDefault="003B49B1">
      <w:pPr>
        <w:pStyle w:val="Zkladntext"/>
        <w:rPr>
          <w:sz w:val="20"/>
        </w:rPr>
      </w:pPr>
    </w:p>
    <w:p w14:paraId="5F247A60" w14:textId="77777777" w:rsidR="003B49B1" w:rsidRDefault="003B49B1">
      <w:pPr>
        <w:pStyle w:val="Zkladntext"/>
        <w:rPr>
          <w:sz w:val="20"/>
        </w:rPr>
      </w:pPr>
    </w:p>
    <w:p w14:paraId="15779E4D" w14:textId="77777777" w:rsidR="003B49B1" w:rsidRDefault="003B49B1">
      <w:pPr>
        <w:pStyle w:val="Zkladntext"/>
        <w:rPr>
          <w:sz w:val="20"/>
        </w:rPr>
      </w:pPr>
    </w:p>
    <w:p w14:paraId="2900B941" w14:textId="77777777" w:rsidR="003B49B1" w:rsidRDefault="003B49B1">
      <w:pPr>
        <w:pStyle w:val="Zkladntext"/>
        <w:rPr>
          <w:sz w:val="20"/>
        </w:rPr>
      </w:pPr>
    </w:p>
    <w:p w14:paraId="1BCFBED1" w14:textId="77777777" w:rsidR="003B49B1" w:rsidRDefault="003B49B1">
      <w:pPr>
        <w:pStyle w:val="Zkladntext"/>
        <w:rPr>
          <w:sz w:val="20"/>
        </w:rPr>
      </w:pPr>
    </w:p>
    <w:p w14:paraId="0BD8275A" w14:textId="77777777" w:rsidR="003B49B1" w:rsidRDefault="003B49B1">
      <w:pPr>
        <w:pStyle w:val="Zkladntext"/>
        <w:rPr>
          <w:sz w:val="20"/>
        </w:rPr>
      </w:pPr>
    </w:p>
    <w:p w14:paraId="7E6A6FD9" w14:textId="77777777" w:rsidR="003B49B1" w:rsidRDefault="003B49B1">
      <w:pPr>
        <w:pStyle w:val="Zkladntext"/>
        <w:rPr>
          <w:sz w:val="20"/>
        </w:rPr>
      </w:pPr>
    </w:p>
    <w:p w14:paraId="5451D4F6" w14:textId="77777777" w:rsidR="003B49B1" w:rsidRDefault="003B49B1">
      <w:pPr>
        <w:pStyle w:val="Zkladntext"/>
        <w:rPr>
          <w:sz w:val="20"/>
        </w:rPr>
      </w:pPr>
    </w:p>
    <w:p w14:paraId="6263C864" w14:textId="77777777" w:rsidR="003B49B1" w:rsidRDefault="003B49B1">
      <w:pPr>
        <w:pStyle w:val="Zkladntext"/>
        <w:rPr>
          <w:sz w:val="20"/>
        </w:rPr>
      </w:pPr>
    </w:p>
    <w:p w14:paraId="290B9B2B" w14:textId="77777777" w:rsidR="003B49B1" w:rsidRDefault="003B49B1">
      <w:pPr>
        <w:pStyle w:val="Zkladntext"/>
        <w:rPr>
          <w:sz w:val="20"/>
        </w:rPr>
      </w:pPr>
    </w:p>
    <w:p w14:paraId="3D4C773F" w14:textId="77777777" w:rsidR="003B49B1" w:rsidRDefault="003B49B1">
      <w:pPr>
        <w:pStyle w:val="Zkladntext"/>
        <w:rPr>
          <w:sz w:val="20"/>
        </w:rPr>
      </w:pPr>
    </w:p>
    <w:p w14:paraId="39876F53" w14:textId="77777777" w:rsidR="003B49B1" w:rsidRDefault="003B49B1">
      <w:pPr>
        <w:pStyle w:val="Zkladntext"/>
        <w:rPr>
          <w:sz w:val="20"/>
        </w:rPr>
      </w:pPr>
    </w:p>
    <w:p w14:paraId="1BC688EA" w14:textId="77777777" w:rsidR="003B49B1" w:rsidRDefault="003B49B1">
      <w:pPr>
        <w:pStyle w:val="Zkladntext"/>
        <w:spacing w:before="1"/>
        <w:rPr>
          <w:sz w:val="19"/>
        </w:rPr>
      </w:pPr>
    </w:p>
    <w:p w14:paraId="2A7F309B" w14:textId="77777777" w:rsidR="003B49B1" w:rsidRDefault="00406639">
      <w:pPr>
        <w:spacing w:before="113" w:line="273" w:lineRule="auto"/>
        <w:ind w:left="871" w:right="8462"/>
        <w:rPr>
          <w:sz w:val="17"/>
        </w:rPr>
      </w:pPr>
      <w:r>
        <w:pict w14:anchorId="59BBF3AC">
          <v:group id="_x0000_s1039" style="position:absolute;left:0;text-align:left;margin-left:34.1pt;margin-top:-2.15pt;width:535.05pt;height:28.3pt;z-index:-251667968;mso-position-horizontal-relative:page" coordorigin="682,-43" coordsize="10701,566">
            <v:shape id="_x0000_s1041" style="position:absolute;left:692;top:-32;width:10679;height:144" coordorigin="693,-32" coordsize="10679,144" path="m11371,112r-3,-25l11344,38r-61,-48l11164,-32,693,-32e" filled="f" strokecolor="#ee3532" strokeweight=".39194mm">
              <v:path arrowok="t"/>
            </v:shape>
            <v:shape id="_x0000_s1040" style="position:absolute;left:7876;top:163;width:1106;height:359" coordorigin="7877,164" coordsize="1106,359" o:spt="100" adj="0,,0" path="m7918,416r,l7913,421r-36,39l7888,470r31,22l7965,514r57,9l8087,519r34,-11l8135,479r2,-20l8015,459r-24,-3l7958,443r-40,-27xm8202,423r-61,l8149,439r26,35l8220,508r66,14l8345,511r40,-24l8412,459r1,-2l8282,457r-51,-7l8206,437r-4,-14xm8499,359r-71,l8431,384r17,54l8493,493r85,27l8627,520r29,-7l8677,494r25,-39l8797,455r-7,-2l8786,451r-209,l8541,440r-25,-26l8502,379r-3,-20xm8797,455r-95,l8708,465r18,22l8758,509r50,10l8843,517r20,-5l8878,500r17,-22l8968,478r,-19l8814,459r-17,-4xm8968,478r-73,l8895,514r87,l8980,513r-5,-7l8970,494r-2,-16xm8007,171r-6,l7988,172r-32,7l7919,199r-31,39l7887,241r-3,9l7881,262r-2,15l7882,296r,1l7892,320r21,23l7948,362r6,2l7967,367r22,5l8033,381r17,6l8066,399r7,20l8072,428r-5,11l8053,451r-24,8l8015,459r122,l8141,423r61,l8198,410r2,-38l8130,372r-14,-19l8109,348r-4,-5l8099,339r-10,-5l8073,327r-18,-7l8040,316r-11,-2l8023,313r-25,-5l7981,304r-12,-4l7961,296r-16,-3l7944,271r7,-19l7970,238r28,-6l8108,232r12,-15l8116,213r-13,-9l8084,192r-23,-10l8038,175r-19,-3l8007,171xm8968,347r-74,l8894,396r2,10l8888,422r-9,12l8863,446r-22,9l8814,459r154,l8968,347xm8371,400r-6,10l8348,431r-28,20l8282,457r131,l8429,433r-58,-33xm8658,385r-4,11l8641,419r-25,23l8577,451r209,l8774,442r-8,-12l8764,423r-1,-10l8765,403r2,-3l8696,400r-38,-15xm8957,227r-123,l8865,231r17,8l8891,249r2,8l8894,264r,7l8893,286r-42,11l8809,308r-45,13l8750,327r-12,6l8728,340r-8,7l8709,360r-7,10l8699,382r-3,18l8767,400r2,-5l8776,387r11,-9l8796,373r11,-4l8826,365r68,-18l8968,347r,-70l8968,261r-2,-13l8957,227xm8282,164r-76,17l8159,224r-24,55l8127,330r1,18l8128,357r1,9l8130,371r,1l8200,372r,-13l8499,359r-2,-21l8500,311r-72,l8425,297r-223,l8204,287r11,-24l8238,239r39,-12l8394,227r-35,-40l8282,164xm8574,164r-79,4l8454,185r-18,43l8428,311r72,l8502,297r,-1l8517,262r,l8542,238r34,-9l8701,229r-23,-27l8636,175r-62,-11xm8394,227r-117,l8315,228r21,8l8346,257r7,40l8425,297r-2,-9l8403,237r-9,-10xm8701,229r-125,l8607,231r18,6l8638,253r14,32l8708,261r71,l8780,254r10,-11l8710,243r-8,-13l8701,229xm8779,261r-71,l8706,277r,2l8707,282r69,l8776,273r3,-12xm8108,232r-110,l8030,237r24,9l8069,255r8,7l8080,265r1,-1l8085,259r23,-27xm8770,168r-37,8l8717,198r-7,45l8790,243r7,-8l8834,227r123,l8953,216r-39,-32l8839,168r-69,xe" fillcolor="#ed1c24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1A80005A">
          <v:group id="_x0000_s1035" style="position:absolute;left:0;text-align:left;margin-left:354.75pt;margin-top:33.6pt;width:53.55pt;height:20.65pt;z-index:251679232;mso-position-horizontal-relative:page" coordorigin="7095,672" coordsize="1071,413">
            <v:shape id="_x0000_s1038" style="position:absolute;left:7094;top:672;width:265;height:413" coordorigin="7095,672" coordsize="265,413" o:spt="100" adj="0,,0" path="m7153,999r-47,l7118,1039r28,26l7184,1080r41,4l7285,1075r41,-26l7328,1046r-100,l7204,1044r-24,-8l7162,1021r-9,-22xm7359,918r-44,l7315,937r-5,44l7295,1016r-27,22l7228,1046r100,l7351,1004r8,-61l7359,918xm7228,672r-63,14l7124,723r-22,49l7095,824r8,56l7127,927r40,32l7224,970r27,-3l7276,957r22,-16l7306,929r-80,l7187,919r-25,-26l7149,858r-4,-39l7150,779r15,-33l7191,723r39,-9l7309,714r-11,-15l7278,684r-24,-9l7228,672xm7309,714r-79,l7268,723r26,24l7308,780r4,37l7308,857r-15,36l7266,919r-40,10l7306,929r7,-11l7359,918r,-198l7314,720r-5,-6xm7359,679r-44,l7315,720r44,l7359,679xe" fillcolor="#939598" stroked="f">
              <v:stroke joinstyle="round"/>
              <v:formulas/>
              <v:path arrowok="t" o:connecttype="segments"/>
            </v:shape>
            <v:shape id="_x0000_s1037" type="#_x0000_t75" style="position:absolute;left:7428;top:672;width:442;height:302">
              <v:imagedata r:id="rId84" o:title=""/>
            </v:shape>
            <v:shape id="_x0000_s1036" type="#_x0000_t75" style="position:absolute;left:7926;top:678;width:239;height:295">
              <v:imagedata r:id="rId85" o:title=""/>
            </v:shape>
            <w10:wrap anchorx="page"/>
          </v:group>
        </w:pict>
      </w:r>
      <w:r>
        <w:pict w14:anchorId="3B9A41A1">
          <v:shape id="_x0000_s1034" style="position:absolute;left:0;text-align:left;margin-left:411.9pt;margin-top:33.6pt;width:13.7pt;height:20.3pt;z-index:251680256;mso-position-horizontal-relative:page" coordorigin="8238,672" coordsize="274,406" o:spt="100" adj="0,,0" path="m8285,679r-47,l8238,1078r47,l8285,929r74,l8333,923r-28,-24l8289,864r-5,-41l8288,783r16,-35l8331,723r24,-5l8285,718r,-39xm8359,929r-73,l8306,950r24,14l8356,972r24,2l8437,962r38,-30l8375,932r-16,-3xm8474,714r-102,l8412,723r27,24l8456,781r5,39l8457,862r-15,35l8415,923r-40,9l8475,932r3,-3l8503,882r8,-58l8503,766r-25,-49l8474,714xm8378,672r-28,3l8323,683r-21,14l8286,718r69,l8372,714r102,l8437,684r-59,-12xe" fillcolor="#939598" stroked="f">
            <v:stroke joinstyle="round"/>
            <v:formulas/>
            <v:path arrowok="t" o:connecttype="segments"/>
            <w10:wrap anchorx="page"/>
          </v:shape>
        </w:pict>
      </w:r>
      <w:r>
        <w:rPr>
          <w:sz w:val="17"/>
        </w:rPr>
        <w:t xml:space="preserve">Medical </w:t>
      </w:r>
      <w:proofErr w:type="spellStart"/>
      <w:r>
        <w:rPr>
          <w:sz w:val="17"/>
        </w:rPr>
        <w:t>Measuring</w:t>
      </w:r>
      <w:proofErr w:type="spellEnd"/>
      <w:r>
        <w:rPr>
          <w:sz w:val="17"/>
        </w:rPr>
        <w:t xml:space="preserve"> Systems and Scales </w:t>
      </w:r>
      <w:proofErr w:type="spellStart"/>
      <w:r>
        <w:rPr>
          <w:sz w:val="17"/>
        </w:rPr>
        <w:t>since</w:t>
      </w:r>
      <w:proofErr w:type="spellEnd"/>
      <w:r>
        <w:rPr>
          <w:sz w:val="17"/>
        </w:rPr>
        <w:t xml:space="preserve"> 1840</w:t>
      </w:r>
    </w:p>
    <w:p w14:paraId="6C787B9A" w14:textId="77777777" w:rsidR="003B49B1" w:rsidRDefault="003B49B1">
      <w:pPr>
        <w:pStyle w:val="Zkladntext"/>
        <w:rPr>
          <w:sz w:val="19"/>
        </w:rPr>
      </w:pPr>
    </w:p>
    <w:p w14:paraId="652AC638" w14:textId="77777777" w:rsidR="003B49B1" w:rsidRDefault="00406639">
      <w:pPr>
        <w:spacing w:before="1"/>
        <w:ind w:left="871"/>
        <w:rPr>
          <w:sz w:val="17"/>
        </w:rPr>
      </w:pPr>
      <w:proofErr w:type="spellStart"/>
      <w:r>
        <w:rPr>
          <w:w w:val="105"/>
          <w:sz w:val="17"/>
        </w:rPr>
        <w:t>seca</w:t>
      </w:r>
      <w:proofErr w:type="spellEnd"/>
      <w:r>
        <w:rPr>
          <w:w w:val="105"/>
          <w:sz w:val="17"/>
        </w:rPr>
        <w:t xml:space="preserve"> </w:t>
      </w:r>
      <w:proofErr w:type="spellStart"/>
      <w:r>
        <w:rPr>
          <w:w w:val="105"/>
          <w:sz w:val="17"/>
        </w:rPr>
        <w:t>gmbh</w:t>
      </w:r>
      <w:proofErr w:type="spellEnd"/>
      <w:r>
        <w:rPr>
          <w:w w:val="105"/>
          <w:sz w:val="17"/>
        </w:rPr>
        <w:t xml:space="preserve"> &amp; </w:t>
      </w:r>
      <w:proofErr w:type="spellStart"/>
      <w:r>
        <w:rPr>
          <w:w w:val="105"/>
          <w:sz w:val="17"/>
        </w:rPr>
        <w:t>co.</w:t>
      </w:r>
      <w:proofErr w:type="spellEnd"/>
      <w:r>
        <w:rPr>
          <w:w w:val="105"/>
          <w:sz w:val="17"/>
        </w:rPr>
        <w:t xml:space="preserve"> kg</w:t>
      </w:r>
    </w:p>
    <w:p w14:paraId="3503352D" w14:textId="77777777" w:rsidR="003B49B1" w:rsidRDefault="00406639">
      <w:pPr>
        <w:spacing w:before="59" w:line="189" w:lineRule="auto"/>
        <w:ind w:left="871" w:right="8234"/>
        <w:rPr>
          <w:sz w:val="17"/>
        </w:rPr>
      </w:pPr>
      <w:r>
        <w:rPr>
          <w:noProof/>
        </w:rPr>
        <w:drawing>
          <wp:anchor distT="0" distB="0" distL="0" distR="0" simplePos="0" relativeHeight="251633152" behindDoc="0" locked="0" layoutInCell="1" allowOverlap="1" wp14:anchorId="27D49B86" wp14:editId="225F3BF3">
            <wp:simplePos x="0" y="0"/>
            <wp:positionH relativeFrom="page">
              <wp:posOffset>4140962</wp:posOffset>
            </wp:positionH>
            <wp:positionV relativeFrom="paragraph">
              <wp:posOffset>141159</wp:posOffset>
            </wp:positionV>
            <wp:extent cx="823664" cy="79028"/>
            <wp:effectExtent l="0" t="0" r="0" b="0"/>
            <wp:wrapNone/>
            <wp:docPr id="10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6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664" cy="790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7248" behindDoc="0" locked="0" layoutInCell="1" allowOverlap="1" wp14:anchorId="3A8B8BB4" wp14:editId="167B5B99">
            <wp:simplePos x="0" y="0"/>
            <wp:positionH relativeFrom="page">
              <wp:posOffset>5472010</wp:posOffset>
            </wp:positionH>
            <wp:positionV relativeFrom="paragraph">
              <wp:posOffset>145315</wp:posOffset>
            </wp:positionV>
            <wp:extent cx="254369" cy="79029"/>
            <wp:effectExtent l="0" t="0" r="0" b="0"/>
            <wp:wrapNone/>
            <wp:docPr id="107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65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369" cy="79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575C2F1">
          <v:shape id="_x0000_s1033" style="position:absolute;left:0;text-align:left;margin-left:412.05pt;margin-top:12.95pt;width:14.75pt;height:4.8pt;z-index:251681280;mso-position-horizontal-relative:page;mso-position-vertical-relative:text" coordorigin="8241,259" coordsize="295,96" o:spt="100" adj="0,,0" path="m8252,326r-11,12l8241,338r3,3l8253,347r12,6l8280,355r17,-1l8306,351r4,-8l8311,339r-43,l8252,326xm8326,328r-14,l8314,333r7,9l8333,351r17,4l8366,352r11,-6l8383,339r-18,l8326,335r,-7xm8407,311r-19,l8389,318r5,14l8406,347r22,7l8450,355r11,-18l8445,337r-32,-2l8407,321r,-10xm8450,318r-5,19l8461,337r8,17l8505,353r8,-10l8532,343r,-5l8502,338r-21,l8478,330r,-1l8477,325r1,-3l8460,322r-10,-4xm8532,343r-19,l8513,353r23,l8532,350r,-7xm8253,261r-9,18l8244,279r-2,5l8242,296r3,11l8258,311r8,3l8280,317r2,l8294,319r,10l8293,336r-11,2l8279,338r-11,1l8311,339r1,-11l8326,328r1,-13l8309,315r-4,-5l8302,307r-1,-2l8287,300r-6,-1l8280,299r-1,l8268,297r-4,-2l8260,294r-1,-13l8270,275r35,l8306,273r-7,-6l8283,261r-9,l8253,261xm8373,322r-8,17l8383,339r1,-1l8389,331r-16,-9xm8532,308r-19,l8513,322r,2l8509,332r-7,6l8532,338r,-30xm8252,326r,l8252,326r,xm8529,276r-50,l8510,276r2,6l8512,284r,8l8494,296r-21,7l8468,306r-7,8l8460,322r18,l8478,321r3,-2l8486,315r8,-2l8513,308r19,l8532,284r,-2l8529,276xm8349,259r-20,5l8317,275r-7,15l8308,304r,6l8309,314r,1l8327,315r1,-4l8407,311r,-13l8388,298r,-3l8328,295r3,-19l8379,276r-9,-11l8349,259xm8427,259r-21,1l8395,265r-4,11l8390,277r-2,21l8407,298r,-7l8414,276r47,l8455,270r-11,-8l8427,259xm8379,276r-13,l8368,295r-40,l8328,295r60,l8387,292r-5,-13l8379,276xm8461,276r-47,l8442,277r6,15l8463,285r17,l8480,280r-17,l8461,277r,-1xm8480,285r-17,l8463,290r,1l8481,291r-1,-6xm8296,286r,l8296,286r,xm8305,275r-35,l8292,282r3,4l8296,286r9,-11xm8479,260r-9,2l8465,268r-2,12l8480,280r-1,-4l8529,276r-1,-3l8518,265r-20,-5l8479,260xm8282,261r-7,l8274,261r9,l8282,261xe" fillcolor="#ed1c24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</w:rPr>
        <w:drawing>
          <wp:anchor distT="0" distB="0" distL="0" distR="0" simplePos="0" relativeHeight="251641344" behindDoc="0" locked="0" layoutInCell="1" allowOverlap="1" wp14:anchorId="61C46087" wp14:editId="45B81819">
            <wp:simplePos x="0" y="0"/>
            <wp:positionH relativeFrom="page">
              <wp:posOffset>6379176</wp:posOffset>
            </wp:positionH>
            <wp:positionV relativeFrom="paragraph">
              <wp:posOffset>144172</wp:posOffset>
            </wp:positionV>
            <wp:extent cx="283738" cy="79046"/>
            <wp:effectExtent l="0" t="0" r="0" b="0"/>
            <wp:wrapNone/>
            <wp:docPr id="109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66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738" cy="79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28156FE">
          <v:shape id="_x0000_s1032" style="position:absolute;left:0;text-align:left;margin-left:483.8pt;margin-top:12.9pt;width:14.75pt;height:4.8pt;z-index:251683328;mso-position-horizontal-relative:page;mso-position-vertical-relative:text" coordorigin="9676,258" coordsize="295,96" o:spt="100" adj="0,,0" path="m9687,325r-11,11l9676,337r2,2l9687,345r12,6l9714,353r17,-1l9741,349r3,-7l9745,338r-43,l9687,325xm9760,327r-14,l9748,331r7,9l9767,349r17,4l9800,350r11,-6l9817,337r-18,l9760,333r,-6xm9841,310r-19,l9823,316r5,15l9840,345r23,7l9884,353r12,-18l9915,335r,l9879,335r-32,-2l9841,319r,-9xm9915,335r-19,l9903,353r37,-1l9947,341r19,l9966,336r-30,l9915,336r,-1xm9966,341r-19,l9947,351r23,l9966,349r,-8xm9687,259r-9,18l9679,277r-3,5l9676,294r3,11l9694,310r6,2l9714,315r2,l9728,317r,10l9728,329r-1,6l9716,336r-3,1l9702,338r43,l9746,327r14,l9761,313r-18,l9739,308r-3,-3l9735,304r-14,-6l9715,298r-1,-1l9702,295r-2,-1l9698,293r-4,-1l9693,279r11,-6l9739,273r1,-1l9733,266r-16,-6l9708,260r-21,-1xm9807,321r-8,16l9817,337r1,-1l9823,329r-16,-8xm9966,307r-19,l9947,321r,1l9943,330r-7,6l9966,336r,-29xm9884,317r-5,18l9915,335r-3,-7l9912,328r-1,-5l9912,321r-18,l9884,317xm9687,325r,l9687,325r,xm9964,274r-51,l9944,274r2,6l9946,282r1,8l9928,295r-21,6l9903,304r-8,8l9894,321r18,l9912,319r3,-2l9920,313r9,-2l9947,307r19,l9966,282r,-2l9964,274xm9783,258r-20,4l9751,274r-7,14l9742,302r,6l9743,312r,1l9761,313r1,-3l9841,310r,-13l9822,297r,-4l9762,293r3,-18l9813,274r-9,-10l9783,258xm9861,258r-21,1l9829,263r-4,11l9825,275r-3,22l9841,297r,-8l9848,275r47,l9889,268r-11,-7l9861,258xm9813,274r-13,l9802,293r-40,l9762,293r60,l9821,291r-5,-14l9813,274xm9895,275r-47,l9876,275r6,15l9897,283r17,l9914,279r-16,l9896,275r-1,xm9914,283r-17,l9897,288r,1l9915,289r-1,-6xm9730,284r,l9730,284r,xm9739,273r-35,l9727,281r2,3l9730,284r9,-11xm9914,259r-10,2l9900,267r-2,12l9914,279r-1,-5l9964,274r-2,-3l9952,263r-20,-4l9914,259xm9716,259r-7,1l9708,260r9,l9716,259xe" fillcolor="#ed1c24" stroked="f">
            <v:stroke joinstyle="round"/>
            <v:formulas/>
            <v:path arrowok="t" o:connecttype="segments"/>
            <w10:wrap anchorx="page"/>
          </v:shape>
        </w:pict>
      </w:r>
      <w:r>
        <w:pict w14:anchorId="76F314EE">
          <v:shape id="_x0000_s1031" type="#_x0000_t202" style="position:absolute;left:0;text-align:left;margin-left:30.9pt;margin-top:24.2pt;width:10.55pt;height:82.1pt;z-index:251684352;mso-position-horizontal-relative:page;mso-position-vertical-relative:text" filled="f" stroked="f">
            <v:textbox style="layout-flow:vertical;mso-layout-flow-alt:bottom-to-top" inset="0,0,0,0">
              <w:txbxContent>
                <w:p w14:paraId="21A3BA8A" w14:textId="77777777" w:rsidR="003B49B1" w:rsidRDefault="00406639">
                  <w:pPr>
                    <w:spacing w:before="22"/>
                    <w:ind w:left="20"/>
                    <w:rPr>
                      <w:sz w:val="14"/>
                    </w:rPr>
                  </w:pPr>
                  <w:r>
                    <w:rPr>
                      <w:color w:val="231F20"/>
                      <w:sz w:val="14"/>
                    </w:rPr>
                    <w:t>17-10-02-268</w:t>
                  </w:r>
                  <w:r>
                    <w:rPr>
                      <w:rFonts w:ascii="Calibri"/>
                      <w:color w:val="231F20"/>
                      <w:sz w:val="14"/>
                    </w:rPr>
                    <w:t>e</w:t>
                  </w:r>
                  <w:r>
                    <w:rPr>
                      <w:color w:val="231F20"/>
                      <w:sz w:val="14"/>
                    </w:rPr>
                    <w:t>_09-2018B</w:t>
                  </w:r>
                </w:p>
              </w:txbxContent>
            </v:textbox>
            <w10:wrap anchorx="page"/>
          </v:shape>
        </w:pict>
      </w:r>
      <w:r>
        <w:rPr>
          <w:sz w:val="17"/>
        </w:rPr>
        <w:t xml:space="preserve">Hammer Steindamm 3-25 22089 Hamburg </w:t>
      </w:r>
      <w:r>
        <w:rPr>
          <w:color w:val="EE342D"/>
          <w:sz w:val="26"/>
        </w:rPr>
        <w:t xml:space="preserve">· </w:t>
      </w:r>
      <w:r>
        <w:rPr>
          <w:sz w:val="17"/>
        </w:rPr>
        <w:t>Germany</w:t>
      </w:r>
    </w:p>
    <w:p w14:paraId="571BC93A" w14:textId="77777777" w:rsidR="003B49B1" w:rsidRDefault="00406639">
      <w:pPr>
        <w:spacing w:before="153"/>
        <w:ind w:left="871"/>
        <w:rPr>
          <w:sz w:val="17"/>
        </w:rPr>
      </w:pPr>
      <w:r>
        <w:rPr>
          <w:noProof/>
        </w:rPr>
        <w:drawing>
          <wp:anchor distT="0" distB="0" distL="0" distR="0" simplePos="0" relativeHeight="251634176" behindDoc="0" locked="0" layoutInCell="1" allowOverlap="1" wp14:anchorId="6676D350" wp14:editId="779590C8">
            <wp:simplePos x="0" y="0"/>
            <wp:positionH relativeFrom="page">
              <wp:posOffset>4140962</wp:posOffset>
            </wp:positionH>
            <wp:positionV relativeFrom="paragraph">
              <wp:posOffset>50821</wp:posOffset>
            </wp:positionV>
            <wp:extent cx="533621" cy="79997"/>
            <wp:effectExtent l="0" t="0" r="0" b="0"/>
            <wp:wrapNone/>
            <wp:docPr id="111" name="image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67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21" cy="79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5200" behindDoc="0" locked="0" layoutInCell="1" allowOverlap="1" wp14:anchorId="3FE03800" wp14:editId="17D12ED8">
            <wp:simplePos x="0" y="0"/>
            <wp:positionH relativeFrom="page">
              <wp:posOffset>4140958</wp:posOffset>
            </wp:positionH>
            <wp:positionV relativeFrom="paragraph">
              <wp:posOffset>247710</wp:posOffset>
            </wp:positionV>
            <wp:extent cx="981434" cy="100587"/>
            <wp:effectExtent l="0" t="0" r="0" b="0"/>
            <wp:wrapNone/>
            <wp:docPr id="113" name="image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68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434" cy="10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8272" behindDoc="0" locked="0" layoutInCell="1" allowOverlap="1" wp14:anchorId="4EFEDBF3" wp14:editId="2248DE0F">
            <wp:simplePos x="0" y="0"/>
            <wp:positionH relativeFrom="page">
              <wp:posOffset>5470570</wp:posOffset>
            </wp:positionH>
            <wp:positionV relativeFrom="paragraph">
              <wp:posOffset>49799</wp:posOffset>
            </wp:positionV>
            <wp:extent cx="342061" cy="79051"/>
            <wp:effectExtent l="0" t="0" r="0" b="0"/>
            <wp:wrapNone/>
            <wp:docPr id="115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6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61" cy="79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07BA4B0">
          <v:shape id="_x0000_s1030" style="position:absolute;left:0;text-align:left;margin-left:411.95pt;margin-top:5.45pt;width:14.75pt;height:4.8pt;z-index:251682304;mso-position-horizontal-relative:page;mso-position-vertical-relative:text" coordorigin="8239,109" coordsize="295,96" o:spt="100" adj="0,,0" path="m8250,176r-11,12l8239,188r3,3l8250,197r13,5l8278,205r17,-1l8304,201r4,-8l8308,189r-43,l8250,176xm8324,178r-14,l8312,182r7,10l8331,201r17,4l8364,202r11,-7l8381,189r-19,l8324,185r,-7xm8404,161r-18,l8387,168r5,14l8403,197r23,7l8448,205r11,-18l8478,187r,l8442,187r-31,-2l8405,170r-1,-9xm8478,187r-19,l8466,204r37,-1l8510,193r20,l8530,188r-30,l8478,187r,xm8530,193r-20,l8511,203r23,l8530,200r,-7xm8251,110r-9,19l8242,129r-2,5l8240,145r3,12l8258,162r6,2l8278,167r2,l8291,169r,10l8291,186r-11,2l8277,188r-12,1l8308,189r2,-11l8324,178r1,-13l8307,165r-4,-5l8299,157r-1,-2l8285,150r-6,-1l8277,149r-11,-2l8262,144r-5,-1l8257,131r11,-7l8303,124r1,-1l8297,117r-17,-6l8272,111r-21,-1xm8371,172r-9,17l8381,189r1,-1l8386,181r-15,-9xm8530,158r-20,l8511,172r,2l8507,182r-7,6l8530,188r,-30xm8448,168r-6,19l8478,187r-2,-7l8476,179r-1,-4l8476,172r-19,l8448,168xm8250,176r,l8250,176r,xm8527,126r-50,l8508,126r2,6l8510,134r,8l8492,146r-22,7l8466,156r-2,2l8459,164r-2,8l8476,172r,-1l8479,169r5,-4l8492,163r18,-5l8530,158r,-24l8530,131r-3,-5xm8347,109r-20,5l8314,125r-6,15l8306,154r,6l8306,164r1,1l8325,165r,-4l8404,161r,-13l8386,148r-1,-3l8325,145r4,-19l8377,126r-9,-11l8347,109xm8425,109r-21,1l8393,115r-5,11l8388,127r-2,21l8404,148r,-8l8412,126r47,l8453,119r-11,-7l8425,109xm8377,126r-14,l8366,145r-40,l8325,145r60,l8385,142r-5,-13l8377,126xm8459,126r-47,l8440,127r6,14l8461,135r17,l8477,130r-16,l8459,127r,-1xm8478,135r-17,l8460,140r1,l8479,140r-1,-5xm8303,124r-35,l8290,132r3,4l8293,136r,l8303,124xm8477,110r-10,2l8463,118r-2,12l8477,130r,-4l8527,126r-1,-3l8516,114r-20,-4l8477,110xm8279,111r-6,l8272,111r8,l8279,111xe" fillcolor="#ed1c24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</w:rPr>
        <w:drawing>
          <wp:anchor distT="0" distB="0" distL="0" distR="0" simplePos="0" relativeHeight="251639296" behindDoc="0" locked="0" layoutInCell="1" allowOverlap="1" wp14:anchorId="0269D978" wp14:editId="31C888CB">
            <wp:simplePos x="0" y="0"/>
            <wp:positionH relativeFrom="page">
              <wp:posOffset>5231881</wp:posOffset>
            </wp:positionH>
            <wp:positionV relativeFrom="paragraph">
              <wp:posOffset>245836</wp:posOffset>
            </wp:positionV>
            <wp:extent cx="556776" cy="80397"/>
            <wp:effectExtent l="0" t="0" r="0" b="0"/>
            <wp:wrapNone/>
            <wp:docPr id="117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7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776" cy="803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2368" behindDoc="0" locked="0" layoutInCell="1" allowOverlap="1" wp14:anchorId="75349010" wp14:editId="7C87AF1E">
            <wp:simplePos x="0" y="0"/>
            <wp:positionH relativeFrom="page">
              <wp:posOffset>6143959</wp:posOffset>
            </wp:positionH>
            <wp:positionV relativeFrom="paragraph">
              <wp:posOffset>57973</wp:posOffset>
            </wp:positionV>
            <wp:extent cx="930287" cy="83938"/>
            <wp:effectExtent l="0" t="0" r="0" b="0"/>
            <wp:wrapNone/>
            <wp:docPr id="119" name="image7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71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287" cy="83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105"/>
          <w:sz w:val="17"/>
        </w:rPr>
        <w:t>Telephone</w:t>
      </w:r>
      <w:proofErr w:type="spellEnd"/>
      <w:r>
        <w:rPr>
          <w:w w:val="105"/>
          <w:sz w:val="17"/>
        </w:rPr>
        <w:t xml:space="preserve"> +49 40 20 00 00 0</w:t>
      </w:r>
    </w:p>
    <w:p w14:paraId="600393A7" w14:textId="77777777" w:rsidR="003B49B1" w:rsidRDefault="00406639">
      <w:pPr>
        <w:spacing w:before="116"/>
        <w:ind w:left="871"/>
        <w:rPr>
          <w:sz w:val="17"/>
        </w:rPr>
      </w:pPr>
      <w:r>
        <w:rPr>
          <w:noProof/>
        </w:rPr>
        <w:drawing>
          <wp:anchor distT="0" distB="0" distL="0" distR="0" simplePos="0" relativeHeight="251636224" behindDoc="0" locked="0" layoutInCell="1" allowOverlap="1" wp14:anchorId="7C561518" wp14:editId="0D743C06">
            <wp:simplePos x="0" y="0"/>
            <wp:positionH relativeFrom="page">
              <wp:posOffset>4140948</wp:posOffset>
            </wp:positionH>
            <wp:positionV relativeFrom="paragraph">
              <wp:posOffset>222925</wp:posOffset>
            </wp:positionV>
            <wp:extent cx="901831" cy="79496"/>
            <wp:effectExtent l="0" t="0" r="0" b="0"/>
            <wp:wrapNone/>
            <wp:docPr id="12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72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1831" cy="7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0320" behindDoc="0" locked="0" layoutInCell="1" allowOverlap="1" wp14:anchorId="3F2F60DC" wp14:editId="17A3B7FC">
            <wp:simplePos x="0" y="0"/>
            <wp:positionH relativeFrom="page">
              <wp:posOffset>5231867</wp:posOffset>
            </wp:positionH>
            <wp:positionV relativeFrom="paragraph">
              <wp:posOffset>221047</wp:posOffset>
            </wp:positionV>
            <wp:extent cx="550807" cy="99261"/>
            <wp:effectExtent l="0" t="0" r="0" b="0"/>
            <wp:wrapNone/>
            <wp:docPr id="123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3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807" cy="992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3392" behindDoc="0" locked="0" layoutInCell="1" allowOverlap="1" wp14:anchorId="7ED5ECC6" wp14:editId="6FE96AE7">
            <wp:simplePos x="0" y="0"/>
            <wp:positionH relativeFrom="page">
              <wp:posOffset>6147511</wp:posOffset>
            </wp:positionH>
            <wp:positionV relativeFrom="paragraph">
              <wp:posOffset>38845</wp:posOffset>
            </wp:positionV>
            <wp:extent cx="791830" cy="103802"/>
            <wp:effectExtent l="0" t="0" r="0" b="0"/>
            <wp:wrapNone/>
            <wp:docPr id="125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74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1830" cy="1038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7"/>
        </w:rPr>
        <w:t>Fax +49 40 20 00 00 50</w:t>
      </w:r>
    </w:p>
    <w:p w14:paraId="044468DB" w14:textId="77777777" w:rsidR="003B49B1" w:rsidRDefault="00406639">
      <w:pPr>
        <w:spacing w:before="115"/>
        <w:ind w:left="871"/>
        <w:rPr>
          <w:sz w:val="17"/>
        </w:rPr>
      </w:pPr>
      <w:r>
        <w:pict w14:anchorId="68B70D3C">
          <v:shape id="_x0000_s1029" style="position:absolute;left:0;text-align:left;margin-left:326.05pt;margin-top:18.9pt;width:14.75pt;height:4.8pt;z-index:-251639296;mso-wrap-distance-left:0;mso-wrap-distance-right:0;mso-position-horizontal-relative:page" coordorigin="6521,378" coordsize="295,96" o:spt="100" adj="0,,0" path="m6532,445r-11,12l6521,457r3,2l6532,465r13,6l6560,473r17,l6586,470r4,-8l6590,458r-43,l6532,445xm6606,447r-14,l6594,451r7,9l6613,470r17,3l6646,470r11,-6l6663,458r-19,l6606,453r,-6xm6687,430r-19,l6669,436r5,15l6686,466r22,7l6730,473r11,-18l6760,455r,l6725,455r-32,-2l6687,439r,-9xm6760,455r-19,l6749,473r36,-1l6793,461r19,l6812,457r-30,l6761,456r-1,-1xm6812,461r-19,l6793,471r23,l6812,469r,-8xm6533,379r-9,19l6524,398r-2,4l6522,414r3,11l6538,430r8,2l6560,435r2,1l6573,437r1,10l6573,450r,5l6562,456r-3,1l6547,458r43,l6592,447r14,l6607,433r-18,l6585,428r-3,-3l6580,424r-13,-5l6561,418r-2,-1l6548,415r-4,-2l6539,412r,-13l6550,393r35,l6586,392r-7,-6l6563,380r-9,l6533,379xm6653,441r-9,17l6663,458r1,-2l6668,450r-15,-9xm6812,427r-19,l6793,441r,2l6789,451r-7,6l6812,457r,-30xm6730,437r-5,18l6760,455r-2,-7l6758,448r-1,-5l6758,441r-18,l6730,437xm6532,445r,l6532,445r,xm6809,395r-50,l6790,395r2,6l6792,402r,8l6774,415r-21,6l6748,424r-7,9l6740,441r18,l6758,440r3,-3l6766,433r8,-1l6793,427r19,l6812,404r,-4l6809,395xm6629,378r-20,4l6596,394r-6,14l6588,422r,6l6589,432r,1l6607,433r,-3l6687,430r-1,-13l6668,417r-1,-3l6608,414r3,-19l6659,395r-9,-11l6629,378xm6707,378r-21,1l6675,384r-5,11l6670,396r-2,21l6686,417r,-8l6694,395r47,l6735,388r-11,-7l6707,378xm6659,395r-14,l6648,413r-40,l6608,414r59,l6667,411r-5,-14l6659,395xm6741,395r-47,l6722,396r6,14l6743,404r17,l6759,399r-16,l6741,396r,-1xm6760,404r-17,l6742,408r1,1l6761,409r-1,-5xm6585,393r-35,l6572,401r3,3l6575,405r1,-1l6585,393xm6759,379r-9,2l6745,387r-2,12l6759,399r,-4l6809,395r-1,-3l6798,383r-20,-4l6759,379xm6561,379r-6,1l6554,380r9,l6561,379xe" fillcolor="#ed1c24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</w:rPr>
        <w:drawing>
          <wp:anchor distT="0" distB="0" distL="0" distR="0" simplePos="0" relativeHeight="251614720" behindDoc="0" locked="0" layoutInCell="1" allowOverlap="1" wp14:anchorId="5183B799" wp14:editId="45274BA3">
            <wp:simplePos x="0" y="0"/>
            <wp:positionH relativeFrom="page">
              <wp:posOffset>4376094</wp:posOffset>
            </wp:positionH>
            <wp:positionV relativeFrom="paragraph">
              <wp:posOffset>220989</wp:posOffset>
            </wp:positionV>
            <wp:extent cx="386759" cy="79343"/>
            <wp:effectExtent l="0" t="0" r="0" b="0"/>
            <wp:wrapTopAndBottom/>
            <wp:docPr id="127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75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759" cy="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5744" behindDoc="0" locked="0" layoutInCell="1" allowOverlap="1" wp14:anchorId="0F8D8B01" wp14:editId="441A5039">
            <wp:simplePos x="0" y="0"/>
            <wp:positionH relativeFrom="page">
              <wp:posOffset>5231845</wp:posOffset>
            </wp:positionH>
            <wp:positionV relativeFrom="paragraph">
              <wp:posOffset>219124</wp:posOffset>
            </wp:positionV>
            <wp:extent cx="799865" cy="80962"/>
            <wp:effectExtent l="0" t="0" r="0" b="0"/>
            <wp:wrapTopAndBottom/>
            <wp:docPr id="129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76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865" cy="80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6768" behindDoc="0" locked="0" layoutInCell="1" allowOverlap="1" wp14:anchorId="408470A6" wp14:editId="33E27742">
            <wp:simplePos x="0" y="0"/>
            <wp:positionH relativeFrom="page">
              <wp:posOffset>4140962</wp:posOffset>
            </wp:positionH>
            <wp:positionV relativeFrom="paragraph">
              <wp:posOffset>417033</wp:posOffset>
            </wp:positionV>
            <wp:extent cx="737898" cy="100012"/>
            <wp:effectExtent l="0" t="0" r="0" b="0"/>
            <wp:wrapTopAndBottom/>
            <wp:docPr id="131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77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898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205E87C">
          <v:group id="_x0000_s1026" style="position:absolute;left:0;text-align:left;margin-left:411.95pt;margin-top:32.6pt;width:38.35pt;height:6.35pt;z-index:-251638272;mso-wrap-distance-left:0;mso-wrap-distance-right:0;mso-position-horizontal-relative:page;mso-position-vertical-relative:text" coordorigin="8239,652" coordsize="767,127">
            <v:shape id="_x0000_s1028" type="#_x0000_t75" style="position:absolute;left:8239;top:651;width:729;height:127">
              <v:imagedata r:id="rId100" o:title=""/>
            </v:shape>
            <v:rect id="_x0000_s1027" style="position:absolute;left:8990;top:651;width:15;height:123" fillcolor="#939598" stroked="f"/>
            <w10:wrap type="topAndBottom" anchorx="page"/>
          </v:group>
        </w:pict>
      </w:r>
      <w:hyperlink r:id="rId101">
        <w:r>
          <w:rPr>
            <w:sz w:val="17"/>
          </w:rPr>
          <w:t>info@seca.com</w:t>
        </w:r>
      </w:hyperlink>
    </w:p>
    <w:p w14:paraId="4F773E59" w14:textId="77777777" w:rsidR="003B49B1" w:rsidRDefault="003B49B1">
      <w:pPr>
        <w:pStyle w:val="Zkladntext"/>
        <w:spacing w:before="6"/>
        <w:rPr>
          <w:sz w:val="9"/>
        </w:rPr>
      </w:pPr>
    </w:p>
    <w:p w14:paraId="2C9FBD4A" w14:textId="77777777" w:rsidR="003B49B1" w:rsidRDefault="00406639">
      <w:pPr>
        <w:ind w:left="849"/>
        <w:rPr>
          <w:sz w:val="17"/>
        </w:rPr>
      </w:pPr>
      <w:r>
        <w:rPr>
          <w:w w:val="105"/>
          <w:sz w:val="17"/>
        </w:rPr>
        <w:t xml:space="preserve">All </w:t>
      </w:r>
      <w:proofErr w:type="spellStart"/>
      <w:r>
        <w:rPr>
          <w:w w:val="105"/>
          <w:sz w:val="17"/>
        </w:rPr>
        <w:t>contact</w:t>
      </w:r>
      <w:proofErr w:type="spellEnd"/>
      <w:r>
        <w:rPr>
          <w:w w:val="105"/>
          <w:sz w:val="17"/>
        </w:rPr>
        <w:t xml:space="preserve"> </w:t>
      </w:r>
      <w:proofErr w:type="spellStart"/>
      <w:r>
        <w:rPr>
          <w:w w:val="105"/>
          <w:sz w:val="17"/>
        </w:rPr>
        <w:t>data</w:t>
      </w:r>
      <w:proofErr w:type="spellEnd"/>
      <w:r>
        <w:rPr>
          <w:w w:val="105"/>
          <w:sz w:val="17"/>
        </w:rPr>
        <w:t xml:space="preserve"> </w:t>
      </w:r>
      <w:proofErr w:type="spellStart"/>
      <w:r>
        <w:rPr>
          <w:w w:val="105"/>
          <w:sz w:val="17"/>
        </w:rPr>
        <w:t>under</w:t>
      </w:r>
      <w:proofErr w:type="spellEnd"/>
      <w:r>
        <w:rPr>
          <w:w w:val="105"/>
          <w:sz w:val="17"/>
        </w:rPr>
        <w:t xml:space="preserve"> </w:t>
      </w:r>
      <w:hyperlink r:id="rId102">
        <w:r>
          <w:rPr>
            <w:w w:val="105"/>
            <w:sz w:val="17"/>
          </w:rPr>
          <w:t>www.</w:t>
        </w:r>
        <w:r>
          <w:rPr>
            <w:color w:val="EE342D"/>
            <w:w w:val="105"/>
            <w:sz w:val="17"/>
          </w:rPr>
          <w:t>seca</w:t>
        </w:r>
        <w:r>
          <w:rPr>
            <w:w w:val="105"/>
            <w:sz w:val="17"/>
          </w:rPr>
          <w:t xml:space="preserve">. </w:t>
        </w:r>
        <w:proofErr w:type="spellStart"/>
        <w:r>
          <w:rPr>
            <w:w w:val="105"/>
            <w:sz w:val="17"/>
          </w:rPr>
          <w:t>com</w:t>
        </w:r>
        <w:proofErr w:type="spellEnd"/>
      </w:hyperlink>
    </w:p>
    <w:sectPr w:rsidR="003B49B1">
      <w:footerReference w:type="even" r:id="rId103"/>
      <w:pgSz w:w="11910" w:h="8400" w:orient="landscape"/>
      <w:pgMar w:top="0" w:right="340" w:bottom="280" w:left="32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A79205" w14:textId="77777777" w:rsidR="00406639" w:rsidRDefault="00406639">
      <w:r>
        <w:separator/>
      </w:r>
    </w:p>
  </w:endnote>
  <w:endnote w:type="continuationSeparator" w:id="0">
    <w:p w14:paraId="1553D64C" w14:textId="77777777" w:rsidR="00406639" w:rsidRDefault="004066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NeueLT W1G 45 Lt">
    <w:altName w:val="HelveticaNeueLT W1G 45 L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Kozuka Gothic Pro EL">
    <w:altName w:val="Yu Gothic"/>
    <w:charset w:val="80"/>
    <w:family w:val="swiss"/>
    <w:pitch w:val="variable"/>
  </w:font>
  <w:font w:name="Microsoft YaHei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F4A274" w14:textId="77777777" w:rsidR="003B49B1" w:rsidRDefault="00406639">
    <w:pPr>
      <w:pStyle w:val="Zkladntext"/>
      <w:spacing w:line="14" w:lineRule="auto"/>
      <w:rPr>
        <w:sz w:val="12"/>
      </w:rPr>
    </w:pPr>
    <w:r>
      <w:pict w14:anchorId="1676B12E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pt;margin-top:396.4pt;width:16pt;height:12.95pt;z-index:-253799424;mso-position-horizontal-relative:page;mso-position-vertical-relative:page" filled="f" stroked="f">
          <v:textbox inset="0,0,0,0">
            <w:txbxContent>
              <w:p w14:paraId="7ADCF755" w14:textId="77777777" w:rsidR="003B49B1" w:rsidRDefault="00406639">
                <w:pPr>
                  <w:pStyle w:val="Zkladntext"/>
                  <w:spacing w:before="25"/>
                  <w:ind w:left="60"/>
                </w:pPr>
                <w:r>
                  <w:fldChar w:fldCharType="begin"/>
                </w:r>
                <w:r>
                  <w:rPr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B3D8C" w14:textId="77777777" w:rsidR="003B49B1" w:rsidRDefault="00406639">
    <w:pPr>
      <w:pStyle w:val="Zkladntext"/>
      <w:spacing w:line="14" w:lineRule="auto"/>
      <w:rPr>
        <w:sz w:val="20"/>
      </w:rPr>
    </w:pPr>
    <w:r>
      <w:pict w14:anchorId="6277DC7E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8.35pt;margin-top:396.4pt;width:16pt;height:12.95pt;z-index:-253798400;mso-position-horizontal-relative:page;mso-position-vertical-relative:page" filled="f" stroked="f">
          <v:textbox inset="0,0,0,0">
            <w:txbxContent>
              <w:p w14:paraId="24DB3736" w14:textId="77777777" w:rsidR="003B49B1" w:rsidRDefault="00406639">
                <w:pPr>
                  <w:pStyle w:val="Zkladntext"/>
                  <w:spacing w:before="25"/>
                  <w:ind w:left="60"/>
                </w:pPr>
                <w:r>
                  <w:fldChar w:fldCharType="begin"/>
                </w:r>
                <w:r>
                  <w:rPr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08040" w14:textId="77777777" w:rsidR="003B49B1" w:rsidRDefault="003B49B1">
    <w:pPr>
      <w:pStyle w:val="Zkladntext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339D30" w14:textId="77777777" w:rsidR="003B49B1" w:rsidRDefault="003B49B1">
    <w:pPr>
      <w:pStyle w:val="Zkladntext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2F75FD" w14:textId="77777777" w:rsidR="003B49B1" w:rsidRDefault="003B49B1">
    <w:pPr>
      <w:pStyle w:val="Zkladn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23F263" w14:textId="77777777" w:rsidR="003B49B1" w:rsidRDefault="003B49B1">
    <w:pPr>
      <w:pStyle w:val="Zkladn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90E592" w14:textId="77777777" w:rsidR="00406639" w:rsidRDefault="00406639">
      <w:r>
        <w:separator/>
      </w:r>
    </w:p>
  </w:footnote>
  <w:footnote w:type="continuationSeparator" w:id="0">
    <w:p w14:paraId="0D84F0B1" w14:textId="77777777" w:rsidR="00406639" w:rsidRDefault="004066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782D3D"/>
    <w:multiLevelType w:val="hybridMultilevel"/>
    <w:tmpl w:val="85FC7364"/>
    <w:lvl w:ilvl="0" w:tplc="5A84D0B8">
      <w:start w:val="1"/>
      <w:numFmt w:val="decimal"/>
      <w:lvlText w:val="%1."/>
      <w:lvlJc w:val="left"/>
      <w:pPr>
        <w:ind w:left="361" w:hanging="227"/>
        <w:jc w:val="right"/>
      </w:pPr>
      <w:rPr>
        <w:rFonts w:ascii="Arial" w:eastAsia="Arial" w:hAnsi="Arial" w:cs="Arial" w:hint="default"/>
        <w:color w:val="231F20"/>
        <w:spacing w:val="-23"/>
        <w:w w:val="84"/>
        <w:sz w:val="18"/>
        <w:szCs w:val="18"/>
        <w:lang w:val="de-DE" w:eastAsia="de-DE" w:bidi="de-DE"/>
      </w:rPr>
    </w:lvl>
    <w:lvl w:ilvl="1" w:tplc="E3BC2E1C">
      <w:numFmt w:val="bullet"/>
      <w:lvlText w:val="•"/>
      <w:lvlJc w:val="left"/>
      <w:pPr>
        <w:ind w:left="711" w:hanging="227"/>
      </w:pPr>
      <w:rPr>
        <w:rFonts w:hint="default"/>
        <w:lang w:val="de-DE" w:eastAsia="de-DE" w:bidi="de-DE"/>
      </w:rPr>
    </w:lvl>
    <w:lvl w:ilvl="2" w:tplc="6CF09956">
      <w:numFmt w:val="bullet"/>
      <w:lvlText w:val="•"/>
      <w:lvlJc w:val="left"/>
      <w:pPr>
        <w:ind w:left="1063" w:hanging="227"/>
      </w:pPr>
      <w:rPr>
        <w:rFonts w:hint="default"/>
        <w:lang w:val="de-DE" w:eastAsia="de-DE" w:bidi="de-DE"/>
      </w:rPr>
    </w:lvl>
    <w:lvl w:ilvl="3" w:tplc="E6BC57D0">
      <w:numFmt w:val="bullet"/>
      <w:lvlText w:val="•"/>
      <w:lvlJc w:val="left"/>
      <w:pPr>
        <w:ind w:left="1414" w:hanging="227"/>
      </w:pPr>
      <w:rPr>
        <w:rFonts w:hint="default"/>
        <w:lang w:val="de-DE" w:eastAsia="de-DE" w:bidi="de-DE"/>
      </w:rPr>
    </w:lvl>
    <w:lvl w:ilvl="4" w:tplc="4D644BD6">
      <w:numFmt w:val="bullet"/>
      <w:lvlText w:val="•"/>
      <w:lvlJc w:val="left"/>
      <w:pPr>
        <w:ind w:left="1766" w:hanging="227"/>
      </w:pPr>
      <w:rPr>
        <w:rFonts w:hint="default"/>
        <w:lang w:val="de-DE" w:eastAsia="de-DE" w:bidi="de-DE"/>
      </w:rPr>
    </w:lvl>
    <w:lvl w:ilvl="5" w:tplc="BA90B450">
      <w:numFmt w:val="bullet"/>
      <w:lvlText w:val="•"/>
      <w:lvlJc w:val="left"/>
      <w:pPr>
        <w:ind w:left="2117" w:hanging="227"/>
      </w:pPr>
      <w:rPr>
        <w:rFonts w:hint="default"/>
        <w:lang w:val="de-DE" w:eastAsia="de-DE" w:bidi="de-DE"/>
      </w:rPr>
    </w:lvl>
    <w:lvl w:ilvl="6" w:tplc="D444B2EA">
      <w:numFmt w:val="bullet"/>
      <w:lvlText w:val="•"/>
      <w:lvlJc w:val="left"/>
      <w:pPr>
        <w:ind w:left="2469" w:hanging="227"/>
      </w:pPr>
      <w:rPr>
        <w:rFonts w:hint="default"/>
        <w:lang w:val="de-DE" w:eastAsia="de-DE" w:bidi="de-DE"/>
      </w:rPr>
    </w:lvl>
    <w:lvl w:ilvl="7" w:tplc="3C642D0A">
      <w:numFmt w:val="bullet"/>
      <w:lvlText w:val="•"/>
      <w:lvlJc w:val="left"/>
      <w:pPr>
        <w:ind w:left="2820" w:hanging="227"/>
      </w:pPr>
      <w:rPr>
        <w:rFonts w:hint="default"/>
        <w:lang w:val="de-DE" w:eastAsia="de-DE" w:bidi="de-DE"/>
      </w:rPr>
    </w:lvl>
    <w:lvl w:ilvl="8" w:tplc="3E908044">
      <w:numFmt w:val="bullet"/>
      <w:lvlText w:val="•"/>
      <w:lvlJc w:val="left"/>
      <w:pPr>
        <w:ind w:left="3172" w:hanging="227"/>
      </w:pPr>
      <w:rPr>
        <w:rFonts w:hint="default"/>
        <w:lang w:val="de-DE" w:eastAsia="de-DE" w:bidi="de-DE"/>
      </w:rPr>
    </w:lvl>
  </w:abstractNum>
  <w:abstractNum w:abstractNumId="1" w15:restartNumberingAfterBreak="0">
    <w:nsid w:val="021D33D8"/>
    <w:multiLevelType w:val="hybridMultilevel"/>
    <w:tmpl w:val="44F03ABC"/>
    <w:lvl w:ilvl="0" w:tplc="8C96BE54">
      <w:start w:val="1"/>
      <w:numFmt w:val="decimal"/>
      <w:lvlText w:val="%1."/>
      <w:lvlJc w:val="left"/>
      <w:pPr>
        <w:ind w:left="361" w:hanging="227"/>
        <w:jc w:val="right"/>
      </w:pPr>
      <w:rPr>
        <w:rFonts w:ascii="Arial" w:eastAsia="Arial" w:hAnsi="Arial" w:cs="Arial" w:hint="default"/>
        <w:color w:val="231F20"/>
        <w:spacing w:val="-23"/>
        <w:w w:val="82"/>
        <w:sz w:val="18"/>
        <w:szCs w:val="18"/>
        <w:lang w:val="de-DE" w:eastAsia="de-DE" w:bidi="de-DE"/>
      </w:rPr>
    </w:lvl>
    <w:lvl w:ilvl="1" w:tplc="1A8A8118">
      <w:numFmt w:val="bullet"/>
      <w:lvlText w:val="•"/>
      <w:lvlJc w:val="left"/>
      <w:pPr>
        <w:ind w:left="820" w:hanging="227"/>
      </w:pPr>
      <w:rPr>
        <w:rFonts w:hint="default"/>
        <w:lang w:val="de-DE" w:eastAsia="de-DE" w:bidi="de-DE"/>
      </w:rPr>
    </w:lvl>
    <w:lvl w:ilvl="2" w:tplc="F95CC5B4">
      <w:numFmt w:val="bullet"/>
      <w:lvlText w:val="•"/>
      <w:lvlJc w:val="left"/>
      <w:pPr>
        <w:ind w:left="327" w:hanging="227"/>
      </w:pPr>
      <w:rPr>
        <w:rFonts w:hint="default"/>
        <w:lang w:val="de-DE" w:eastAsia="de-DE" w:bidi="de-DE"/>
      </w:rPr>
    </w:lvl>
    <w:lvl w:ilvl="3" w:tplc="0628ADB4">
      <w:numFmt w:val="bullet"/>
      <w:lvlText w:val="•"/>
      <w:lvlJc w:val="left"/>
      <w:pPr>
        <w:ind w:left="-166" w:hanging="227"/>
      </w:pPr>
      <w:rPr>
        <w:rFonts w:hint="default"/>
        <w:lang w:val="de-DE" w:eastAsia="de-DE" w:bidi="de-DE"/>
      </w:rPr>
    </w:lvl>
    <w:lvl w:ilvl="4" w:tplc="798EB44E">
      <w:numFmt w:val="bullet"/>
      <w:lvlText w:val="•"/>
      <w:lvlJc w:val="left"/>
      <w:pPr>
        <w:ind w:left="-659" w:hanging="227"/>
      </w:pPr>
      <w:rPr>
        <w:rFonts w:hint="default"/>
        <w:lang w:val="de-DE" w:eastAsia="de-DE" w:bidi="de-DE"/>
      </w:rPr>
    </w:lvl>
    <w:lvl w:ilvl="5" w:tplc="C6E4BC84">
      <w:numFmt w:val="bullet"/>
      <w:lvlText w:val="•"/>
      <w:lvlJc w:val="left"/>
      <w:pPr>
        <w:ind w:left="-1151" w:hanging="227"/>
      </w:pPr>
      <w:rPr>
        <w:rFonts w:hint="default"/>
        <w:lang w:val="de-DE" w:eastAsia="de-DE" w:bidi="de-DE"/>
      </w:rPr>
    </w:lvl>
    <w:lvl w:ilvl="6" w:tplc="906ADB32">
      <w:numFmt w:val="bullet"/>
      <w:lvlText w:val="•"/>
      <w:lvlJc w:val="left"/>
      <w:pPr>
        <w:ind w:left="-1644" w:hanging="227"/>
      </w:pPr>
      <w:rPr>
        <w:rFonts w:hint="default"/>
        <w:lang w:val="de-DE" w:eastAsia="de-DE" w:bidi="de-DE"/>
      </w:rPr>
    </w:lvl>
    <w:lvl w:ilvl="7" w:tplc="AA8C3568">
      <w:numFmt w:val="bullet"/>
      <w:lvlText w:val="•"/>
      <w:lvlJc w:val="left"/>
      <w:pPr>
        <w:ind w:left="-2137" w:hanging="227"/>
      </w:pPr>
      <w:rPr>
        <w:rFonts w:hint="default"/>
        <w:lang w:val="de-DE" w:eastAsia="de-DE" w:bidi="de-DE"/>
      </w:rPr>
    </w:lvl>
    <w:lvl w:ilvl="8" w:tplc="4CF01C46">
      <w:numFmt w:val="bullet"/>
      <w:lvlText w:val="•"/>
      <w:lvlJc w:val="left"/>
      <w:pPr>
        <w:ind w:left="-2630" w:hanging="227"/>
      </w:pPr>
      <w:rPr>
        <w:rFonts w:hint="default"/>
        <w:lang w:val="de-DE" w:eastAsia="de-DE" w:bidi="de-DE"/>
      </w:rPr>
    </w:lvl>
  </w:abstractNum>
  <w:abstractNum w:abstractNumId="2" w15:restartNumberingAfterBreak="0">
    <w:nsid w:val="17B81EB0"/>
    <w:multiLevelType w:val="hybridMultilevel"/>
    <w:tmpl w:val="DA7AFBE4"/>
    <w:lvl w:ilvl="0" w:tplc="E1EA8300">
      <w:start w:val="1"/>
      <w:numFmt w:val="decimal"/>
      <w:lvlText w:val="%1."/>
      <w:lvlJc w:val="left"/>
      <w:pPr>
        <w:ind w:left="360" w:hanging="227"/>
        <w:jc w:val="right"/>
      </w:pPr>
      <w:rPr>
        <w:rFonts w:ascii="Arial" w:eastAsia="Arial" w:hAnsi="Arial" w:cs="Arial" w:hint="default"/>
        <w:color w:val="231F20"/>
        <w:spacing w:val="-11"/>
        <w:w w:val="84"/>
        <w:sz w:val="17"/>
        <w:szCs w:val="17"/>
        <w:lang w:val="de-DE" w:eastAsia="de-DE" w:bidi="de-DE"/>
      </w:rPr>
    </w:lvl>
    <w:lvl w:ilvl="1" w:tplc="00065D9E">
      <w:numFmt w:val="bullet"/>
      <w:lvlText w:val="•"/>
      <w:lvlJc w:val="left"/>
      <w:pPr>
        <w:ind w:left="711" w:hanging="227"/>
      </w:pPr>
      <w:rPr>
        <w:rFonts w:hint="default"/>
        <w:lang w:val="de-DE" w:eastAsia="de-DE" w:bidi="de-DE"/>
      </w:rPr>
    </w:lvl>
    <w:lvl w:ilvl="2" w:tplc="DAF45456">
      <w:numFmt w:val="bullet"/>
      <w:lvlText w:val="•"/>
      <w:lvlJc w:val="left"/>
      <w:pPr>
        <w:ind w:left="1063" w:hanging="227"/>
      </w:pPr>
      <w:rPr>
        <w:rFonts w:hint="default"/>
        <w:lang w:val="de-DE" w:eastAsia="de-DE" w:bidi="de-DE"/>
      </w:rPr>
    </w:lvl>
    <w:lvl w:ilvl="3" w:tplc="F0D24FD6">
      <w:numFmt w:val="bullet"/>
      <w:lvlText w:val="•"/>
      <w:lvlJc w:val="left"/>
      <w:pPr>
        <w:ind w:left="1414" w:hanging="227"/>
      </w:pPr>
      <w:rPr>
        <w:rFonts w:hint="default"/>
        <w:lang w:val="de-DE" w:eastAsia="de-DE" w:bidi="de-DE"/>
      </w:rPr>
    </w:lvl>
    <w:lvl w:ilvl="4" w:tplc="38488C4C">
      <w:numFmt w:val="bullet"/>
      <w:lvlText w:val="•"/>
      <w:lvlJc w:val="left"/>
      <w:pPr>
        <w:ind w:left="1766" w:hanging="227"/>
      </w:pPr>
      <w:rPr>
        <w:rFonts w:hint="default"/>
        <w:lang w:val="de-DE" w:eastAsia="de-DE" w:bidi="de-DE"/>
      </w:rPr>
    </w:lvl>
    <w:lvl w:ilvl="5" w:tplc="AC8E7836">
      <w:numFmt w:val="bullet"/>
      <w:lvlText w:val="•"/>
      <w:lvlJc w:val="left"/>
      <w:pPr>
        <w:ind w:left="2117" w:hanging="227"/>
      </w:pPr>
      <w:rPr>
        <w:rFonts w:hint="default"/>
        <w:lang w:val="de-DE" w:eastAsia="de-DE" w:bidi="de-DE"/>
      </w:rPr>
    </w:lvl>
    <w:lvl w:ilvl="6" w:tplc="0E588230">
      <w:numFmt w:val="bullet"/>
      <w:lvlText w:val="•"/>
      <w:lvlJc w:val="left"/>
      <w:pPr>
        <w:ind w:left="2469" w:hanging="227"/>
      </w:pPr>
      <w:rPr>
        <w:rFonts w:hint="default"/>
        <w:lang w:val="de-DE" w:eastAsia="de-DE" w:bidi="de-DE"/>
      </w:rPr>
    </w:lvl>
    <w:lvl w:ilvl="7" w:tplc="053C2E62">
      <w:numFmt w:val="bullet"/>
      <w:lvlText w:val="•"/>
      <w:lvlJc w:val="left"/>
      <w:pPr>
        <w:ind w:left="2820" w:hanging="227"/>
      </w:pPr>
      <w:rPr>
        <w:rFonts w:hint="default"/>
        <w:lang w:val="de-DE" w:eastAsia="de-DE" w:bidi="de-DE"/>
      </w:rPr>
    </w:lvl>
    <w:lvl w:ilvl="8" w:tplc="E8ACA244">
      <w:numFmt w:val="bullet"/>
      <w:lvlText w:val="•"/>
      <w:lvlJc w:val="left"/>
      <w:pPr>
        <w:ind w:left="3172" w:hanging="227"/>
      </w:pPr>
      <w:rPr>
        <w:rFonts w:hint="default"/>
        <w:lang w:val="de-DE" w:eastAsia="de-DE" w:bidi="de-DE"/>
      </w:rPr>
    </w:lvl>
  </w:abstractNum>
  <w:abstractNum w:abstractNumId="3" w15:restartNumberingAfterBreak="0">
    <w:nsid w:val="196163B9"/>
    <w:multiLevelType w:val="hybridMultilevel"/>
    <w:tmpl w:val="F4B0CA6E"/>
    <w:lvl w:ilvl="0" w:tplc="716E223A">
      <w:start w:val="1"/>
      <w:numFmt w:val="decimal"/>
      <w:lvlText w:val="%1."/>
      <w:lvlJc w:val="left"/>
      <w:pPr>
        <w:ind w:left="361" w:hanging="227"/>
        <w:jc w:val="right"/>
      </w:pPr>
      <w:rPr>
        <w:rFonts w:ascii="Arial" w:eastAsia="Arial" w:hAnsi="Arial" w:cs="Arial" w:hint="default"/>
        <w:color w:val="231F20"/>
        <w:spacing w:val="-23"/>
        <w:w w:val="93"/>
        <w:sz w:val="18"/>
        <w:szCs w:val="18"/>
        <w:lang w:val="de-DE" w:eastAsia="de-DE" w:bidi="de-DE"/>
      </w:rPr>
    </w:lvl>
    <w:lvl w:ilvl="1" w:tplc="68749D46">
      <w:start w:val="1"/>
      <w:numFmt w:val="decimal"/>
      <w:lvlText w:val="(%2)"/>
      <w:lvlJc w:val="left"/>
      <w:pPr>
        <w:ind w:left="585" w:hanging="225"/>
        <w:jc w:val="left"/>
      </w:pPr>
      <w:rPr>
        <w:rFonts w:ascii="Arial" w:eastAsia="Arial" w:hAnsi="Arial" w:cs="Arial" w:hint="default"/>
        <w:color w:val="231F20"/>
        <w:spacing w:val="-1"/>
        <w:w w:val="84"/>
        <w:sz w:val="18"/>
        <w:szCs w:val="18"/>
        <w:lang w:val="de-DE" w:eastAsia="de-DE" w:bidi="de-DE"/>
      </w:rPr>
    </w:lvl>
    <w:lvl w:ilvl="2" w:tplc="1778D6DA">
      <w:numFmt w:val="bullet"/>
      <w:lvlText w:val="•"/>
      <w:lvlJc w:val="left"/>
      <w:pPr>
        <w:ind w:left="946" w:hanging="225"/>
      </w:pPr>
      <w:rPr>
        <w:rFonts w:hint="default"/>
        <w:lang w:val="de-DE" w:eastAsia="de-DE" w:bidi="de-DE"/>
      </w:rPr>
    </w:lvl>
    <w:lvl w:ilvl="3" w:tplc="07908E8C">
      <w:numFmt w:val="bullet"/>
      <w:lvlText w:val="•"/>
      <w:lvlJc w:val="left"/>
      <w:pPr>
        <w:ind w:left="1312" w:hanging="225"/>
      </w:pPr>
      <w:rPr>
        <w:rFonts w:hint="default"/>
        <w:lang w:val="de-DE" w:eastAsia="de-DE" w:bidi="de-DE"/>
      </w:rPr>
    </w:lvl>
    <w:lvl w:ilvl="4" w:tplc="0F688DDA">
      <w:numFmt w:val="bullet"/>
      <w:lvlText w:val="•"/>
      <w:lvlJc w:val="left"/>
      <w:pPr>
        <w:ind w:left="1678" w:hanging="225"/>
      </w:pPr>
      <w:rPr>
        <w:rFonts w:hint="default"/>
        <w:lang w:val="de-DE" w:eastAsia="de-DE" w:bidi="de-DE"/>
      </w:rPr>
    </w:lvl>
    <w:lvl w:ilvl="5" w:tplc="4504F6E4">
      <w:numFmt w:val="bullet"/>
      <w:lvlText w:val="•"/>
      <w:lvlJc w:val="left"/>
      <w:pPr>
        <w:ind w:left="2044" w:hanging="225"/>
      </w:pPr>
      <w:rPr>
        <w:rFonts w:hint="default"/>
        <w:lang w:val="de-DE" w:eastAsia="de-DE" w:bidi="de-DE"/>
      </w:rPr>
    </w:lvl>
    <w:lvl w:ilvl="6" w:tplc="0B1A6976">
      <w:numFmt w:val="bullet"/>
      <w:lvlText w:val="•"/>
      <w:lvlJc w:val="left"/>
      <w:pPr>
        <w:ind w:left="2410" w:hanging="225"/>
      </w:pPr>
      <w:rPr>
        <w:rFonts w:hint="default"/>
        <w:lang w:val="de-DE" w:eastAsia="de-DE" w:bidi="de-DE"/>
      </w:rPr>
    </w:lvl>
    <w:lvl w:ilvl="7" w:tplc="4424777E">
      <w:numFmt w:val="bullet"/>
      <w:lvlText w:val="•"/>
      <w:lvlJc w:val="left"/>
      <w:pPr>
        <w:ind w:left="2777" w:hanging="225"/>
      </w:pPr>
      <w:rPr>
        <w:rFonts w:hint="default"/>
        <w:lang w:val="de-DE" w:eastAsia="de-DE" w:bidi="de-DE"/>
      </w:rPr>
    </w:lvl>
    <w:lvl w:ilvl="8" w:tplc="A4F25196">
      <w:numFmt w:val="bullet"/>
      <w:lvlText w:val="•"/>
      <w:lvlJc w:val="left"/>
      <w:pPr>
        <w:ind w:left="3143" w:hanging="225"/>
      </w:pPr>
      <w:rPr>
        <w:rFonts w:hint="default"/>
        <w:lang w:val="de-DE" w:eastAsia="de-DE" w:bidi="de-DE"/>
      </w:rPr>
    </w:lvl>
  </w:abstractNum>
  <w:abstractNum w:abstractNumId="4" w15:restartNumberingAfterBreak="0">
    <w:nsid w:val="1D09217A"/>
    <w:multiLevelType w:val="hybridMultilevel"/>
    <w:tmpl w:val="D9180D7C"/>
    <w:lvl w:ilvl="0" w:tplc="AEFC9DEC">
      <w:numFmt w:val="bullet"/>
      <w:lvlText w:val="•"/>
      <w:lvlJc w:val="left"/>
      <w:pPr>
        <w:ind w:left="361" w:hanging="227"/>
      </w:pPr>
      <w:rPr>
        <w:rFonts w:hint="default"/>
        <w:w w:val="142"/>
        <w:lang w:val="de-DE" w:eastAsia="de-DE" w:bidi="de-DE"/>
      </w:rPr>
    </w:lvl>
    <w:lvl w:ilvl="1" w:tplc="0FE631F6">
      <w:numFmt w:val="bullet"/>
      <w:lvlText w:val="•"/>
      <w:lvlJc w:val="left"/>
      <w:pPr>
        <w:ind w:left="679" w:hanging="227"/>
      </w:pPr>
      <w:rPr>
        <w:rFonts w:hint="default"/>
        <w:lang w:val="de-DE" w:eastAsia="de-DE" w:bidi="de-DE"/>
      </w:rPr>
    </w:lvl>
    <w:lvl w:ilvl="2" w:tplc="07F00690">
      <w:numFmt w:val="bullet"/>
      <w:lvlText w:val="•"/>
      <w:lvlJc w:val="left"/>
      <w:pPr>
        <w:ind w:left="999" w:hanging="227"/>
      </w:pPr>
      <w:rPr>
        <w:rFonts w:hint="default"/>
        <w:lang w:val="de-DE" w:eastAsia="de-DE" w:bidi="de-DE"/>
      </w:rPr>
    </w:lvl>
    <w:lvl w:ilvl="3" w:tplc="2842E83A">
      <w:numFmt w:val="bullet"/>
      <w:lvlText w:val="•"/>
      <w:lvlJc w:val="left"/>
      <w:pPr>
        <w:ind w:left="1319" w:hanging="227"/>
      </w:pPr>
      <w:rPr>
        <w:rFonts w:hint="default"/>
        <w:lang w:val="de-DE" w:eastAsia="de-DE" w:bidi="de-DE"/>
      </w:rPr>
    </w:lvl>
    <w:lvl w:ilvl="4" w:tplc="921809F4">
      <w:numFmt w:val="bullet"/>
      <w:lvlText w:val="•"/>
      <w:lvlJc w:val="left"/>
      <w:pPr>
        <w:ind w:left="1639" w:hanging="227"/>
      </w:pPr>
      <w:rPr>
        <w:rFonts w:hint="default"/>
        <w:lang w:val="de-DE" w:eastAsia="de-DE" w:bidi="de-DE"/>
      </w:rPr>
    </w:lvl>
    <w:lvl w:ilvl="5" w:tplc="38462494">
      <w:numFmt w:val="bullet"/>
      <w:lvlText w:val="•"/>
      <w:lvlJc w:val="left"/>
      <w:pPr>
        <w:ind w:left="1959" w:hanging="227"/>
      </w:pPr>
      <w:rPr>
        <w:rFonts w:hint="default"/>
        <w:lang w:val="de-DE" w:eastAsia="de-DE" w:bidi="de-DE"/>
      </w:rPr>
    </w:lvl>
    <w:lvl w:ilvl="6" w:tplc="C4A81172">
      <w:numFmt w:val="bullet"/>
      <w:lvlText w:val="•"/>
      <w:lvlJc w:val="left"/>
      <w:pPr>
        <w:ind w:left="2279" w:hanging="227"/>
      </w:pPr>
      <w:rPr>
        <w:rFonts w:hint="default"/>
        <w:lang w:val="de-DE" w:eastAsia="de-DE" w:bidi="de-DE"/>
      </w:rPr>
    </w:lvl>
    <w:lvl w:ilvl="7" w:tplc="BFBC04EC">
      <w:numFmt w:val="bullet"/>
      <w:lvlText w:val="•"/>
      <w:lvlJc w:val="left"/>
      <w:pPr>
        <w:ind w:left="2599" w:hanging="227"/>
      </w:pPr>
      <w:rPr>
        <w:rFonts w:hint="default"/>
        <w:lang w:val="de-DE" w:eastAsia="de-DE" w:bidi="de-DE"/>
      </w:rPr>
    </w:lvl>
    <w:lvl w:ilvl="8" w:tplc="38966484">
      <w:numFmt w:val="bullet"/>
      <w:lvlText w:val="•"/>
      <w:lvlJc w:val="left"/>
      <w:pPr>
        <w:ind w:left="2919" w:hanging="227"/>
      </w:pPr>
      <w:rPr>
        <w:rFonts w:hint="default"/>
        <w:lang w:val="de-DE" w:eastAsia="de-DE" w:bidi="de-DE"/>
      </w:rPr>
    </w:lvl>
  </w:abstractNum>
  <w:abstractNum w:abstractNumId="5" w15:restartNumberingAfterBreak="0">
    <w:nsid w:val="1DA456C1"/>
    <w:multiLevelType w:val="hybridMultilevel"/>
    <w:tmpl w:val="DB46CD7A"/>
    <w:lvl w:ilvl="0" w:tplc="36B07642">
      <w:start w:val="1"/>
      <w:numFmt w:val="decimal"/>
      <w:lvlText w:val="%1."/>
      <w:lvlJc w:val="left"/>
      <w:pPr>
        <w:ind w:left="361" w:hanging="227"/>
        <w:jc w:val="right"/>
      </w:pPr>
      <w:rPr>
        <w:rFonts w:ascii="Arial" w:eastAsia="Arial" w:hAnsi="Arial" w:cs="Arial" w:hint="default"/>
        <w:color w:val="231F20"/>
        <w:spacing w:val="-23"/>
        <w:w w:val="84"/>
        <w:sz w:val="18"/>
        <w:szCs w:val="18"/>
        <w:lang w:val="de-DE" w:eastAsia="de-DE" w:bidi="de-DE"/>
      </w:rPr>
    </w:lvl>
    <w:lvl w:ilvl="1" w:tplc="45CC2256">
      <w:numFmt w:val="bullet"/>
      <w:lvlText w:val="•"/>
      <w:lvlJc w:val="left"/>
      <w:pPr>
        <w:ind w:left="711" w:hanging="227"/>
      </w:pPr>
      <w:rPr>
        <w:rFonts w:hint="default"/>
        <w:lang w:val="de-DE" w:eastAsia="de-DE" w:bidi="de-DE"/>
      </w:rPr>
    </w:lvl>
    <w:lvl w:ilvl="2" w:tplc="9AF64156">
      <w:numFmt w:val="bullet"/>
      <w:lvlText w:val="•"/>
      <w:lvlJc w:val="left"/>
      <w:pPr>
        <w:ind w:left="1063" w:hanging="227"/>
      </w:pPr>
      <w:rPr>
        <w:rFonts w:hint="default"/>
        <w:lang w:val="de-DE" w:eastAsia="de-DE" w:bidi="de-DE"/>
      </w:rPr>
    </w:lvl>
    <w:lvl w:ilvl="3" w:tplc="15C44C7C">
      <w:numFmt w:val="bullet"/>
      <w:lvlText w:val="•"/>
      <w:lvlJc w:val="left"/>
      <w:pPr>
        <w:ind w:left="1414" w:hanging="227"/>
      </w:pPr>
      <w:rPr>
        <w:rFonts w:hint="default"/>
        <w:lang w:val="de-DE" w:eastAsia="de-DE" w:bidi="de-DE"/>
      </w:rPr>
    </w:lvl>
    <w:lvl w:ilvl="4" w:tplc="B83C83CE">
      <w:numFmt w:val="bullet"/>
      <w:lvlText w:val="•"/>
      <w:lvlJc w:val="left"/>
      <w:pPr>
        <w:ind w:left="1766" w:hanging="227"/>
      </w:pPr>
      <w:rPr>
        <w:rFonts w:hint="default"/>
        <w:lang w:val="de-DE" w:eastAsia="de-DE" w:bidi="de-DE"/>
      </w:rPr>
    </w:lvl>
    <w:lvl w:ilvl="5" w:tplc="EA149852">
      <w:numFmt w:val="bullet"/>
      <w:lvlText w:val="•"/>
      <w:lvlJc w:val="left"/>
      <w:pPr>
        <w:ind w:left="2117" w:hanging="227"/>
      </w:pPr>
      <w:rPr>
        <w:rFonts w:hint="default"/>
        <w:lang w:val="de-DE" w:eastAsia="de-DE" w:bidi="de-DE"/>
      </w:rPr>
    </w:lvl>
    <w:lvl w:ilvl="6" w:tplc="E7123942">
      <w:numFmt w:val="bullet"/>
      <w:lvlText w:val="•"/>
      <w:lvlJc w:val="left"/>
      <w:pPr>
        <w:ind w:left="2469" w:hanging="227"/>
      </w:pPr>
      <w:rPr>
        <w:rFonts w:hint="default"/>
        <w:lang w:val="de-DE" w:eastAsia="de-DE" w:bidi="de-DE"/>
      </w:rPr>
    </w:lvl>
    <w:lvl w:ilvl="7" w:tplc="F896516C">
      <w:numFmt w:val="bullet"/>
      <w:lvlText w:val="•"/>
      <w:lvlJc w:val="left"/>
      <w:pPr>
        <w:ind w:left="2820" w:hanging="227"/>
      </w:pPr>
      <w:rPr>
        <w:rFonts w:hint="default"/>
        <w:lang w:val="de-DE" w:eastAsia="de-DE" w:bidi="de-DE"/>
      </w:rPr>
    </w:lvl>
    <w:lvl w:ilvl="8" w:tplc="EB025CAE">
      <w:numFmt w:val="bullet"/>
      <w:lvlText w:val="•"/>
      <w:lvlJc w:val="left"/>
      <w:pPr>
        <w:ind w:left="3172" w:hanging="227"/>
      </w:pPr>
      <w:rPr>
        <w:rFonts w:hint="default"/>
        <w:lang w:val="de-DE" w:eastAsia="de-DE" w:bidi="de-DE"/>
      </w:rPr>
    </w:lvl>
  </w:abstractNum>
  <w:abstractNum w:abstractNumId="6" w15:restartNumberingAfterBreak="0">
    <w:nsid w:val="1EDC1764"/>
    <w:multiLevelType w:val="hybridMultilevel"/>
    <w:tmpl w:val="CEB0F58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B33FAF"/>
    <w:multiLevelType w:val="hybridMultilevel"/>
    <w:tmpl w:val="E144734C"/>
    <w:lvl w:ilvl="0" w:tplc="C270D1F4">
      <w:start w:val="1"/>
      <w:numFmt w:val="decimal"/>
      <w:lvlText w:val="%1."/>
      <w:lvlJc w:val="left"/>
      <w:pPr>
        <w:ind w:left="361" w:hanging="227"/>
        <w:jc w:val="right"/>
      </w:pPr>
      <w:rPr>
        <w:rFonts w:ascii="Arial" w:eastAsia="Arial" w:hAnsi="Arial" w:cs="Arial" w:hint="default"/>
        <w:color w:val="231F20"/>
        <w:spacing w:val="-23"/>
        <w:w w:val="87"/>
        <w:sz w:val="18"/>
        <w:szCs w:val="18"/>
        <w:lang w:val="de-DE" w:eastAsia="de-DE" w:bidi="de-DE"/>
      </w:rPr>
    </w:lvl>
    <w:lvl w:ilvl="1" w:tplc="1DBC03DE">
      <w:numFmt w:val="bullet"/>
      <w:lvlText w:val="•"/>
      <w:lvlJc w:val="left"/>
      <w:pPr>
        <w:ind w:left="711" w:hanging="227"/>
      </w:pPr>
      <w:rPr>
        <w:rFonts w:hint="default"/>
        <w:lang w:val="de-DE" w:eastAsia="de-DE" w:bidi="de-DE"/>
      </w:rPr>
    </w:lvl>
    <w:lvl w:ilvl="2" w:tplc="B6DE1262">
      <w:numFmt w:val="bullet"/>
      <w:lvlText w:val="•"/>
      <w:lvlJc w:val="left"/>
      <w:pPr>
        <w:ind w:left="1063" w:hanging="227"/>
      </w:pPr>
      <w:rPr>
        <w:rFonts w:hint="default"/>
        <w:lang w:val="de-DE" w:eastAsia="de-DE" w:bidi="de-DE"/>
      </w:rPr>
    </w:lvl>
    <w:lvl w:ilvl="3" w:tplc="902450F8">
      <w:numFmt w:val="bullet"/>
      <w:lvlText w:val="•"/>
      <w:lvlJc w:val="left"/>
      <w:pPr>
        <w:ind w:left="1414" w:hanging="227"/>
      </w:pPr>
      <w:rPr>
        <w:rFonts w:hint="default"/>
        <w:lang w:val="de-DE" w:eastAsia="de-DE" w:bidi="de-DE"/>
      </w:rPr>
    </w:lvl>
    <w:lvl w:ilvl="4" w:tplc="C5C46ECA">
      <w:numFmt w:val="bullet"/>
      <w:lvlText w:val="•"/>
      <w:lvlJc w:val="left"/>
      <w:pPr>
        <w:ind w:left="1766" w:hanging="227"/>
      </w:pPr>
      <w:rPr>
        <w:rFonts w:hint="default"/>
        <w:lang w:val="de-DE" w:eastAsia="de-DE" w:bidi="de-DE"/>
      </w:rPr>
    </w:lvl>
    <w:lvl w:ilvl="5" w:tplc="C08AF4C6">
      <w:numFmt w:val="bullet"/>
      <w:lvlText w:val="•"/>
      <w:lvlJc w:val="left"/>
      <w:pPr>
        <w:ind w:left="2117" w:hanging="227"/>
      </w:pPr>
      <w:rPr>
        <w:rFonts w:hint="default"/>
        <w:lang w:val="de-DE" w:eastAsia="de-DE" w:bidi="de-DE"/>
      </w:rPr>
    </w:lvl>
    <w:lvl w:ilvl="6" w:tplc="D8D61D00">
      <w:numFmt w:val="bullet"/>
      <w:lvlText w:val="•"/>
      <w:lvlJc w:val="left"/>
      <w:pPr>
        <w:ind w:left="2469" w:hanging="227"/>
      </w:pPr>
      <w:rPr>
        <w:rFonts w:hint="default"/>
        <w:lang w:val="de-DE" w:eastAsia="de-DE" w:bidi="de-DE"/>
      </w:rPr>
    </w:lvl>
    <w:lvl w:ilvl="7" w:tplc="11066FCC">
      <w:numFmt w:val="bullet"/>
      <w:lvlText w:val="•"/>
      <w:lvlJc w:val="left"/>
      <w:pPr>
        <w:ind w:left="2820" w:hanging="227"/>
      </w:pPr>
      <w:rPr>
        <w:rFonts w:hint="default"/>
        <w:lang w:val="de-DE" w:eastAsia="de-DE" w:bidi="de-DE"/>
      </w:rPr>
    </w:lvl>
    <w:lvl w:ilvl="8" w:tplc="64D22300">
      <w:numFmt w:val="bullet"/>
      <w:lvlText w:val="•"/>
      <w:lvlJc w:val="left"/>
      <w:pPr>
        <w:ind w:left="3172" w:hanging="227"/>
      </w:pPr>
      <w:rPr>
        <w:rFonts w:hint="default"/>
        <w:lang w:val="de-DE" w:eastAsia="de-DE" w:bidi="de-DE"/>
      </w:rPr>
    </w:lvl>
  </w:abstractNum>
  <w:abstractNum w:abstractNumId="8" w15:restartNumberingAfterBreak="0">
    <w:nsid w:val="2CAC6E68"/>
    <w:multiLevelType w:val="hybridMultilevel"/>
    <w:tmpl w:val="B05AD808"/>
    <w:lvl w:ilvl="0" w:tplc="5F06068A">
      <w:start w:val="1"/>
      <w:numFmt w:val="decimal"/>
      <w:lvlText w:val="%1."/>
      <w:lvlJc w:val="left"/>
      <w:pPr>
        <w:ind w:left="361" w:hanging="227"/>
        <w:jc w:val="right"/>
      </w:pPr>
      <w:rPr>
        <w:rFonts w:ascii="Arial" w:eastAsia="Arial" w:hAnsi="Arial" w:cs="Arial" w:hint="default"/>
        <w:color w:val="231F20"/>
        <w:spacing w:val="-23"/>
        <w:w w:val="84"/>
        <w:sz w:val="18"/>
        <w:szCs w:val="18"/>
        <w:lang w:val="de-DE" w:eastAsia="de-DE" w:bidi="de-DE"/>
      </w:rPr>
    </w:lvl>
    <w:lvl w:ilvl="1" w:tplc="1AC202C4">
      <w:numFmt w:val="bullet"/>
      <w:lvlText w:val="•"/>
      <w:lvlJc w:val="left"/>
      <w:pPr>
        <w:ind w:left="711" w:hanging="227"/>
      </w:pPr>
      <w:rPr>
        <w:rFonts w:hint="default"/>
        <w:lang w:val="de-DE" w:eastAsia="de-DE" w:bidi="de-DE"/>
      </w:rPr>
    </w:lvl>
    <w:lvl w:ilvl="2" w:tplc="79BA6E86">
      <w:numFmt w:val="bullet"/>
      <w:lvlText w:val="•"/>
      <w:lvlJc w:val="left"/>
      <w:pPr>
        <w:ind w:left="1063" w:hanging="227"/>
      </w:pPr>
      <w:rPr>
        <w:rFonts w:hint="default"/>
        <w:lang w:val="de-DE" w:eastAsia="de-DE" w:bidi="de-DE"/>
      </w:rPr>
    </w:lvl>
    <w:lvl w:ilvl="3" w:tplc="9DC2B114">
      <w:numFmt w:val="bullet"/>
      <w:lvlText w:val="•"/>
      <w:lvlJc w:val="left"/>
      <w:pPr>
        <w:ind w:left="1414" w:hanging="227"/>
      </w:pPr>
      <w:rPr>
        <w:rFonts w:hint="default"/>
        <w:lang w:val="de-DE" w:eastAsia="de-DE" w:bidi="de-DE"/>
      </w:rPr>
    </w:lvl>
    <w:lvl w:ilvl="4" w:tplc="D08E5D42">
      <w:numFmt w:val="bullet"/>
      <w:lvlText w:val="•"/>
      <w:lvlJc w:val="left"/>
      <w:pPr>
        <w:ind w:left="1766" w:hanging="227"/>
      </w:pPr>
      <w:rPr>
        <w:rFonts w:hint="default"/>
        <w:lang w:val="de-DE" w:eastAsia="de-DE" w:bidi="de-DE"/>
      </w:rPr>
    </w:lvl>
    <w:lvl w:ilvl="5" w:tplc="04962C04">
      <w:numFmt w:val="bullet"/>
      <w:lvlText w:val="•"/>
      <w:lvlJc w:val="left"/>
      <w:pPr>
        <w:ind w:left="2117" w:hanging="227"/>
      </w:pPr>
      <w:rPr>
        <w:rFonts w:hint="default"/>
        <w:lang w:val="de-DE" w:eastAsia="de-DE" w:bidi="de-DE"/>
      </w:rPr>
    </w:lvl>
    <w:lvl w:ilvl="6" w:tplc="0728FF08">
      <w:numFmt w:val="bullet"/>
      <w:lvlText w:val="•"/>
      <w:lvlJc w:val="left"/>
      <w:pPr>
        <w:ind w:left="2469" w:hanging="227"/>
      </w:pPr>
      <w:rPr>
        <w:rFonts w:hint="default"/>
        <w:lang w:val="de-DE" w:eastAsia="de-DE" w:bidi="de-DE"/>
      </w:rPr>
    </w:lvl>
    <w:lvl w:ilvl="7" w:tplc="81A064AE">
      <w:numFmt w:val="bullet"/>
      <w:lvlText w:val="•"/>
      <w:lvlJc w:val="left"/>
      <w:pPr>
        <w:ind w:left="2820" w:hanging="227"/>
      </w:pPr>
      <w:rPr>
        <w:rFonts w:hint="default"/>
        <w:lang w:val="de-DE" w:eastAsia="de-DE" w:bidi="de-DE"/>
      </w:rPr>
    </w:lvl>
    <w:lvl w:ilvl="8" w:tplc="C674DE22">
      <w:numFmt w:val="bullet"/>
      <w:lvlText w:val="•"/>
      <w:lvlJc w:val="left"/>
      <w:pPr>
        <w:ind w:left="3172" w:hanging="227"/>
      </w:pPr>
      <w:rPr>
        <w:rFonts w:hint="default"/>
        <w:lang w:val="de-DE" w:eastAsia="de-DE" w:bidi="de-DE"/>
      </w:rPr>
    </w:lvl>
  </w:abstractNum>
  <w:abstractNum w:abstractNumId="9" w15:restartNumberingAfterBreak="0">
    <w:nsid w:val="30AB46A4"/>
    <w:multiLevelType w:val="hybridMultilevel"/>
    <w:tmpl w:val="7714987E"/>
    <w:lvl w:ilvl="0" w:tplc="9F367986">
      <w:start w:val="1"/>
      <w:numFmt w:val="decimal"/>
      <w:lvlText w:val="%1."/>
      <w:lvlJc w:val="left"/>
      <w:pPr>
        <w:ind w:left="361" w:hanging="227"/>
        <w:jc w:val="right"/>
      </w:pPr>
      <w:rPr>
        <w:rFonts w:ascii="Arial" w:eastAsia="Arial" w:hAnsi="Arial" w:cs="Arial" w:hint="default"/>
        <w:color w:val="231F20"/>
        <w:spacing w:val="-23"/>
        <w:w w:val="84"/>
        <w:sz w:val="18"/>
        <w:szCs w:val="18"/>
        <w:lang w:val="de-DE" w:eastAsia="de-DE" w:bidi="de-DE"/>
      </w:rPr>
    </w:lvl>
    <w:lvl w:ilvl="1" w:tplc="71789FF6">
      <w:numFmt w:val="bullet"/>
      <w:lvlText w:val="•"/>
      <w:lvlJc w:val="left"/>
      <w:pPr>
        <w:ind w:left="711" w:hanging="227"/>
      </w:pPr>
      <w:rPr>
        <w:rFonts w:hint="default"/>
        <w:lang w:val="de-DE" w:eastAsia="de-DE" w:bidi="de-DE"/>
      </w:rPr>
    </w:lvl>
    <w:lvl w:ilvl="2" w:tplc="0DACDA5A">
      <w:numFmt w:val="bullet"/>
      <w:lvlText w:val="•"/>
      <w:lvlJc w:val="left"/>
      <w:pPr>
        <w:ind w:left="1063" w:hanging="227"/>
      </w:pPr>
      <w:rPr>
        <w:rFonts w:hint="default"/>
        <w:lang w:val="de-DE" w:eastAsia="de-DE" w:bidi="de-DE"/>
      </w:rPr>
    </w:lvl>
    <w:lvl w:ilvl="3" w:tplc="46D485C6">
      <w:numFmt w:val="bullet"/>
      <w:lvlText w:val="•"/>
      <w:lvlJc w:val="left"/>
      <w:pPr>
        <w:ind w:left="1414" w:hanging="227"/>
      </w:pPr>
      <w:rPr>
        <w:rFonts w:hint="default"/>
        <w:lang w:val="de-DE" w:eastAsia="de-DE" w:bidi="de-DE"/>
      </w:rPr>
    </w:lvl>
    <w:lvl w:ilvl="4" w:tplc="971A62C8">
      <w:numFmt w:val="bullet"/>
      <w:lvlText w:val="•"/>
      <w:lvlJc w:val="left"/>
      <w:pPr>
        <w:ind w:left="1766" w:hanging="227"/>
      </w:pPr>
      <w:rPr>
        <w:rFonts w:hint="default"/>
        <w:lang w:val="de-DE" w:eastAsia="de-DE" w:bidi="de-DE"/>
      </w:rPr>
    </w:lvl>
    <w:lvl w:ilvl="5" w:tplc="F1561A40">
      <w:numFmt w:val="bullet"/>
      <w:lvlText w:val="•"/>
      <w:lvlJc w:val="left"/>
      <w:pPr>
        <w:ind w:left="2117" w:hanging="227"/>
      </w:pPr>
      <w:rPr>
        <w:rFonts w:hint="default"/>
        <w:lang w:val="de-DE" w:eastAsia="de-DE" w:bidi="de-DE"/>
      </w:rPr>
    </w:lvl>
    <w:lvl w:ilvl="6" w:tplc="6A5E305C">
      <w:numFmt w:val="bullet"/>
      <w:lvlText w:val="•"/>
      <w:lvlJc w:val="left"/>
      <w:pPr>
        <w:ind w:left="2469" w:hanging="227"/>
      </w:pPr>
      <w:rPr>
        <w:rFonts w:hint="default"/>
        <w:lang w:val="de-DE" w:eastAsia="de-DE" w:bidi="de-DE"/>
      </w:rPr>
    </w:lvl>
    <w:lvl w:ilvl="7" w:tplc="C208493C">
      <w:numFmt w:val="bullet"/>
      <w:lvlText w:val="•"/>
      <w:lvlJc w:val="left"/>
      <w:pPr>
        <w:ind w:left="2820" w:hanging="227"/>
      </w:pPr>
      <w:rPr>
        <w:rFonts w:hint="default"/>
        <w:lang w:val="de-DE" w:eastAsia="de-DE" w:bidi="de-DE"/>
      </w:rPr>
    </w:lvl>
    <w:lvl w:ilvl="8" w:tplc="F84E912C">
      <w:numFmt w:val="bullet"/>
      <w:lvlText w:val="•"/>
      <w:lvlJc w:val="left"/>
      <w:pPr>
        <w:ind w:left="3172" w:hanging="227"/>
      </w:pPr>
      <w:rPr>
        <w:rFonts w:hint="default"/>
        <w:lang w:val="de-DE" w:eastAsia="de-DE" w:bidi="de-DE"/>
      </w:rPr>
    </w:lvl>
  </w:abstractNum>
  <w:abstractNum w:abstractNumId="10" w15:restartNumberingAfterBreak="0">
    <w:nsid w:val="3BDF2144"/>
    <w:multiLevelType w:val="hybridMultilevel"/>
    <w:tmpl w:val="D6783876"/>
    <w:lvl w:ilvl="0" w:tplc="62943ED2">
      <w:start w:val="1"/>
      <w:numFmt w:val="decimal"/>
      <w:lvlText w:val="%1."/>
      <w:lvlJc w:val="left"/>
      <w:pPr>
        <w:ind w:left="361" w:hanging="227"/>
        <w:jc w:val="right"/>
      </w:pPr>
      <w:rPr>
        <w:rFonts w:ascii="Arial" w:eastAsia="Arial" w:hAnsi="Arial" w:cs="Arial" w:hint="default"/>
        <w:color w:val="231F20"/>
        <w:spacing w:val="-23"/>
        <w:w w:val="83"/>
        <w:sz w:val="18"/>
        <w:szCs w:val="18"/>
        <w:lang w:val="de-DE" w:eastAsia="de-DE" w:bidi="de-DE"/>
      </w:rPr>
    </w:lvl>
    <w:lvl w:ilvl="1" w:tplc="6AE07684">
      <w:numFmt w:val="bullet"/>
      <w:lvlText w:val="•"/>
      <w:lvlJc w:val="left"/>
      <w:pPr>
        <w:ind w:left="711" w:hanging="227"/>
      </w:pPr>
      <w:rPr>
        <w:rFonts w:hint="default"/>
        <w:lang w:val="de-DE" w:eastAsia="de-DE" w:bidi="de-DE"/>
      </w:rPr>
    </w:lvl>
    <w:lvl w:ilvl="2" w:tplc="163A23CA">
      <w:numFmt w:val="bullet"/>
      <w:lvlText w:val="•"/>
      <w:lvlJc w:val="left"/>
      <w:pPr>
        <w:ind w:left="1063" w:hanging="227"/>
      </w:pPr>
      <w:rPr>
        <w:rFonts w:hint="default"/>
        <w:lang w:val="de-DE" w:eastAsia="de-DE" w:bidi="de-DE"/>
      </w:rPr>
    </w:lvl>
    <w:lvl w:ilvl="3" w:tplc="547A320A">
      <w:numFmt w:val="bullet"/>
      <w:lvlText w:val="•"/>
      <w:lvlJc w:val="left"/>
      <w:pPr>
        <w:ind w:left="1414" w:hanging="227"/>
      </w:pPr>
      <w:rPr>
        <w:rFonts w:hint="default"/>
        <w:lang w:val="de-DE" w:eastAsia="de-DE" w:bidi="de-DE"/>
      </w:rPr>
    </w:lvl>
    <w:lvl w:ilvl="4" w:tplc="0506FD32">
      <w:numFmt w:val="bullet"/>
      <w:lvlText w:val="•"/>
      <w:lvlJc w:val="left"/>
      <w:pPr>
        <w:ind w:left="1766" w:hanging="227"/>
      </w:pPr>
      <w:rPr>
        <w:rFonts w:hint="default"/>
        <w:lang w:val="de-DE" w:eastAsia="de-DE" w:bidi="de-DE"/>
      </w:rPr>
    </w:lvl>
    <w:lvl w:ilvl="5" w:tplc="166A22E4">
      <w:numFmt w:val="bullet"/>
      <w:lvlText w:val="•"/>
      <w:lvlJc w:val="left"/>
      <w:pPr>
        <w:ind w:left="2117" w:hanging="227"/>
      </w:pPr>
      <w:rPr>
        <w:rFonts w:hint="default"/>
        <w:lang w:val="de-DE" w:eastAsia="de-DE" w:bidi="de-DE"/>
      </w:rPr>
    </w:lvl>
    <w:lvl w:ilvl="6" w:tplc="EE18C704">
      <w:numFmt w:val="bullet"/>
      <w:lvlText w:val="•"/>
      <w:lvlJc w:val="left"/>
      <w:pPr>
        <w:ind w:left="2469" w:hanging="227"/>
      </w:pPr>
      <w:rPr>
        <w:rFonts w:hint="default"/>
        <w:lang w:val="de-DE" w:eastAsia="de-DE" w:bidi="de-DE"/>
      </w:rPr>
    </w:lvl>
    <w:lvl w:ilvl="7" w:tplc="7BA60F96">
      <w:numFmt w:val="bullet"/>
      <w:lvlText w:val="•"/>
      <w:lvlJc w:val="left"/>
      <w:pPr>
        <w:ind w:left="2820" w:hanging="227"/>
      </w:pPr>
      <w:rPr>
        <w:rFonts w:hint="default"/>
        <w:lang w:val="de-DE" w:eastAsia="de-DE" w:bidi="de-DE"/>
      </w:rPr>
    </w:lvl>
    <w:lvl w:ilvl="8" w:tplc="722C7CB8">
      <w:numFmt w:val="bullet"/>
      <w:lvlText w:val="•"/>
      <w:lvlJc w:val="left"/>
      <w:pPr>
        <w:ind w:left="3172" w:hanging="227"/>
      </w:pPr>
      <w:rPr>
        <w:rFonts w:hint="default"/>
        <w:lang w:val="de-DE" w:eastAsia="de-DE" w:bidi="de-DE"/>
      </w:rPr>
    </w:lvl>
  </w:abstractNum>
  <w:abstractNum w:abstractNumId="11" w15:restartNumberingAfterBreak="0">
    <w:nsid w:val="42A21486"/>
    <w:multiLevelType w:val="hybridMultilevel"/>
    <w:tmpl w:val="F52AE270"/>
    <w:lvl w:ilvl="0" w:tplc="60307E82">
      <w:start w:val="1"/>
      <w:numFmt w:val="decimal"/>
      <w:lvlText w:val="%1."/>
      <w:lvlJc w:val="left"/>
      <w:pPr>
        <w:ind w:left="360" w:hanging="227"/>
        <w:jc w:val="right"/>
      </w:pPr>
      <w:rPr>
        <w:rFonts w:ascii="Arial" w:eastAsia="Arial" w:hAnsi="Arial" w:cs="Arial" w:hint="default"/>
        <w:color w:val="231F20"/>
        <w:spacing w:val="-11"/>
        <w:w w:val="84"/>
        <w:sz w:val="17"/>
        <w:szCs w:val="17"/>
        <w:lang w:val="de-DE" w:eastAsia="de-DE" w:bidi="de-DE"/>
      </w:rPr>
    </w:lvl>
    <w:lvl w:ilvl="1" w:tplc="C47407AE">
      <w:numFmt w:val="bullet"/>
      <w:lvlText w:val="•"/>
      <w:lvlJc w:val="left"/>
      <w:pPr>
        <w:ind w:left="800" w:hanging="227"/>
      </w:pPr>
      <w:rPr>
        <w:rFonts w:hint="default"/>
        <w:lang w:val="de-DE" w:eastAsia="de-DE" w:bidi="de-DE"/>
      </w:rPr>
    </w:lvl>
    <w:lvl w:ilvl="2" w:tplc="17707EA4">
      <w:numFmt w:val="bullet"/>
      <w:lvlText w:val="•"/>
      <w:lvlJc w:val="left"/>
      <w:pPr>
        <w:ind w:left="308" w:hanging="227"/>
      </w:pPr>
      <w:rPr>
        <w:rFonts w:hint="default"/>
        <w:lang w:val="de-DE" w:eastAsia="de-DE" w:bidi="de-DE"/>
      </w:rPr>
    </w:lvl>
    <w:lvl w:ilvl="3" w:tplc="FB9E6BDA">
      <w:numFmt w:val="bullet"/>
      <w:lvlText w:val="•"/>
      <w:lvlJc w:val="left"/>
      <w:pPr>
        <w:ind w:left="-184" w:hanging="227"/>
      </w:pPr>
      <w:rPr>
        <w:rFonts w:hint="default"/>
        <w:lang w:val="de-DE" w:eastAsia="de-DE" w:bidi="de-DE"/>
      </w:rPr>
    </w:lvl>
    <w:lvl w:ilvl="4" w:tplc="29E6A810">
      <w:numFmt w:val="bullet"/>
      <w:lvlText w:val="•"/>
      <w:lvlJc w:val="left"/>
      <w:pPr>
        <w:ind w:left="-675" w:hanging="227"/>
      </w:pPr>
      <w:rPr>
        <w:rFonts w:hint="default"/>
        <w:lang w:val="de-DE" w:eastAsia="de-DE" w:bidi="de-DE"/>
      </w:rPr>
    </w:lvl>
    <w:lvl w:ilvl="5" w:tplc="1EDA13A4">
      <w:numFmt w:val="bullet"/>
      <w:lvlText w:val="•"/>
      <w:lvlJc w:val="left"/>
      <w:pPr>
        <w:ind w:left="-1167" w:hanging="227"/>
      </w:pPr>
      <w:rPr>
        <w:rFonts w:hint="default"/>
        <w:lang w:val="de-DE" w:eastAsia="de-DE" w:bidi="de-DE"/>
      </w:rPr>
    </w:lvl>
    <w:lvl w:ilvl="6" w:tplc="BAE445EC">
      <w:numFmt w:val="bullet"/>
      <w:lvlText w:val="•"/>
      <w:lvlJc w:val="left"/>
      <w:pPr>
        <w:ind w:left="-1659" w:hanging="227"/>
      </w:pPr>
      <w:rPr>
        <w:rFonts w:hint="default"/>
        <w:lang w:val="de-DE" w:eastAsia="de-DE" w:bidi="de-DE"/>
      </w:rPr>
    </w:lvl>
    <w:lvl w:ilvl="7" w:tplc="FAC0321C">
      <w:numFmt w:val="bullet"/>
      <w:lvlText w:val="•"/>
      <w:lvlJc w:val="left"/>
      <w:pPr>
        <w:ind w:left="-2150" w:hanging="227"/>
      </w:pPr>
      <w:rPr>
        <w:rFonts w:hint="default"/>
        <w:lang w:val="de-DE" w:eastAsia="de-DE" w:bidi="de-DE"/>
      </w:rPr>
    </w:lvl>
    <w:lvl w:ilvl="8" w:tplc="BF4C71E8">
      <w:numFmt w:val="bullet"/>
      <w:lvlText w:val="•"/>
      <w:lvlJc w:val="left"/>
      <w:pPr>
        <w:ind w:left="-2642" w:hanging="227"/>
      </w:pPr>
      <w:rPr>
        <w:rFonts w:hint="default"/>
        <w:lang w:val="de-DE" w:eastAsia="de-DE" w:bidi="de-DE"/>
      </w:rPr>
    </w:lvl>
  </w:abstractNum>
  <w:abstractNum w:abstractNumId="12" w15:restartNumberingAfterBreak="0">
    <w:nsid w:val="507C65E3"/>
    <w:multiLevelType w:val="hybridMultilevel"/>
    <w:tmpl w:val="09AC8330"/>
    <w:lvl w:ilvl="0" w:tplc="5734ED5A">
      <w:numFmt w:val="bullet"/>
      <w:lvlText w:val="•"/>
      <w:lvlJc w:val="left"/>
      <w:pPr>
        <w:ind w:left="360" w:hanging="227"/>
      </w:pPr>
      <w:rPr>
        <w:rFonts w:ascii="Arial" w:eastAsia="Arial" w:hAnsi="Arial" w:cs="Arial" w:hint="default"/>
        <w:color w:val="231F20"/>
        <w:w w:val="142"/>
        <w:sz w:val="17"/>
        <w:szCs w:val="17"/>
        <w:lang w:val="de-DE" w:eastAsia="de-DE" w:bidi="de-DE"/>
      </w:rPr>
    </w:lvl>
    <w:lvl w:ilvl="1" w:tplc="28C2EDD4">
      <w:numFmt w:val="bullet"/>
      <w:lvlText w:val="•"/>
      <w:lvlJc w:val="left"/>
      <w:pPr>
        <w:ind w:left="675" w:hanging="227"/>
      </w:pPr>
      <w:rPr>
        <w:rFonts w:hint="default"/>
        <w:lang w:val="de-DE" w:eastAsia="de-DE" w:bidi="de-DE"/>
      </w:rPr>
    </w:lvl>
    <w:lvl w:ilvl="2" w:tplc="A106FE46">
      <w:numFmt w:val="bullet"/>
      <w:lvlText w:val="•"/>
      <w:lvlJc w:val="left"/>
      <w:pPr>
        <w:ind w:left="990" w:hanging="227"/>
      </w:pPr>
      <w:rPr>
        <w:rFonts w:hint="default"/>
        <w:lang w:val="de-DE" w:eastAsia="de-DE" w:bidi="de-DE"/>
      </w:rPr>
    </w:lvl>
    <w:lvl w:ilvl="3" w:tplc="8C701D46">
      <w:numFmt w:val="bullet"/>
      <w:lvlText w:val="•"/>
      <w:lvlJc w:val="left"/>
      <w:pPr>
        <w:ind w:left="1305" w:hanging="227"/>
      </w:pPr>
      <w:rPr>
        <w:rFonts w:hint="default"/>
        <w:lang w:val="de-DE" w:eastAsia="de-DE" w:bidi="de-DE"/>
      </w:rPr>
    </w:lvl>
    <w:lvl w:ilvl="4" w:tplc="6C9E8410">
      <w:numFmt w:val="bullet"/>
      <w:lvlText w:val="•"/>
      <w:lvlJc w:val="left"/>
      <w:pPr>
        <w:ind w:left="1620" w:hanging="227"/>
      </w:pPr>
      <w:rPr>
        <w:rFonts w:hint="default"/>
        <w:lang w:val="de-DE" w:eastAsia="de-DE" w:bidi="de-DE"/>
      </w:rPr>
    </w:lvl>
    <w:lvl w:ilvl="5" w:tplc="0106B728">
      <w:numFmt w:val="bullet"/>
      <w:lvlText w:val="•"/>
      <w:lvlJc w:val="left"/>
      <w:pPr>
        <w:ind w:left="1936" w:hanging="227"/>
      </w:pPr>
      <w:rPr>
        <w:rFonts w:hint="default"/>
        <w:lang w:val="de-DE" w:eastAsia="de-DE" w:bidi="de-DE"/>
      </w:rPr>
    </w:lvl>
    <w:lvl w:ilvl="6" w:tplc="2D1E2D3A">
      <w:numFmt w:val="bullet"/>
      <w:lvlText w:val="•"/>
      <w:lvlJc w:val="left"/>
      <w:pPr>
        <w:ind w:left="2251" w:hanging="227"/>
      </w:pPr>
      <w:rPr>
        <w:rFonts w:hint="default"/>
        <w:lang w:val="de-DE" w:eastAsia="de-DE" w:bidi="de-DE"/>
      </w:rPr>
    </w:lvl>
    <w:lvl w:ilvl="7" w:tplc="97E238F6">
      <w:numFmt w:val="bullet"/>
      <w:lvlText w:val="•"/>
      <w:lvlJc w:val="left"/>
      <w:pPr>
        <w:ind w:left="2566" w:hanging="227"/>
      </w:pPr>
      <w:rPr>
        <w:rFonts w:hint="default"/>
        <w:lang w:val="de-DE" w:eastAsia="de-DE" w:bidi="de-DE"/>
      </w:rPr>
    </w:lvl>
    <w:lvl w:ilvl="8" w:tplc="8E50F5D2">
      <w:numFmt w:val="bullet"/>
      <w:lvlText w:val="•"/>
      <w:lvlJc w:val="left"/>
      <w:pPr>
        <w:ind w:left="2881" w:hanging="227"/>
      </w:pPr>
      <w:rPr>
        <w:rFonts w:hint="default"/>
        <w:lang w:val="de-DE" w:eastAsia="de-DE" w:bidi="de-DE"/>
      </w:rPr>
    </w:lvl>
  </w:abstractNum>
  <w:abstractNum w:abstractNumId="13" w15:restartNumberingAfterBreak="0">
    <w:nsid w:val="55DC1A58"/>
    <w:multiLevelType w:val="hybridMultilevel"/>
    <w:tmpl w:val="A56EE12C"/>
    <w:lvl w:ilvl="0" w:tplc="143A3D96">
      <w:start w:val="1"/>
      <w:numFmt w:val="decimal"/>
      <w:lvlText w:val="%1."/>
      <w:lvlJc w:val="left"/>
      <w:pPr>
        <w:ind w:left="361" w:hanging="227"/>
        <w:jc w:val="right"/>
      </w:pPr>
      <w:rPr>
        <w:rFonts w:ascii="Arial" w:eastAsia="Arial" w:hAnsi="Arial" w:cs="Arial" w:hint="default"/>
        <w:color w:val="231F20"/>
        <w:spacing w:val="-23"/>
        <w:w w:val="84"/>
        <w:sz w:val="18"/>
        <w:szCs w:val="18"/>
        <w:lang w:val="de-DE" w:eastAsia="de-DE" w:bidi="de-DE"/>
      </w:rPr>
    </w:lvl>
    <w:lvl w:ilvl="1" w:tplc="05DE6DF4">
      <w:numFmt w:val="bullet"/>
      <w:lvlText w:val="•"/>
      <w:lvlJc w:val="left"/>
      <w:pPr>
        <w:ind w:left="360" w:hanging="227"/>
      </w:pPr>
      <w:rPr>
        <w:rFonts w:hint="default"/>
        <w:lang w:val="de-DE" w:eastAsia="de-DE" w:bidi="de-DE"/>
      </w:rPr>
    </w:lvl>
    <w:lvl w:ilvl="2" w:tplc="BFDCCDDC">
      <w:numFmt w:val="bullet"/>
      <w:lvlText w:val="•"/>
      <w:lvlJc w:val="left"/>
      <w:pPr>
        <w:ind w:left="2280" w:hanging="227"/>
      </w:pPr>
      <w:rPr>
        <w:rFonts w:hint="default"/>
        <w:lang w:val="de-DE" w:eastAsia="de-DE" w:bidi="de-DE"/>
      </w:rPr>
    </w:lvl>
    <w:lvl w:ilvl="3" w:tplc="3040564E">
      <w:numFmt w:val="bullet"/>
      <w:lvlText w:val="•"/>
      <w:lvlJc w:val="left"/>
      <w:pPr>
        <w:ind w:left="2003" w:hanging="227"/>
      </w:pPr>
      <w:rPr>
        <w:rFonts w:hint="default"/>
        <w:lang w:val="de-DE" w:eastAsia="de-DE" w:bidi="de-DE"/>
      </w:rPr>
    </w:lvl>
    <w:lvl w:ilvl="4" w:tplc="80047D7A">
      <w:numFmt w:val="bullet"/>
      <w:lvlText w:val="•"/>
      <w:lvlJc w:val="left"/>
      <w:pPr>
        <w:ind w:left="1726" w:hanging="227"/>
      </w:pPr>
      <w:rPr>
        <w:rFonts w:hint="default"/>
        <w:lang w:val="de-DE" w:eastAsia="de-DE" w:bidi="de-DE"/>
      </w:rPr>
    </w:lvl>
    <w:lvl w:ilvl="5" w:tplc="57A02FFA">
      <w:numFmt w:val="bullet"/>
      <w:lvlText w:val="•"/>
      <w:lvlJc w:val="left"/>
      <w:pPr>
        <w:ind w:left="1449" w:hanging="227"/>
      </w:pPr>
      <w:rPr>
        <w:rFonts w:hint="default"/>
        <w:lang w:val="de-DE" w:eastAsia="de-DE" w:bidi="de-DE"/>
      </w:rPr>
    </w:lvl>
    <w:lvl w:ilvl="6" w:tplc="DAE6282E">
      <w:numFmt w:val="bullet"/>
      <w:lvlText w:val="•"/>
      <w:lvlJc w:val="left"/>
      <w:pPr>
        <w:ind w:left="1172" w:hanging="227"/>
      </w:pPr>
      <w:rPr>
        <w:rFonts w:hint="default"/>
        <w:lang w:val="de-DE" w:eastAsia="de-DE" w:bidi="de-DE"/>
      </w:rPr>
    </w:lvl>
    <w:lvl w:ilvl="7" w:tplc="D256C39A">
      <w:numFmt w:val="bullet"/>
      <w:lvlText w:val="•"/>
      <w:lvlJc w:val="left"/>
      <w:pPr>
        <w:ind w:left="895" w:hanging="227"/>
      </w:pPr>
      <w:rPr>
        <w:rFonts w:hint="default"/>
        <w:lang w:val="de-DE" w:eastAsia="de-DE" w:bidi="de-DE"/>
      </w:rPr>
    </w:lvl>
    <w:lvl w:ilvl="8" w:tplc="7E7A9C78">
      <w:numFmt w:val="bullet"/>
      <w:lvlText w:val="•"/>
      <w:lvlJc w:val="left"/>
      <w:pPr>
        <w:ind w:left="618" w:hanging="227"/>
      </w:pPr>
      <w:rPr>
        <w:rFonts w:hint="default"/>
        <w:lang w:val="de-DE" w:eastAsia="de-DE" w:bidi="de-DE"/>
      </w:rPr>
    </w:lvl>
  </w:abstractNum>
  <w:abstractNum w:abstractNumId="14" w15:restartNumberingAfterBreak="0">
    <w:nsid w:val="5D5E28A0"/>
    <w:multiLevelType w:val="hybridMultilevel"/>
    <w:tmpl w:val="93BC17DC"/>
    <w:lvl w:ilvl="0" w:tplc="C17058FE">
      <w:start w:val="1"/>
      <w:numFmt w:val="decimal"/>
      <w:lvlText w:val="%1."/>
      <w:lvlJc w:val="left"/>
      <w:pPr>
        <w:ind w:left="351" w:hanging="227"/>
        <w:jc w:val="right"/>
      </w:pPr>
      <w:rPr>
        <w:rFonts w:ascii="PMingLiU" w:eastAsia="PMingLiU" w:hAnsi="PMingLiU" w:cs="PMingLiU" w:hint="default"/>
        <w:color w:val="231F20"/>
        <w:spacing w:val="-1"/>
        <w:w w:val="127"/>
        <w:sz w:val="17"/>
        <w:szCs w:val="17"/>
        <w:lang w:val="de-DE" w:eastAsia="de-DE" w:bidi="de-DE"/>
      </w:rPr>
    </w:lvl>
    <w:lvl w:ilvl="1" w:tplc="6A662B5E">
      <w:numFmt w:val="bullet"/>
      <w:lvlText w:val="•"/>
      <w:lvlJc w:val="left"/>
      <w:pPr>
        <w:ind w:left="711" w:hanging="227"/>
      </w:pPr>
      <w:rPr>
        <w:rFonts w:hint="default"/>
        <w:lang w:val="de-DE" w:eastAsia="de-DE" w:bidi="de-DE"/>
      </w:rPr>
    </w:lvl>
    <w:lvl w:ilvl="2" w:tplc="F9062124">
      <w:numFmt w:val="bullet"/>
      <w:lvlText w:val="•"/>
      <w:lvlJc w:val="left"/>
      <w:pPr>
        <w:ind w:left="1062" w:hanging="227"/>
      </w:pPr>
      <w:rPr>
        <w:rFonts w:hint="default"/>
        <w:lang w:val="de-DE" w:eastAsia="de-DE" w:bidi="de-DE"/>
      </w:rPr>
    </w:lvl>
    <w:lvl w:ilvl="3" w:tplc="CDA4809E">
      <w:numFmt w:val="bullet"/>
      <w:lvlText w:val="•"/>
      <w:lvlJc w:val="left"/>
      <w:pPr>
        <w:ind w:left="1413" w:hanging="227"/>
      </w:pPr>
      <w:rPr>
        <w:rFonts w:hint="default"/>
        <w:lang w:val="de-DE" w:eastAsia="de-DE" w:bidi="de-DE"/>
      </w:rPr>
    </w:lvl>
    <w:lvl w:ilvl="4" w:tplc="C220E886">
      <w:numFmt w:val="bullet"/>
      <w:lvlText w:val="•"/>
      <w:lvlJc w:val="left"/>
      <w:pPr>
        <w:ind w:left="1764" w:hanging="227"/>
      </w:pPr>
      <w:rPr>
        <w:rFonts w:hint="default"/>
        <w:lang w:val="de-DE" w:eastAsia="de-DE" w:bidi="de-DE"/>
      </w:rPr>
    </w:lvl>
    <w:lvl w:ilvl="5" w:tplc="12221E6E">
      <w:numFmt w:val="bullet"/>
      <w:lvlText w:val="•"/>
      <w:lvlJc w:val="left"/>
      <w:pPr>
        <w:ind w:left="2115" w:hanging="227"/>
      </w:pPr>
      <w:rPr>
        <w:rFonts w:hint="default"/>
        <w:lang w:val="de-DE" w:eastAsia="de-DE" w:bidi="de-DE"/>
      </w:rPr>
    </w:lvl>
    <w:lvl w:ilvl="6" w:tplc="EBA0DB66">
      <w:numFmt w:val="bullet"/>
      <w:lvlText w:val="•"/>
      <w:lvlJc w:val="left"/>
      <w:pPr>
        <w:ind w:left="2466" w:hanging="227"/>
      </w:pPr>
      <w:rPr>
        <w:rFonts w:hint="default"/>
        <w:lang w:val="de-DE" w:eastAsia="de-DE" w:bidi="de-DE"/>
      </w:rPr>
    </w:lvl>
    <w:lvl w:ilvl="7" w:tplc="703ACD12">
      <w:numFmt w:val="bullet"/>
      <w:lvlText w:val="•"/>
      <w:lvlJc w:val="left"/>
      <w:pPr>
        <w:ind w:left="2817" w:hanging="227"/>
      </w:pPr>
      <w:rPr>
        <w:rFonts w:hint="default"/>
        <w:lang w:val="de-DE" w:eastAsia="de-DE" w:bidi="de-DE"/>
      </w:rPr>
    </w:lvl>
    <w:lvl w:ilvl="8" w:tplc="C01A55FE">
      <w:numFmt w:val="bullet"/>
      <w:lvlText w:val="•"/>
      <w:lvlJc w:val="left"/>
      <w:pPr>
        <w:ind w:left="3168" w:hanging="227"/>
      </w:pPr>
      <w:rPr>
        <w:rFonts w:hint="default"/>
        <w:lang w:val="de-DE" w:eastAsia="de-DE" w:bidi="de-DE"/>
      </w:rPr>
    </w:lvl>
  </w:abstractNum>
  <w:abstractNum w:abstractNumId="15" w15:restartNumberingAfterBreak="0">
    <w:nsid w:val="73D166FE"/>
    <w:multiLevelType w:val="hybridMultilevel"/>
    <w:tmpl w:val="CD4C9526"/>
    <w:lvl w:ilvl="0" w:tplc="7884E37A">
      <w:start w:val="1"/>
      <w:numFmt w:val="decimal"/>
      <w:lvlText w:val="%1."/>
      <w:lvlJc w:val="left"/>
      <w:pPr>
        <w:ind w:left="361" w:hanging="227"/>
        <w:jc w:val="right"/>
      </w:pPr>
      <w:rPr>
        <w:rFonts w:ascii="Arial" w:eastAsia="Arial" w:hAnsi="Arial" w:cs="Arial" w:hint="default"/>
        <w:color w:val="231F20"/>
        <w:spacing w:val="-23"/>
        <w:w w:val="88"/>
        <w:sz w:val="18"/>
        <w:szCs w:val="18"/>
        <w:lang w:val="de-DE" w:eastAsia="de-DE" w:bidi="de-DE"/>
      </w:rPr>
    </w:lvl>
    <w:lvl w:ilvl="1" w:tplc="6C7C62E2">
      <w:start w:val="1"/>
      <w:numFmt w:val="decimal"/>
      <w:lvlText w:val="(%2)"/>
      <w:lvlJc w:val="left"/>
      <w:pPr>
        <w:ind w:left="585" w:hanging="225"/>
        <w:jc w:val="left"/>
      </w:pPr>
      <w:rPr>
        <w:rFonts w:ascii="Arial" w:eastAsia="Arial" w:hAnsi="Arial" w:cs="Arial" w:hint="default"/>
        <w:color w:val="231F20"/>
        <w:spacing w:val="-1"/>
        <w:w w:val="84"/>
        <w:sz w:val="18"/>
        <w:szCs w:val="18"/>
        <w:lang w:val="de-DE" w:eastAsia="de-DE" w:bidi="de-DE"/>
      </w:rPr>
    </w:lvl>
    <w:lvl w:ilvl="2" w:tplc="18225A4A">
      <w:numFmt w:val="bullet"/>
      <w:lvlText w:val="•"/>
      <w:lvlJc w:val="left"/>
      <w:pPr>
        <w:ind w:left="946" w:hanging="225"/>
      </w:pPr>
      <w:rPr>
        <w:rFonts w:hint="default"/>
        <w:lang w:val="de-DE" w:eastAsia="de-DE" w:bidi="de-DE"/>
      </w:rPr>
    </w:lvl>
    <w:lvl w:ilvl="3" w:tplc="51F2012A">
      <w:numFmt w:val="bullet"/>
      <w:lvlText w:val="•"/>
      <w:lvlJc w:val="left"/>
      <w:pPr>
        <w:ind w:left="1312" w:hanging="225"/>
      </w:pPr>
      <w:rPr>
        <w:rFonts w:hint="default"/>
        <w:lang w:val="de-DE" w:eastAsia="de-DE" w:bidi="de-DE"/>
      </w:rPr>
    </w:lvl>
    <w:lvl w:ilvl="4" w:tplc="08F634DC">
      <w:numFmt w:val="bullet"/>
      <w:lvlText w:val="•"/>
      <w:lvlJc w:val="left"/>
      <w:pPr>
        <w:ind w:left="1678" w:hanging="225"/>
      </w:pPr>
      <w:rPr>
        <w:rFonts w:hint="default"/>
        <w:lang w:val="de-DE" w:eastAsia="de-DE" w:bidi="de-DE"/>
      </w:rPr>
    </w:lvl>
    <w:lvl w:ilvl="5" w:tplc="65F8795A">
      <w:numFmt w:val="bullet"/>
      <w:lvlText w:val="•"/>
      <w:lvlJc w:val="left"/>
      <w:pPr>
        <w:ind w:left="2044" w:hanging="225"/>
      </w:pPr>
      <w:rPr>
        <w:rFonts w:hint="default"/>
        <w:lang w:val="de-DE" w:eastAsia="de-DE" w:bidi="de-DE"/>
      </w:rPr>
    </w:lvl>
    <w:lvl w:ilvl="6" w:tplc="F148DB9E">
      <w:numFmt w:val="bullet"/>
      <w:lvlText w:val="•"/>
      <w:lvlJc w:val="left"/>
      <w:pPr>
        <w:ind w:left="2410" w:hanging="225"/>
      </w:pPr>
      <w:rPr>
        <w:rFonts w:hint="default"/>
        <w:lang w:val="de-DE" w:eastAsia="de-DE" w:bidi="de-DE"/>
      </w:rPr>
    </w:lvl>
    <w:lvl w:ilvl="7" w:tplc="DCFC4DEE">
      <w:numFmt w:val="bullet"/>
      <w:lvlText w:val="•"/>
      <w:lvlJc w:val="left"/>
      <w:pPr>
        <w:ind w:left="2777" w:hanging="225"/>
      </w:pPr>
      <w:rPr>
        <w:rFonts w:hint="default"/>
        <w:lang w:val="de-DE" w:eastAsia="de-DE" w:bidi="de-DE"/>
      </w:rPr>
    </w:lvl>
    <w:lvl w:ilvl="8" w:tplc="2286E8C6">
      <w:numFmt w:val="bullet"/>
      <w:lvlText w:val="•"/>
      <w:lvlJc w:val="left"/>
      <w:pPr>
        <w:ind w:left="3143" w:hanging="225"/>
      </w:pPr>
      <w:rPr>
        <w:rFonts w:hint="default"/>
        <w:lang w:val="de-DE" w:eastAsia="de-DE" w:bidi="de-DE"/>
      </w:rPr>
    </w:lvl>
  </w:abstractNum>
  <w:abstractNum w:abstractNumId="16" w15:restartNumberingAfterBreak="0">
    <w:nsid w:val="7DF5611E"/>
    <w:multiLevelType w:val="hybridMultilevel"/>
    <w:tmpl w:val="F1D6639E"/>
    <w:lvl w:ilvl="0" w:tplc="3266DE98">
      <w:start w:val="1"/>
      <w:numFmt w:val="decimal"/>
      <w:lvlText w:val="%1."/>
      <w:lvlJc w:val="left"/>
      <w:pPr>
        <w:ind w:left="361" w:hanging="227"/>
        <w:jc w:val="right"/>
      </w:pPr>
      <w:rPr>
        <w:rFonts w:ascii="Arial" w:eastAsia="Arial" w:hAnsi="Arial" w:cs="Arial" w:hint="default"/>
        <w:color w:val="231F20"/>
        <w:spacing w:val="-23"/>
        <w:w w:val="84"/>
        <w:sz w:val="18"/>
        <w:szCs w:val="18"/>
        <w:lang w:val="de-DE" w:eastAsia="de-DE" w:bidi="de-DE"/>
      </w:rPr>
    </w:lvl>
    <w:lvl w:ilvl="1" w:tplc="289A1984">
      <w:numFmt w:val="bullet"/>
      <w:lvlText w:val="•"/>
      <w:lvlJc w:val="left"/>
      <w:pPr>
        <w:ind w:left="580" w:hanging="227"/>
      </w:pPr>
      <w:rPr>
        <w:rFonts w:hint="default"/>
        <w:lang w:val="de-DE" w:eastAsia="de-DE" w:bidi="de-DE"/>
      </w:rPr>
    </w:lvl>
    <w:lvl w:ilvl="2" w:tplc="4E881D0C">
      <w:numFmt w:val="bullet"/>
      <w:lvlText w:val="•"/>
      <w:lvlJc w:val="left"/>
      <w:pPr>
        <w:ind w:left="109" w:hanging="227"/>
      </w:pPr>
      <w:rPr>
        <w:rFonts w:hint="default"/>
        <w:lang w:val="de-DE" w:eastAsia="de-DE" w:bidi="de-DE"/>
      </w:rPr>
    </w:lvl>
    <w:lvl w:ilvl="3" w:tplc="D1BC90A4">
      <w:numFmt w:val="bullet"/>
      <w:lvlText w:val="•"/>
      <w:lvlJc w:val="left"/>
      <w:pPr>
        <w:ind w:left="-362" w:hanging="227"/>
      </w:pPr>
      <w:rPr>
        <w:rFonts w:hint="default"/>
        <w:lang w:val="de-DE" w:eastAsia="de-DE" w:bidi="de-DE"/>
      </w:rPr>
    </w:lvl>
    <w:lvl w:ilvl="4" w:tplc="61F8BFB2">
      <w:numFmt w:val="bullet"/>
      <w:lvlText w:val="•"/>
      <w:lvlJc w:val="left"/>
      <w:pPr>
        <w:ind w:left="-833" w:hanging="227"/>
      </w:pPr>
      <w:rPr>
        <w:rFonts w:hint="default"/>
        <w:lang w:val="de-DE" w:eastAsia="de-DE" w:bidi="de-DE"/>
      </w:rPr>
    </w:lvl>
    <w:lvl w:ilvl="5" w:tplc="9864A4A4">
      <w:numFmt w:val="bullet"/>
      <w:lvlText w:val="•"/>
      <w:lvlJc w:val="left"/>
      <w:pPr>
        <w:ind w:left="-1304" w:hanging="227"/>
      </w:pPr>
      <w:rPr>
        <w:rFonts w:hint="default"/>
        <w:lang w:val="de-DE" w:eastAsia="de-DE" w:bidi="de-DE"/>
      </w:rPr>
    </w:lvl>
    <w:lvl w:ilvl="6" w:tplc="9B30305E">
      <w:numFmt w:val="bullet"/>
      <w:lvlText w:val="•"/>
      <w:lvlJc w:val="left"/>
      <w:pPr>
        <w:ind w:left="-1775" w:hanging="227"/>
      </w:pPr>
      <w:rPr>
        <w:rFonts w:hint="default"/>
        <w:lang w:val="de-DE" w:eastAsia="de-DE" w:bidi="de-DE"/>
      </w:rPr>
    </w:lvl>
    <w:lvl w:ilvl="7" w:tplc="E18AF5D8">
      <w:numFmt w:val="bullet"/>
      <w:lvlText w:val="•"/>
      <w:lvlJc w:val="left"/>
      <w:pPr>
        <w:ind w:left="-2246" w:hanging="227"/>
      </w:pPr>
      <w:rPr>
        <w:rFonts w:hint="default"/>
        <w:lang w:val="de-DE" w:eastAsia="de-DE" w:bidi="de-DE"/>
      </w:rPr>
    </w:lvl>
    <w:lvl w:ilvl="8" w:tplc="14D46342">
      <w:numFmt w:val="bullet"/>
      <w:lvlText w:val="•"/>
      <w:lvlJc w:val="left"/>
      <w:pPr>
        <w:ind w:left="-2717" w:hanging="227"/>
      </w:pPr>
      <w:rPr>
        <w:rFonts w:hint="default"/>
        <w:lang w:val="de-DE" w:eastAsia="de-DE" w:bidi="de-DE"/>
      </w:rPr>
    </w:lvl>
  </w:abstractNum>
  <w:num w:numId="1">
    <w:abstractNumId w:val="12"/>
  </w:num>
  <w:num w:numId="2">
    <w:abstractNumId w:val="2"/>
  </w:num>
  <w:num w:numId="3">
    <w:abstractNumId w:val="14"/>
  </w:num>
  <w:num w:numId="4">
    <w:abstractNumId w:val="11"/>
  </w:num>
  <w:num w:numId="5">
    <w:abstractNumId w:val="3"/>
  </w:num>
  <w:num w:numId="6">
    <w:abstractNumId w:val="5"/>
  </w:num>
  <w:num w:numId="7">
    <w:abstractNumId w:val="15"/>
  </w:num>
  <w:num w:numId="8">
    <w:abstractNumId w:val="10"/>
  </w:num>
  <w:num w:numId="9">
    <w:abstractNumId w:val="16"/>
  </w:num>
  <w:num w:numId="10">
    <w:abstractNumId w:val="7"/>
  </w:num>
  <w:num w:numId="11">
    <w:abstractNumId w:val="1"/>
  </w:num>
  <w:num w:numId="12">
    <w:abstractNumId w:val="0"/>
  </w:num>
  <w:num w:numId="13">
    <w:abstractNumId w:val="8"/>
  </w:num>
  <w:num w:numId="14">
    <w:abstractNumId w:val="9"/>
  </w:num>
  <w:num w:numId="15">
    <w:abstractNumId w:val="13"/>
  </w:num>
  <w:num w:numId="16">
    <w:abstractNumId w:val="4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B49B1"/>
    <w:rsid w:val="003B49B1"/>
    <w:rsid w:val="00406639"/>
    <w:rsid w:val="00760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7B2DE4A1"/>
  <w15:docId w15:val="{708F1B53-4615-4C19-BD5C-D2A414740C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de-DE" w:eastAsia="de-DE" w:bidi="de-DE"/>
    </w:rPr>
  </w:style>
  <w:style w:type="paragraph" w:styleId="Nadpis1">
    <w:name w:val="heading 1"/>
    <w:basedOn w:val="Normln"/>
    <w:uiPriority w:val="9"/>
    <w:qFormat/>
    <w:pPr>
      <w:ind w:left="133"/>
      <w:outlineLvl w:val="0"/>
    </w:pPr>
    <w:rPr>
      <w:sz w:val="26"/>
      <w:szCs w:val="26"/>
    </w:rPr>
  </w:style>
  <w:style w:type="paragraph" w:styleId="Nadpis2">
    <w:name w:val="heading 2"/>
    <w:basedOn w:val="Normln"/>
    <w:uiPriority w:val="9"/>
    <w:unhideWhenUsed/>
    <w:qFormat/>
    <w:pPr>
      <w:spacing w:before="133" w:line="203" w:lineRule="exact"/>
      <w:ind w:left="133"/>
      <w:outlineLvl w:val="1"/>
    </w:pPr>
    <w:rPr>
      <w:b/>
      <w:bCs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8"/>
      <w:szCs w:val="18"/>
    </w:rPr>
  </w:style>
  <w:style w:type="paragraph" w:styleId="Odstavecseseznamem">
    <w:name w:val="List Paragraph"/>
    <w:basedOn w:val="Normln"/>
    <w:uiPriority w:val="34"/>
    <w:qFormat/>
    <w:pPr>
      <w:ind w:left="361" w:hanging="227"/>
    </w:pPr>
  </w:style>
  <w:style w:type="paragraph" w:customStyle="1" w:styleId="TableParagraph">
    <w:name w:val="Table Paragraph"/>
    <w:basedOn w:val="Normln"/>
    <w:uiPriority w:val="1"/>
    <w:qFormat/>
  </w:style>
  <w:style w:type="character" w:customStyle="1" w:styleId="jlqj4b">
    <w:name w:val="jlqj4b"/>
    <w:basedOn w:val="Standardnpsmoodstavce"/>
    <w:rsid w:val="00760C7E"/>
  </w:style>
  <w:style w:type="character" w:styleId="Hypertextovodkaz">
    <w:name w:val="Hyperlink"/>
    <w:basedOn w:val="Standardnpsmoodstavce"/>
    <w:uiPriority w:val="99"/>
    <w:unhideWhenUsed/>
    <w:rsid w:val="00760C7E"/>
    <w:rPr>
      <w:color w:val="0000FF" w:themeColor="hyperlink"/>
      <w:u w:val="single"/>
    </w:rPr>
  </w:style>
  <w:style w:type="paragraph" w:customStyle="1" w:styleId="Default">
    <w:name w:val="Default"/>
    <w:rsid w:val="00760C7E"/>
    <w:pPr>
      <w:widowControl/>
      <w:adjustRightInd w:val="0"/>
    </w:pPr>
    <w:rPr>
      <w:rFonts w:ascii="HelveticaNeueLT W1G 45 Lt" w:hAnsi="HelveticaNeueLT W1G 45 Lt" w:cs="HelveticaNeueLT W1G 45 Lt"/>
      <w:color w:val="000000"/>
      <w:sz w:val="24"/>
      <w:szCs w:val="24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8.png"/><Relationship Id="rId63" Type="http://schemas.openxmlformats.org/officeDocument/2006/relationships/hyperlink" Target="http://www.seca.com/" TargetMode="External"/><Relationship Id="rId68" Type="http://schemas.openxmlformats.org/officeDocument/2006/relationships/hyperlink" Target="http://www.seca.com/" TargetMode="External"/><Relationship Id="rId84" Type="http://schemas.openxmlformats.org/officeDocument/2006/relationships/image" Target="media/image58.png"/><Relationship Id="rId89" Type="http://schemas.openxmlformats.org/officeDocument/2006/relationships/image" Target="media/image63.png"/><Relationship Id="rId7" Type="http://schemas.openxmlformats.org/officeDocument/2006/relationships/image" Target="media/image1.png"/><Relationship Id="rId71" Type="http://schemas.openxmlformats.org/officeDocument/2006/relationships/hyperlink" Target="http://www.seca.com/" TargetMode="External"/><Relationship Id="rId92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6.png"/><Relationship Id="rId53" Type="http://schemas.openxmlformats.org/officeDocument/2006/relationships/hyperlink" Target="http://www.seca.com/" TargetMode="External"/><Relationship Id="rId58" Type="http://schemas.openxmlformats.org/officeDocument/2006/relationships/hyperlink" Target="http://www.seca.com/" TargetMode="External"/><Relationship Id="rId66" Type="http://schemas.openxmlformats.org/officeDocument/2006/relationships/image" Target="media/image50.png"/><Relationship Id="rId74" Type="http://schemas.openxmlformats.org/officeDocument/2006/relationships/image" Target="media/image54.png"/><Relationship Id="rId79" Type="http://schemas.openxmlformats.org/officeDocument/2006/relationships/hyperlink" Target="http://www.seca.com" TargetMode="External"/><Relationship Id="rId87" Type="http://schemas.openxmlformats.org/officeDocument/2006/relationships/image" Target="media/image61.png"/><Relationship Id="rId102" Type="http://schemas.openxmlformats.org/officeDocument/2006/relationships/hyperlink" Target="http://www.seca.com/" TargetMode="External"/><Relationship Id="rId5" Type="http://schemas.openxmlformats.org/officeDocument/2006/relationships/footnotes" Target="footnotes.xml"/><Relationship Id="rId61" Type="http://schemas.openxmlformats.org/officeDocument/2006/relationships/hyperlink" Target="http://www.seca.com/" TargetMode="External"/><Relationship Id="rId82" Type="http://schemas.openxmlformats.org/officeDocument/2006/relationships/footer" Target="footer4.xml"/><Relationship Id="rId90" Type="http://schemas.openxmlformats.org/officeDocument/2006/relationships/image" Target="media/image64.png"/><Relationship Id="rId95" Type="http://schemas.openxmlformats.org/officeDocument/2006/relationships/image" Target="media/image69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hyperlink" Target="http://www.seca.com/" TargetMode="External"/><Relationship Id="rId48" Type="http://schemas.openxmlformats.org/officeDocument/2006/relationships/image" Target="media/image39.png"/><Relationship Id="rId56" Type="http://schemas.openxmlformats.org/officeDocument/2006/relationships/image" Target="media/image45.png"/><Relationship Id="rId64" Type="http://schemas.openxmlformats.org/officeDocument/2006/relationships/image" Target="media/image48.png"/><Relationship Id="rId69" Type="http://schemas.openxmlformats.org/officeDocument/2006/relationships/image" Target="media/image51.png"/><Relationship Id="rId77" Type="http://schemas.openxmlformats.org/officeDocument/2006/relationships/image" Target="media/image56.emf"/><Relationship Id="rId100" Type="http://schemas.openxmlformats.org/officeDocument/2006/relationships/image" Target="media/image74.png"/><Relationship Id="rId105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1.png"/><Relationship Id="rId72" Type="http://schemas.openxmlformats.org/officeDocument/2006/relationships/image" Target="media/image52.png"/><Relationship Id="rId80" Type="http://schemas.openxmlformats.org/officeDocument/2006/relationships/hyperlink" Target="mailto:info@seca.com" TargetMode="External"/><Relationship Id="rId85" Type="http://schemas.openxmlformats.org/officeDocument/2006/relationships/image" Target="media/image59.png"/><Relationship Id="rId93" Type="http://schemas.openxmlformats.org/officeDocument/2006/relationships/image" Target="media/image67.png"/><Relationship Id="rId98" Type="http://schemas.openxmlformats.org/officeDocument/2006/relationships/image" Target="media/image72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7.png"/><Relationship Id="rId59" Type="http://schemas.openxmlformats.org/officeDocument/2006/relationships/hyperlink" Target="http://www.seca.com/" TargetMode="External"/><Relationship Id="rId67" Type="http://schemas.openxmlformats.org/officeDocument/2006/relationships/hyperlink" Target="http://www.seca.com/" TargetMode="External"/><Relationship Id="rId103" Type="http://schemas.openxmlformats.org/officeDocument/2006/relationships/footer" Target="footer6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3.png"/><Relationship Id="rId62" Type="http://schemas.openxmlformats.org/officeDocument/2006/relationships/image" Target="media/image47.png"/><Relationship Id="rId70" Type="http://schemas.openxmlformats.org/officeDocument/2006/relationships/hyperlink" Target="http://www.seca.com/" TargetMode="External"/><Relationship Id="rId75" Type="http://schemas.openxmlformats.org/officeDocument/2006/relationships/image" Target="media/image55.png"/><Relationship Id="rId83" Type="http://schemas.openxmlformats.org/officeDocument/2006/relationships/footer" Target="footer5.xml"/><Relationship Id="rId88" Type="http://schemas.openxmlformats.org/officeDocument/2006/relationships/image" Target="media/image62.png"/><Relationship Id="rId91" Type="http://schemas.openxmlformats.org/officeDocument/2006/relationships/image" Target="media/image65.png"/><Relationship Id="rId96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yperlink" Target="http://www/" TargetMode="External"/><Relationship Id="rId57" Type="http://schemas.openxmlformats.org/officeDocument/2006/relationships/hyperlink" Target="http://www.seca.com/" TargetMode="External"/><Relationship Id="rId10" Type="http://schemas.openxmlformats.org/officeDocument/2006/relationships/footer" Target="footer2.xml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2.png"/><Relationship Id="rId60" Type="http://schemas.openxmlformats.org/officeDocument/2006/relationships/image" Target="media/image46.png"/><Relationship Id="rId65" Type="http://schemas.openxmlformats.org/officeDocument/2006/relationships/image" Target="media/image49.png"/><Relationship Id="rId73" Type="http://schemas.openxmlformats.org/officeDocument/2006/relationships/image" Target="media/image53.png"/><Relationship Id="rId78" Type="http://schemas.openxmlformats.org/officeDocument/2006/relationships/image" Target="media/image57.png"/><Relationship Id="rId81" Type="http://schemas.openxmlformats.org/officeDocument/2006/relationships/footer" Target="footer3.xml"/><Relationship Id="rId86" Type="http://schemas.openxmlformats.org/officeDocument/2006/relationships/image" Target="media/image60.png"/><Relationship Id="rId94" Type="http://schemas.openxmlformats.org/officeDocument/2006/relationships/image" Target="media/image68.png"/><Relationship Id="rId99" Type="http://schemas.openxmlformats.org/officeDocument/2006/relationships/image" Target="media/image73.png"/><Relationship Id="rId101" Type="http://schemas.openxmlformats.org/officeDocument/2006/relationships/hyperlink" Target="mailto:info@seca.com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0.png"/><Relationship Id="rId55" Type="http://schemas.openxmlformats.org/officeDocument/2006/relationships/image" Target="media/image44.png"/><Relationship Id="rId76" Type="http://schemas.openxmlformats.org/officeDocument/2006/relationships/hyperlink" Target="http://www.seca.com/" TargetMode="External"/><Relationship Id="rId97" Type="http://schemas.openxmlformats.org/officeDocument/2006/relationships/image" Target="media/image71.png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42</Pages>
  <Words>10604</Words>
  <Characters>62570</Characters>
  <Application>Microsoft Office Word</Application>
  <DocSecurity>0</DocSecurity>
  <Lines>521</Lines>
  <Paragraphs>146</Paragraphs>
  <ScaleCrop>false</ScaleCrop>
  <Company/>
  <LinksUpToDate>false</LinksUpToDate>
  <CharactersWithSpaces>73028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Monika Borovská</cp:lastModifiedBy>
  <cp:revision>2</cp:revision>
  <dcterms:created xsi:type="dcterms:W3CDTF">2020-12-18T09:45:00Z</dcterms:created>
  <dcterms:modified xsi:type="dcterms:W3CDTF">2021-01-11T09:17:00Z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2018-08-29T00:00:00Z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2020-12-18T00:00:00Z</vt:filetime>
  </property>
</Properties>
</file>